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rPr>
          <w:rFonts w:ascii="Times New Roman" w:hAnsi="Times New Roman" w:cs="Times New Roman"/>
          <w:highlight w:val="none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  <w:lang w:val="en-US" w:eastAsia="zh-CN"/>
        </w:rPr>
        <w:t>2024年上半年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全国大学英语四、六级考试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合理便利申请表</w:t>
      </w:r>
    </w:p>
    <w:p>
      <w:pPr>
        <w:jc w:val="center"/>
        <w:rPr>
          <w:rFonts w:hint="default" w:ascii="Times New Roman" w:hAnsi="Times New Roman" w:cs="Times New Roman"/>
          <w:snapToGrid w:val="0"/>
          <w:kern w:val="0"/>
          <w:sz w:val="44"/>
          <w:szCs w:val="44"/>
          <w:highlight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31"/>
        <w:gridCol w:w="720"/>
        <w:gridCol w:w="1526"/>
        <w:gridCol w:w="994"/>
        <w:gridCol w:w="849"/>
        <w:gridCol w:w="167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考点名称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highlight w:val="none"/>
                <w:lang w:eastAsia="zh-CN"/>
              </w:rPr>
              <w:t>广州南方学院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考点代码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（含分校区代码）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highlight w:val="none"/>
                <w:lang w:val="en-US" w:eastAsia="zh-CN"/>
              </w:rPr>
              <w:t>441230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身份证件号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残疾类型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残疾级别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残疾人证件号</w:t>
            </w:r>
          </w:p>
        </w:tc>
        <w:tc>
          <w:tcPr>
            <w:tcW w:w="64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便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利</w:t>
            </w:r>
          </w:p>
        </w:tc>
        <w:tc>
          <w:tcPr>
            <w:tcW w:w="793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</w:p>
        </w:tc>
        <w:tc>
          <w:tcPr>
            <w:tcW w:w="793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1.□使用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lang w:val="en-US" w:eastAsia="zh-CN"/>
              </w:rPr>
              <w:t>盲文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试卷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□使用大字号试卷  □ 使用普通试卷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2.□免除听力考试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3.□携带照明台灯  □携带光学放大镜  □携带盲杖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 xml:space="preserve"> □携带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lang w:val="en-US" w:eastAsia="zh-CN"/>
              </w:rPr>
              <w:t>无存储功能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lang w:val="en-US" w:eastAsia="zh-CN"/>
              </w:rPr>
              <w:t xml:space="preserve">的电子助视器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lang w:val="en-US" w:eastAsia="zh-CN"/>
              </w:rPr>
              <w:t>携带盲文笔、盲文手写板、橡胶垫等辅助器具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4.□携带助听器    □佩带人工耳蜗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5.□使用轮椅  □携带拐杖  □携带特殊桌椅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6.□延长考试时间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7.□需要引导辅助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8.□需要手语翻译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9.□优先进入考点、考场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它</w:t>
            </w:r>
          </w:p>
        </w:tc>
        <w:tc>
          <w:tcPr>
            <w:tcW w:w="7931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如有其它便利申请，请在栏内填写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见</w:t>
            </w:r>
          </w:p>
        </w:tc>
        <w:tc>
          <w:tcPr>
            <w:tcW w:w="7931" w:type="dxa"/>
            <w:gridSpan w:val="7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</w:p>
          <w:p>
            <w:pPr>
              <w:spacing w:line="400" w:lineRule="exact"/>
              <w:ind w:left="3681" w:leftChars="1753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（盖章）</w:t>
            </w:r>
          </w:p>
          <w:p>
            <w:pPr>
              <w:spacing w:line="400" w:lineRule="exact"/>
              <w:ind w:left="3681" w:leftChars="1753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年    月    日</w:t>
            </w:r>
          </w:p>
        </w:tc>
      </w:tr>
    </w:tbl>
    <w:p>
      <w:pPr>
        <w:jc w:val="right"/>
        <w:rPr>
          <w:rFonts w:hint="default" w:ascii="Times New Roman" w:hAnsi="Times New Roman" w:eastAsia="仿宋_GB2312" w:cs="Times New Roman"/>
          <w:snapToGrid w:val="0"/>
          <w:kern w:val="0"/>
          <w:sz w:val="30"/>
          <w:szCs w:val="30"/>
          <w:highlight w:val="none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snapToGrid w:val="0"/>
          <w:kern w:val="0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24"/>
          <w:highlight w:val="none"/>
        </w:rPr>
        <w:t>申请人/申请人法定监护人签字：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24"/>
          <w:highlight w:val="none"/>
          <w:u w:val="single"/>
        </w:rPr>
        <w:t xml:space="preserve">              </w:t>
      </w:r>
    </w:p>
    <w:p>
      <w:pPr>
        <w:rPr>
          <w:rFonts w:ascii="Times New Roman" w:hAnsi="Times New Roman" w:eastAsia="仿宋_GB2312" w:cs="Times New Roman"/>
          <w:snapToGrid w:val="0"/>
          <w:kern w:val="0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24"/>
          <w:highlight w:val="none"/>
        </w:rPr>
        <w:t>(法定监护人签字的情况说明，并提供监护人的相关有效身份证件，联系方式等)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25886B57"/>
    <w:rsid w:val="258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line="360" w:lineRule="auto"/>
      <w:ind w:firstLine="420" w:firstLineChars="200"/>
      <w:jc w:val="both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spacing w:line="240" w:lineRule="atLeast"/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2024-03-12T10:30:00Z</dcterms:created>
  <dc:creator>春晓</dc:creator>
  <cp:lastModifiedBy>春晓</cp:lastModifiedBy>
  <dcterms:modified xsi:type="dcterms:W3CDTF">2024-03-12T10:31:51Z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3C0B31029033435D84C89569D1E88CBD_11</vt:lpwstr>
  </property>
</Properties>
</file>