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07568" w:rsidRPr="00507568" w:rsidRDefault="00507568" w:rsidP="00BD47C2">
      <w:pPr>
        <w:snapToGrid w:val="0"/>
        <w:spacing w:afterLines="100" w:line="360" w:lineRule="auto"/>
        <w:jc w:val="center"/>
        <w:outlineLvl w:val="0"/>
        <w:rPr>
          <w:rFonts w:ascii="宋体" w:eastAsia="宋体" w:hAnsi="宋体" w:cs="宋体"/>
          <w:b/>
          <w:bCs/>
          <w:color w:val="000000"/>
          <w:sz w:val="44"/>
          <w:szCs w:val="44"/>
        </w:rPr>
      </w:pPr>
      <w:bookmarkStart w:id="0" w:name="_Toc6725"/>
      <w:r w:rsidRPr="00507568">
        <w:rPr>
          <w:rFonts w:ascii="宋体" w:eastAsia="宋体" w:hAnsi="宋体" w:cs="宋体" w:hint="eastAsia"/>
          <w:b/>
          <w:bCs/>
          <w:color w:val="000000"/>
          <w:sz w:val="44"/>
          <w:szCs w:val="44"/>
        </w:rPr>
        <w:t>中山大学南方学院学分制课程管理规定</w:t>
      </w:r>
      <w:bookmarkEnd w:id="0"/>
    </w:p>
    <w:p w:rsidR="00507568" w:rsidRPr="00507568" w:rsidRDefault="00507568" w:rsidP="00BD47C2">
      <w:pPr>
        <w:snapToGrid w:val="0"/>
        <w:spacing w:afterLines="100" w:line="360" w:lineRule="auto"/>
        <w:jc w:val="center"/>
        <w:rPr>
          <w:rFonts w:ascii="黑体" w:eastAsia="黑体" w:hAnsi="黑体" w:cs="黑体"/>
          <w:color w:val="000000"/>
          <w:sz w:val="32"/>
          <w:szCs w:val="32"/>
        </w:rPr>
      </w:pPr>
      <w:r w:rsidRPr="00507568">
        <w:rPr>
          <w:rFonts w:ascii="黑体" w:eastAsia="黑体" w:hAnsi="黑体" w:cs="黑体" w:hint="eastAsia"/>
          <w:color w:val="000000"/>
          <w:sz w:val="32"/>
          <w:szCs w:val="32"/>
        </w:rPr>
        <w:t>第一章 课程学分</w:t>
      </w:r>
    </w:p>
    <w:p w:rsidR="00507568" w:rsidRPr="00507568" w:rsidRDefault="00507568" w:rsidP="00507568">
      <w:pPr>
        <w:adjustRightInd w:val="0"/>
        <w:snapToGrid w:val="0"/>
        <w:spacing w:line="360" w:lineRule="auto"/>
        <w:ind w:firstLine="567"/>
        <w:jc w:val="left"/>
        <w:rPr>
          <w:rFonts w:ascii="仿宋" w:eastAsia="仿宋" w:hAnsi="仿宋" w:cs="仿宋"/>
          <w:color w:val="000000"/>
          <w:kern w:val="0"/>
          <w:sz w:val="32"/>
          <w:szCs w:val="32"/>
        </w:rPr>
      </w:pPr>
      <w:r w:rsidRPr="00507568">
        <w:rPr>
          <w:rFonts w:ascii="仿宋" w:eastAsia="仿宋" w:hAnsi="仿宋" w:cs="仿宋" w:hint="eastAsia"/>
          <w:b/>
          <w:color w:val="000000"/>
          <w:kern w:val="0"/>
          <w:sz w:val="32"/>
          <w:szCs w:val="32"/>
        </w:rPr>
        <w:t>第一条</w:t>
      </w:r>
      <w:r w:rsidRPr="00507568">
        <w:rPr>
          <w:rFonts w:ascii="仿宋" w:eastAsia="仿宋" w:hAnsi="仿宋" w:cs="仿宋" w:hint="eastAsia"/>
          <w:color w:val="000000"/>
          <w:kern w:val="0"/>
          <w:sz w:val="32"/>
          <w:szCs w:val="32"/>
        </w:rPr>
        <w:t xml:space="preserve">  课程结构</w:t>
      </w:r>
    </w:p>
    <w:p w:rsidR="00507568" w:rsidRPr="00507568" w:rsidRDefault="00507568" w:rsidP="00507568">
      <w:pPr>
        <w:widowControl/>
        <w:adjustRightInd w:val="0"/>
        <w:snapToGrid w:val="0"/>
        <w:spacing w:line="360" w:lineRule="auto"/>
        <w:ind w:firstLineChars="200" w:firstLine="640"/>
        <w:rPr>
          <w:rFonts w:ascii="仿宋" w:eastAsia="仿宋" w:hAnsi="仿宋" w:cs="仿宋"/>
          <w:color w:val="000000"/>
          <w:sz w:val="32"/>
          <w:szCs w:val="32"/>
        </w:rPr>
      </w:pPr>
      <w:r w:rsidRPr="00507568">
        <w:rPr>
          <w:rFonts w:ascii="仿宋" w:eastAsia="仿宋" w:hAnsi="仿宋" w:cs="仿宋" w:hint="eastAsia"/>
          <w:color w:val="000000"/>
          <w:sz w:val="32"/>
          <w:szCs w:val="32"/>
        </w:rPr>
        <w:t>各专业设置的课程分为公共课程、专业课程和附加课程。学生应当按照专业人才培养方案和培养方案允许的年限和学分要求，完成该专业所有课程的修读。</w:t>
      </w:r>
    </w:p>
    <w:p w:rsidR="00507568" w:rsidRPr="00507568" w:rsidRDefault="00507568" w:rsidP="00507568">
      <w:pPr>
        <w:widowControl/>
        <w:adjustRightInd w:val="0"/>
        <w:snapToGrid w:val="0"/>
        <w:spacing w:line="360" w:lineRule="auto"/>
        <w:ind w:firstLineChars="200" w:firstLine="640"/>
        <w:rPr>
          <w:rFonts w:ascii="仿宋" w:eastAsia="仿宋" w:hAnsi="仿宋" w:cs="仿宋"/>
          <w:color w:val="000000"/>
          <w:sz w:val="32"/>
          <w:szCs w:val="32"/>
        </w:rPr>
      </w:pPr>
      <w:r w:rsidRPr="00507568">
        <w:rPr>
          <w:rFonts w:ascii="仿宋" w:eastAsia="仿宋" w:hAnsi="仿宋" w:cs="仿宋" w:hint="eastAsia"/>
          <w:color w:val="000000"/>
          <w:sz w:val="32"/>
          <w:szCs w:val="32"/>
        </w:rPr>
        <w:t>（一）公共课程：包括公共必修课、公共限选课、素质任选课。</w:t>
      </w:r>
    </w:p>
    <w:p w:rsidR="00507568" w:rsidRPr="00507568" w:rsidRDefault="00507568" w:rsidP="00507568">
      <w:pPr>
        <w:widowControl/>
        <w:adjustRightInd w:val="0"/>
        <w:snapToGrid w:val="0"/>
        <w:spacing w:line="360" w:lineRule="auto"/>
        <w:ind w:firstLineChars="200" w:firstLine="640"/>
        <w:rPr>
          <w:rFonts w:ascii="宋体" w:eastAsia="宋体" w:hAnsi="宋体" w:cs="宋体"/>
          <w:sz w:val="24"/>
          <w:szCs w:val="24"/>
        </w:rPr>
      </w:pPr>
      <w:r w:rsidRPr="00507568">
        <w:rPr>
          <w:rFonts w:ascii="仿宋" w:eastAsia="仿宋" w:hAnsi="仿宋" w:cs="仿宋" w:hint="eastAsia"/>
          <w:color w:val="000000"/>
          <w:sz w:val="32"/>
          <w:szCs w:val="32"/>
        </w:rPr>
        <w:t xml:space="preserve">1、公共必修课：指根据专业培养目标和毕业生基本培养规格，以要求学生必须掌握的基础理论、基础知识和应具备的基本能力为内容所确定的学生必须修读的课程或环节。公共必修课包括公共基础必修课、思政通识教育必修课和创业就业实践平台课。 </w:t>
      </w:r>
    </w:p>
    <w:p w:rsidR="00507568" w:rsidRPr="00507568" w:rsidRDefault="00507568" w:rsidP="00507568">
      <w:pPr>
        <w:widowControl/>
        <w:adjustRightInd w:val="0"/>
        <w:snapToGrid w:val="0"/>
        <w:spacing w:line="360" w:lineRule="auto"/>
        <w:ind w:firstLineChars="200" w:firstLine="640"/>
        <w:rPr>
          <w:rFonts w:ascii="仿宋" w:eastAsia="仿宋" w:hAnsi="仿宋" w:cs="仿宋"/>
          <w:color w:val="000000"/>
          <w:sz w:val="32"/>
          <w:szCs w:val="32"/>
        </w:rPr>
      </w:pPr>
      <w:r w:rsidRPr="00507568">
        <w:rPr>
          <w:rFonts w:ascii="仿宋" w:eastAsia="仿宋" w:hAnsi="仿宋" w:cs="仿宋" w:hint="eastAsia"/>
          <w:color w:val="000000"/>
          <w:sz w:val="32"/>
          <w:szCs w:val="32"/>
        </w:rPr>
        <w:t>2、公共限选课：为加深和拓宽学生基础理论、基础知识和基本能力，按学科（专业）类设置，指定相关专业学生要修读的课程。</w:t>
      </w:r>
    </w:p>
    <w:p w:rsidR="00507568" w:rsidRPr="00507568" w:rsidRDefault="00507568" w:rsidP="00507568">
      <w:pPr>
        <w:widowControl/>
        <w:numPr>
          <w:ilvl w:val="0"/>
          <w:numId w:val="3"/>
        </w:numPr>
        <w:adjustRightInd w:val="0"/>
        <w:snapToGrid w:val="0"/>
        <w:spacing w:line="360" w:lineRule="auto"/>
        <w:ind w:firstLineChars="200" w:firstLine="640"/>
        <w:jc w:val="left"/>
        <w:rPr>
          <w:rFonts w:ascii="仿宋" w:eastAsia="仿宋" w:hAnsi="仿宋" w:cs="仿宋"/>
          <w:color w:val="000000"/>
          <w:sz w:val="32"/>
          <w:szCs w:val="32"/>
        </w:rPr>
      </w:pPr>
      <w:r w:rsidRPr="00507568">
        <w:rPr>
          <w:rFonts w:ascii="仿宋" w:eastAsia="仿宋" w:hAnsi="仿宋" w:cs="仿宋" w:hint="eastAsia"/>
          <w:color w:val="000000"/>
          <w:sz w:val="32"/>
          <w:szCs w:val="32"/>
        </w:rPr>
        <w:t>素质任选课：为开拓学生视野、扩大学生知识面和提升学生整体素质而设定的课程，包括学术报告型公选课、通识任选课以及学生修读的其他专业的专业任选课。由学生可以根据自己的志趣、爱好以及就业展望等，自主地选择修读。</w:t>
      </w:r>
      <w:r w:rsidRPr="00507568">
        <w:rPr>
          <w:rFonts w:ascii="仿宋" w:eastAsia="仿宋" w:hAnsi="仿宋" w:cs="仿宋"/>
          <w:color w:val="000000"/>
          <w:sz w:val="32"/>
          <w:szCs w:val="32"/>
        </w:rPr>
        <w:br/>
      </w:r>
      <w:r w:rsidRPr="00507568">
        <w:rPr>
          <w:rFonts w:ascii="仿宋" w:eastAsia="仿宋" w:hAnsi="仿宋" w:cs="仿宋" w:hint="eastAsia"/>
          <w:color w:val="000000"/>
          <w:sz w:val="32"/>
          <w:szCs w:val="32"/>
        </w:rPr>
        <w:lastRenderedPageBreak/>
        <w:t xml:space="preserve">    （二）专业课程：包括专业必修课、专业限选课和专业任选课。</w:t>
      </w:r>
    </w:p>
    <w:p w:rsidR="00507568" w:rsidRPr="00507568" w:rsidRDefault="00507568" w:rsidP="00507568">
      <w:pPr>
        <w:widowControl/>
        <w:adjustRightInd w:val="0"/>
        <w:snapToGrid w:val="0"/>
        <w:spacing w:line="360" w:lineRule="auto"/>
        <w:rPr>
          <w:rFonts w:ascii="仿宋" w:eastAsia="仿宋" w:hAnsi="仿宋" w:cs="仿宋"/>
          <w:color w:val="000000"/>
          <w:sz w:val="32"/>
          <w:szCs w:val="32"/>
        </w:rPr>
      </w:pPr>
      <w:r w:rsidRPr="00507568">
        <w:rPr>
          <w:rFonts w:ascii="仿宋" w:eastAsia="仿宋" w:hAnsi="仿宋" w:cs="仿宋" w:hint="eastAsia"/>
          <w:color w:val="000000"/>
          <w:sz w:val="32"/>
          <w:szCs w:val="32"/>
        </w:rPr>
        <w:t xml:space="preserve">    1、专业必修课：即专业核心课，指各专业根据专业培养目标和毕业生基本培养规格，以要求学生必须掌握的专业基础理论、专业基础知识和应具备的专业基本能力为内容所确定的该专业学生必须修读的核心课程或环节。</w:t>
      </w:r>
    </w:p>
    <w:p w:rsidR="00507568" w:rsidRPr="00507568" w:rsidRDefault="00507568" w:rsidP="00507568">
      <w:pPr>
        <w:widowControl/>
        <w:adjustRightInd w:val="0"/>
        <w:snapToGrid w:val="0"/>
        <w:spacing w:line="360" w:lineRule="auto"/>
        <w:ind w:firstLineChars="200" w:firstLine="640"/>
        <w:rPr>
          <w:rFonts w:ascii="仿宋" w:eastAsia="仿宋" w:hAnsi="仿宋" w:cs="仿宋"/>
          <w:color w:val="000000"/>
          <w:sz w:val="32"/>
          <w:szCs w:val="32"/>
        </w:rPr>
      </w:pPr>
      <w:r w:rsidRPr="00507568">
        <w:rPr>
          <w:rFonts w:ascii="仿宋" w:eastAsia="仿宋" w:hAnsi="仿宋" w:cs="仿宋" w:hint="eastAsia"/>
          <w:color w:val="000000"/>
          <w:sz w:val="32"/>
          <w:szCs w:val="32"/>
        </w:rPr>
        <w:t>2、专业限选课：即专业模块课，指各专业根据学科专业领域的发展，结合国家经济社会对人才的实际需求，在拓宽专业口径的基础上开设不同的专业方向，灵活设置的能体现本专业某个业务方向的模块化课程组。由学生在学好本专业的核心课程，打好专业基础后，希望能在某个业务方向上有一定专长，根据自己的志趣、基础等选择方向而选定。</w:t>
      </w:r>
    </w:p>
    <w:p w:rsidR="00507568" w:rsidRPr="00507568" w:rsidRDefault="00507568" w:rsidP="00507568">
      <w:pPr>
        <w:widowControl/>
        <w:adjustRightInd w:val="0"/>
        <w:snapToGrid w:val="0"/>
        <w:spacing w:line="360" w:lineRule="auto"/>
        <w:ind w:firstLineChars="200" w:firstLine="640"/>
        <w:rPr>
          <w:rFonts w:ascii="仿宋" w:eastAsia="仿宋" w:hAnsi="仿宋" w:cs="仿宋"/>
          <w:color w:val="000000"/>
          <w:sz w:val="32"/>
          <w:szCs w:val="32"/>
        </w:rPr>
      </w:pPr>
      <w:r w:rsidRPr="00507568">
        <w:rPr>
          <w:rFonts w:ascii="仿宋" w:eastAsia="仿宋" w:hAnsi="仿宋" w:cs="仿宋" w:hint="eastAsia"/>
          <w:color w:val="000000"/>
          <w:sz w:val="32"/>
          <w:szCs w:val="32"/>
        </w:rPr>
        <w:t xml:space="preserve">3、专业任选课：指为开拓学生视野、扩大学生专业知识范围和提升学生整体专业素质而设定的课程。由学生可以根据自己的志趣、爱好以及就业展望等，自主地选择修读。   </w:t>
      </w:r>
    </w:p>
    <w:p w:rsidR="00507568" w:rsidRPr="00507568" w:rsidRDefault="00507568" w:rsidP="00507568">
      <w:pPr>
        <w:adjustRightInd w:val="0"/>
        <w:snapToGrid w:val="0"/>
        <w:spacing w:line="360" w:lineRule="auto"/>
        <w:ind w:firstLine="567"/>
        <w:rPr>
          <w:rFonts w:ascii="仿宋_GB2312" w:eastAsia="仿宋_GB2312" w:hAnsi="仿宋_GB2312" w:cs="仿宋_GB2312"/>
          <w:bCs/>
          <w:color w:val="000000"/>
          <w:kern w:val="0"/>
          <w:sz w:val="32"/>
          <w:szCs w:val="32"/>
        </w:rPr>
      </w:pPr>
      <w:r w:rsidRPr="00507568">
        <w:rPr>
          <w:rFonts w:ascii="仿宋" w:eastAsia="仿宋" w:hAnsi="仿宋" w:cs="仿宋" w:hint="eastAsia"/>
          <w:color w:val="000000"/>
          <w:sz w:val="32"/>
          <w:szCs w:val="32"/>
        </w:rPr>
        <w:t>(三)附加课程:指</w:t>
      </w:r>
      <w:r w:rsidRPr="00507568">
        <w:rPr>
          <w:rFonts w:ascii="仿宋_GB2312" w:eastAsia="仿宋_GB2312" w:hAnsi="仿宋_GB2312" w:cs="仿宋_GB2312" w:hint="eastAsia"/>
          <w:bCs/>
          <w:color w:val="000000"/>
          <w:kern w:val="0"/>
          <w:sz w:val="32"/>
          <w:szCs w:val="32"/>
        </w:rPr>
        <w:t>为鼓励学生学以致用，积极参与社会实践，培养学生的创新思维和创新能力，允许在各类竞赛、科学研究、创新创业、社会实践以及专业素质拓展等方面有优秀表现的学生结合自己的课程学分修读情况根据《中山大学南方学院第二课堂学分管理办法》自愿申报的第二课堂项目（具体内容请参照第二课堂学分管理办法），所有申报成功的第二课堂项目的学分均认定为素质任选课学分。</w:t>
      </w:r>
    </w:p>
    <w:p w:rsidR="00507568" w:rsidRPr="00507568" w:rsidRDefault="00507568" w:rsidP="00507568">
      <w:pPr>
        <w:widowControl/>
        <w:adjustRightInd w:val="0"/>
        <w:snapToGrid w:val="0"/>
        <w:spacing w:line="360" w:lineRule="auto"/>
        <w:ind w:firstLineChars="200" w:firstLine="643"/>
        <w:rPr>
          <w:rFonts w:ascii="仿宋" w:eastAsia="仿宋" w:hAnsi="仿宋" w:cs="仿宋"/>
          <w:color w:val="000000"/>
          <w:sz w:val="32"/>
          <w:szCs w:val="32"/>
        </w:rPr>
      </w:pPr>
      <w:r w:rsidRPr="00507568">
        <w:rPr>
          <w:rFonts w:ascii="仿宋" w:eastAsia="仿宋" w:hAnsi="仿宋" w:cs="仿宋" w:hint="eastAsia"/>
          <w:b/>
          <w:bCs/>
          <w:color w:val="000000"/>
          <w:sz w:val="32"/>
          <w:szCs w:val="32"/>
        </w:rPr>
        <w:lastRenderedPageBreak/>
        <w:t>第二条</w:t>
      </w:r>
      <w:r w:rsidRPr="00507568">
        <w:rPr>
          <w:rFonts w:ascii="仿宋" w:eastAsia="仿宋" w:hAnsi="仿宋" w:cs="仿宋" w:hint="eastAsia"/>
          <w:color w:val="000000"/>
          <w:sz w:val="32"/>
          <w:szCs w:val="32"/>
        </w:rPr>
        <w:t xml:space="preserve">  学籍管理中课程门数按下列规定计算：</w:t>
      </w:r>
    </w:p>
    <w:p w:rsidR="00507568" w:rsidRPr="00507568" w:rsidRDefault="00507568" w:rsidP="00507568">
      <w:pPr>
        <w:widowControl/>
        <w:adjustRightInd w:val="0"/>
        <w:snapToGrid w:val="0"/>
        <w:spacing w:line="360" w:lineRule="auto"/>
        <w:ind w:firstLineChars="200" w:firstLine="640"/>
        <w:rPr>
          <w:rFonts w:ascii="仿宋" w:eastAsia="仿宋" w:hAnsi="仿宋" w:cs="仿宋"/>
          <w:color w:val="000000"/>
          <w:sz w:val="32"/>
          <w:szCs w:val="32"/>
        </w:rPr>
      </w:pPr>
      <w:r w:rsidRPr="00507568">
        <w:rPr>
          <w:rFonts w:ascii="仿宋" w:eastAsia="仿宋" w:hAnsi="仿宋" w:cs="仿宋" w:hint="eastAsia"/>
          <w:color w:val="000000"/>
          <w:sz w:val="32"/>
          <w:szCs w:val="32"/>
        </w:rPr>
        <w:t>（一）跨学期的课程，每学期按一门课程计；</w:t>
      </w:r>
    </w:p>
    <w:p w:rsidR="00507568" w:rsidRPr="00507568" w:rsidRDefault="00507568" w:rsidP="00507568">
      <w:pPr>
        <w:widowControl/>
        <w:adjustRightInd w:val="0"/>
        <w:snapToGrid w:val="0"/>
        <w:spacing w:line="360" w:lineRule="auto"/>
        <w:ind w:firstLineChars="200" w:firstLine="640"/>
        <w:rPr>
          <w:rFonts w:ascii="仿宋" w:eastAsia="仿宋" w:hAnsi="仿宋" w:cs="仿宋"/>
          <w:color w:val="000000"/>
          <w:sz w:val="32"/>
          <w:szCs w:val="32"/>
        </w:rPr>
      </w:pPr>
      <w:r w:rsidRPr="00507568">
        <w:rPr>
          <w:rFonts w:ascii="仿宋" w:eastAsia="仿宋" w:hAnsi="仿宋" w:cs="仿宋" w:hint="eastAsia"/>
          <w:color w:val="000000"/>
          <w:sz w:val="32"/>
          <w:szCs w:val="32"/>
        </w:rPr>
        <w:t>（二）凡专业人才培养方案规定的各种实践教学环节，如独立设定学分，并单独进行考核，按一门课程计；</w:t>
      </w:r>
    </w:p>
    <w:p w:rsidR="00507568" w:rsidRPr="00507568" w:rsidRDefault="00507568" w:rsidP="00507568">
      <w:pPr>
        <w:widowControl/>
        <w:adjustRightInd w:val="0"/>
        <w:snapToGrid w:val="0"/>
        <w:spacing w:line="360" w:lineRule="auto"/>
        <w:ind w:firstLineChars="200" w:firstLine="640"/>
        <w:rPr>
          <w:rFonts w:ascii="仿宋" w:eastAsia="仿宋" w:hAnsi="仿宋" w:cs="仿宋"/>
          <w:color w:val="000000"/>
          <w:sz w:val="32"/>
          <w:szCs w:val="32"/>
        </w:rPr>
      </w:pPr>
      <w:r w:rsidRPr="00507568">
        <w:rPr>
          <w:rFonts w:ascii="仿宋" w:eastAsia="仿宋" w:hAnsi="仿宋" w:cs="仿宋" w:hint="eastAsia"/>
          <w:color w:val="000000"/>
          <w:sz w:val="32"/>
          <w:szCs w:val="32"/>
        </w:rPr>
        <w:t>（三）单独开设的实验课，每学期按一门课程计；</w:t>
      </w:r>
    </w:p>
    <w:p w:rsidR="00507568" w:rsidRPr="00507568" w:rsidRDefault="00507568" w:rsidP="00507568">
      <w:pPr>
        <w:widowControl/>
        <w:adjustRightInd w:val="0"/>
        <w:snapToGrid w:val="0"/>
        <w:spacing w:line="360" w:lineRule="auto"/>
        <w:ind w:firstLineChars="200" w:firstLine="640"/>
        <w:rPr>
          <w:rFonts w:ascii="仿宋" w:eastAsia="仿宋" w:hAnsi="仿宋" w:cs="仿宋"/>
          <w:color w:val="000000"/>
          <w:sz w:val="32"/>
          <w:szCs w:val="32"/>
        </w:rPr>
      </w:pPr>
      <w:r w:rsidRPr="00507568">
        <w:rPr>
          <w:rFonts w:ascii="仿宋" w:eastAsia="仿宋" w:hAnsi="仿宋" w:cs="仿宋" w:hint="eastAsia"/>
          <w:color w:val="000000"/>
          <w:sz w:val="32"/>
          <w:szCs w:val="32"/>
        </w:rPr>
        <w:t>（四）毕业论文、毕业实习、学年论文、毕业设计、社会调查，均可按一门课程计；</w:t>
      </w:r>
    </w:p>
    <w:p w:rsidR="00507568" w:rsidRPr="00507568" w:rsidRDefault="00507568" w:rsidP="00507568">
      <w:pPr>
        <w:widowControl/>
        <w:adjustRightInd w:val="0"/>
        <w:snapToGrid w:val="0"/>
        <w:spacing w:line="360" w:lineRule="auto"/>
        <w:ind w:firstLineChars="200" w:firstLine="640"/>
        <w:rPr>
          <w:rFonts w:ascii="仿宋" w:eastAsia="仿宋" w:hAnsi="仿宋" w:cs="仿宋"/>
          <w:color w:val="000000"/>
          <w:sz w:val="32"/>
          <w:szCs w:val="32"/>
        </w:rPr>
      </w:pPr>
      <w:r w:rsidRPr="00507568">
        <w:rPr>
          <w:rFonts w:ascii="仿宋" w:eastAsia="仿宋" w:hAnsi="仿宋" w:cs="仿宋" w:hint="eastAsia"/>
          <w:color w:val="000000"/>
          <w:sz w:val="32"/>
          <w:szCs w:val="32"/>
        </w:rPr>
        <w:t>（五）学生在校学习期间，本人（单独或第一作者）在本学科公开出版的学术期刊上发表的有一定水平的学术论文，经系主任批准可作为毕业论文；</w:t>
      </w:r>
    </w:p>
    <w:p w:rsidR="00507568" w:rsidRPr="00507568" w:rsidRDefault="00507568" w:rsidP="00507568">
      <w:pPr>
        <w:widowControl/>
        <w:adjustRightInd w:val="0"/>
        <w:snapToGrid w:val="0"/>
        <w:spacing w:line="360" w:lineRule="auto"/>
        <w:ind w:firstLineChars="200" w:firstLine="640"/>
        <w:rPr>
          <w:rFonts w:ascii="仿宋_GB2312" w:eastAsia="仿宋_GB2312" w:hAnsi="仿宋_GB2312" w:cs="仿宋_GB2312"/>
          <w:bCs/>
          <w:color w:val="000000"/>
          <w:kern w:val="0"/>
          <w:sz w:val="32"/>
          <w:szCs w:val="32"/>
        </w:rPr>
      </w:pPr>
      <w:r w:rsidRPr="00507568">
        <w:rPr>
          <w:rFonts w:ascii="仿宋" w:eastAsia="仿宋" w:hAnsi="仿宋" w:cs="仿宋" w:hint="eastAsia"/>
          <w:color w:val="000000"/>
          <w:sz w:val="32"/>
          <w:szCs w:val="32"/>
        </w:rPr>
        <w:t>（六）军事教育课按一门课程计；大学英语实行分级教学，每一级按一门课程计。</w:t>
      </w:r>
    </w:p>
    <w:p w:rsidR="00507568" w:rsidRPr="00507568" w:rsidRDefault="00507568" w:rsidP="00507568">
      <w:pPr>
        <w:adjustRightInd w:val="0"/>
        <w:snapToGrid w:val="0"/>
        <w:spacing w:line="360" w:lineRule="auto"/>
        <w:ind w:firstLine="567"/>
        <w:rPr>
          <w:rFonts w:ascii="仿宋" w:eastAsia="仿宋" w:hAnsi="仿宋" w:cs="仿宋"/>
          <w:color w:val="000000"/>
          <w:kern w:val="0"/>
          <w:sz w:val="32"/>
          <w:szCs w:val="32"/>
        </w:rPr>
      </w:pPr>
      <w:r w:rsidRPr="00507568">
        <w:rPr>
          <w:rFonts w:ascii="仿宋" w:eastAsia="仿宋" w:hAnsi="仿宋" w:cs="仿宋" w:hint="eastAsia"/>
          <w:color w:val="000000"/>
          <w:kern w:val="0"/>
          <w:sz w:val="32"/>
          <w:szCs w:val="32"/>
        </w:rPr>
        <w:t xml:space="preserve"> </w:t>
      </w:r>
      <w:r w:rsidRPr="00507568">
        <w:rPr>
          <w:rFonts w:ascii="仿宋" w:eastAsia="仿宋" w:hAnsi="仿宋" w:cs="仿宋" w:hint="eastAsia"/>
          <w:b/>
          <w:color w:val="000000"/>
          <w:kern w:val="0"/>
          <w:sz w:val="32"/>
          <w:szCs w:val="32"/>
        </w:rPr>
        <w:t>第三条</w:t>
      </w:r>
      <w:r w:rsidRPr="00507568">
        <w:rPr>
          <w:rFonts w:ascii="仿宋" w:eastAsia="仿宋" w:hAnsi="仿宋" w:cs="仿宋" w:hint="eastAsia"/>
          <w:color w:val="000000"/>
          <w:kern w:val="0"/>
          <w:sz w:val="32"/>
          <w:szCs w:val="32"/>
        </w:rPr>
        <w:t xml:space="preserve">  学分分布</w:t>
      </w:r>
    </w:p>
    <w:p w:rsidR="00507568" w:rsidRPr="00507568" w:rsidRDefault="00507568" w:rsidP="00507568">
      <w:pPr>
        <w:adjustRightInd w:val="0"/>
        <w:snapToGrid w:val="0"/>
        <w:spacing w:line="360" w:lineRule="auto"/>
        <w:ind w:firstLine="567"/>
        <w:rPr>
          <w:rFonts w:ascii="仿宋" w:eastAsia="仿宋" w:hAnsi="仿宋" w:cs="仿宋"/>
          <w:bCs/>
          <w:color w:val="000000"/>
          <w:sz w:val="32"/>
          <w:szCs w:val="32"/>
        </w:rPr>
      </w:pPr>
      <w:r w:rsidRPr="00507568">
        <w:rPr>
          <w:rFonts w:ascii="仿宋" w:eastAsia="仿宋" w:hAnsi="仿宋" w:cs="仿宋" w:hint="eastAsia"/>
          <w:color w:val="000000"/>
          <w:kern w:val="0"/>
          <w:sz w:val="32"/>
          <w:szCs w:val="32"/>
        </w:rPr>
        <w:t>（一）</w:t>
      </w:r>
      <w:r w:rsidRPr="00507568">
        <w:rPr>
          <w:rFonts w:ascii="仿宋" w:eastAsia="仿宋" w:hAnsi="仿宋" w:cs="仿宋" w:hint="eastAsia"/>
          <w:color w:val="000000"/>
          <w:sz w:val="32"/>
          <w:szCs w:val="32"/>
        </w:rPr>
        <w:t>专业人才培养方案中，毕业总学分最低要求为：</w:t>
      </w:r>
      <w:r w:rsidRPr="00507568">
        <w:rPr>
          <w:rFonts w:ascii="仿宋" w:eastAsia="仿宋" w:hAnsi="仿宋" w:cs="仿宋" w:hint="eastAsia"/>
          <w:color w:val="000000"/>
          <w:kern w:val="0"/>
          <w:sz w:val="32"/>
          <w:szCs w:val="32"/>
        </w:rPr>
        <w:t>经济类、管理类、文学类和艺术类各专业</w:t>
      </w:r>
      <w:r w:rsidRPr="00507568">
        <w:rPr>
          <w:rFonts w:ascii="仿宋" w:eastAsia="仿宋" w:hAnsi="仿宋" w:cs="仿宋" w:hint="eastAsia"/>
          <w:bCs/>
          <w:color w:val="000000"/>
          <w:sz w:val="32"/>
          <w:szCs w:val="32"/>
        </w:rPr>
        <w:t>总学分150。理工类专业总学分156。</w:t>
      </w:r>
    </w:p>
    <w:p w:rsidR="00507568" w:rsidRPr="00507568" w:rsidRDefault="00507568" w:rsidP="00507568">
      <w:pPr>
        <w:adjustRightInd w:val="0"/>
        <w:snapToGrid w:val="0"/>
        <w:spacing w:line="360" w:lineRule="auto"/>
        <w:ind w:firstLineChars="200" w:firstLine="640"/>
        <w:rPr>
          <w:rFonts w:ascii="仿宋" w:eastAsia="仿宋" w:hAnsi="仿宋" w:cs="仿宋"/>
          <w:bCs/>
          <w:color w:val="000000"/>
          <w:sz w:val="32"/>
          <w:szCs w:val="32"/>
        </w:rPr>
      </w:pPr>
      <w:r w:rsidRPr="00507568">
        <w:rPr>
          <w:rFonts w:ascii="仿宋" w:eastAsia="仿宋" w:hAnsi="仿宋" w:cs="仿宋" w:hint="eastAsia"/>
          <w:bCs/>
          <w:color w:val="000000"/>
          <w:sz w:val="32"/>
          <w:szCs w:val="32"/>
        </w:rPr>
        <w:t>（二）各课程所占学分的比例：必修课占60%左右，选修课占40%左右；其中公共课（包括公共必修课和公共限选课）26学分和思政通识教育课24学分；专业平台课（包括专业必修课和专业限选课）50学分，专业必修课开设30学分专业核心课程（约10门课程），原则上在第一、二学年里开设，专业模块课灵活设置专业方向模块课程（2个及以上），</w:t>
      </w:r>
      <w:r w:rsidRPr="00507568">
        <w:rPr>
          <w:rFonts w:ascii="仿宋" w:eastAsia="仿宋" w:hAnsi="仿宋" w:cs="仿宋" w:hint="eastAsia"/>
          <w:bCs/>
          <w:color w:val="000000"/>
          <w:sz w:val="32"/>
          <w:szCs w:val="32"/>
        </w:rPr>
        <w:lastRenderedPageBreak/>
        <w:t>每个模块20学分（约6门课程），原则上在第三、四学年里开设；创业就业实践平台课9学分；任意选修课（包括素质任选课和专业任选课）41-62学分，专业任选课应至少修满20学分，剩余学分由素质任选课（素质任选课包括学术报告型公选课、通识任选课以及学生修读的其他专业的专业任选课）完成。 开设任意选修课的学分总数应达到要求学生最低任意选修课学分数的一倍以上。课程学分参见各专业人才培养方案。具体学分分布情况见下表：</w:t>
      </w:r>
    </w:p>
    <w:tbl>
      <w:tblPr>
        <w:tblW w:w="0" w:type="auto"/>
        <w:jc w:val="center"/>
        <w:tblInd w:w="5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254"/>
        <w:gridCol w:w="1126"/>
        <w:gridCol w:w="999"/>
        <w:gridCol w:w="992"/>
        <w:gridCol w:w="6"/>
        <w:gridCol w:w="987"/>
        <w:gridCol w:w="6"/>
        <w:gridCol w:w="994"/>
        <w:gridCol w:w="998"/>
        <w:gridCol w:w="998"/>
      </w:tblGrid>
      <w:tr w:rsidR="00507568" w:rsidRPr="00507568" w:rsidTr="00357578">
        <w:trPr>
          <w:cantSplit/>
          <w:trHeight w:val="559"/>
          <w:tblHeader/>
          <w:jc w:val="center"/>
        </w:trPr>
        <w:tc>
          <w:tcPr>
            <w:tcW w:w="1254" w:type="dxa"/>
            <w:vMerge w:val="restart"/>
            <w:tcBorders>
              <w:top w:val="single" w:sz="4" w:space="0" w:color="auto"/>
              <w:left w:val="single" w:sz="4" w:space="0" w:color="auto"/>
              <w:bottom w:val="single" w:sz="4" w:space="0" w:color="auto"/>
              <w:right w:val="single" w:sz="4" w:space="0" w:color="auto"/>
            </w:tcBorders>
            <w:vAlign w:val="center"/>
          </w:tcPr>
          <w:p w:rsidR="00507568" w:rsidRPr="00507568" w:rsidRDefault="00507568" w:rsidP="00507568">
            <w:pPr>
              <w:widowControl/>
              <w:spacing w:line="20" w:lineRule="atLeast"/>
              <w:jc w:val="center"/>
              <w:rPr>
                <w:rFonts w:ascii="仿宋" w:eastAsia="仿宋" w:hAnsi="仿宋" w:cs="宋体"/>
                <w:kern w:val="0"/>
                <w:sz w:val="24"/>
                <w:szCs w:val="21"/>
              </w:rPr>
            </w:pPr>
            <w:r w:rsidRPr="00507568">
              <w:rPr>
                <w:rFonts w:ascii="仿宋" w:eastAsia="仿宋" w:hAnsi="仿宋" w:cs="宋体" w:hint="eastAsia"/>
                <w:kern w:val="0"/>
                <w:sz w:val="24"/>
                <w:szCs w:val="21"/>
              </w:rPr>
              <w:t>类别</w:t>
            </w:r>
          </w:p>
        </w:tc>
        <w:tc>
          <w:tcPr>
            <w:tcW w:w="1126" w:type="dxa"/>
            <w:vMerge w:val="restart"/>
            <w:tcBorders>
              <w:top w:val="single" w:sz="4" w:space="0" w:color="auto"/>
              <w:left w:val="single" w:sz="4" w:space="0" w:color="auto"/>
              <w:bottom w:val="single" w:sz="4" w:space="0" w:color="auto"/>
              <w:right w:val="single" w:sz="4" w:space="0" w:color="auto"/>
            </w:tcBorders>
            <w:vAlign w:val="center"/>
          </w:tcPr>
          <w:p w:rsidR="00507568" w:rsidRPr="00507568" w:rsidRDefault="00507568" w:rsidP="00507568">
            <w:pPr>
              <w:widowControl/>
              <w:spacing w:line="20" w:lineRule="atLeast"/>
              <w:jc w:val="center"/>
              <w:rPr>
                <w:rFonts w:ascii="仿宋" w:eastAsia="仿宋" w:hAnsi="仿宋" w:cs="宋体"/>
                <w:kern w:val="0"/>
                <w:sz w:val="24"/>
                <w:szCs w:val="21"/>
              </w:rPr>
            </w:pPr>
            <w:r w:rsidRPr="00507568">
              <w:rPr>
                <w:rFonts w:ascii="仿宋" w:eastAsia="仿宋" w:hAnsi="仿宋" w:cs="宋体" w:hint="eastAsia"/>
                <w:kern w:val="0"/>
                <w:sz w:val="24"/>
                <w:szCs w:val="21"/>
              </w:rPr>
              <w:t>性质</w:t>
            </w:r>
          </w:p>
        </w:tc>
        <w:tc>
          <w:tcPr>
            <w:tcW w:w="5980" w:type="dxa"/>
            <w:gridSpan w:val="8"/>
            <w:tcBorders>
              <w:top w:val="single" w:sz="4" w:space="0" w:color="auto"/>
              <w:left w:val="single" w:sz="4" w:space="0" w:color="auto"/>
              <w:bottom w:val="single" w:sz="4" w:space="0" w:color="auto"/>
              <w:right w:val="single" w:sz="4" w:space="0" w:color="auto"/>
            </w:tcBorders>
            <w:vAlign w:val="center"/>
          </w:tcPr>
          <w:p w:rsidR="00507568" w:rsidRPr="00507568" w:rsidRDefault="00507568" w:rsidP="00507568">
            <w:pPr>
              <w:widowControl/>
              <w:spacing w:line="20" w:lineRule="atLeast"/>
              <w:jc w:val="center"/>
              <w:rPr>
                <w:rFonts w:ascii="仿宋" w:eastAsia="仿宋" w:hAnsi="仿宋" w:cs="宋体"/>
                <w:kern w:val="0"/>
                <w:sz w:val="24"/>
                <w:szCs w:val="21"/>
              </w:rPr>
            </w:pPr>
            <w:r w:rsidRPr="00507568">
              <w:rPr>
                <w:rFonts w:ascii="仿宋" w:eastAsia="仿宋" w:hAnsi="仿宋" w:cs="宋体" w:hint="eastAsia"/>
                <w:kern w:val="0"/>
                <w:sz w:val="24"/>
                <w:szCs w:val="21"/>
              </w:rPr>
              <w:t>学分分配</w:t>
            </w:r>
          </w:p>
        </w:tc>
      </w:tr>
      <w:tr w:rsidR="00507568" w:rsidRPr="00507568" w:rsidTr="00357578">
        <w:trPr>
          <w:cantSplit/>
          <w:trHeight w:val="790"/>
          <w:tblHeader/>
          <w:jc w:val="center"/>
        </w:trPr>
        <w:tc>
          <w:tcPr>
            <w:tcW w:w="1254" w:type="dxa"/>
            <w:vMerge/>
            <w:tcBorders>
              <w:top w:val="single" w:sz="4" w:space="0" w:color="auto"/>
              <w:left w:val="single" w:sz="4" w:space="0" w:color="auto"/>
              <w:bottom w:val="single" w:sz="4" w:space="0" w:color="auto"/>
              <w:right w:val="single" w:sz="4" w:space="0" w:color="auto"/>
            </w:tcBorders>
            <w:vAlign w:val="center"/>
          </w:tcPr>
          <w:p w:rsidR="00507568" w:rsidRPr="00507568" w:rsidRDefault="00507568" w:rsidP="00507568">
            <w:pPr>
              <w:widowControl/>
              <w:jc w:val="left"/>
              <w:rPr>
                <w:rFonts w:ascii="仿宋" w:eastAsia="仿宋" w:hAnsi="仿宋" w:cs="宋体"/>
                <w:kern w:val="0"/>
                <w:sz w:val="24"/>
                <w:szCs w:val="21"/>
              </w:rPr>
            </w:pPr>
          </w:p>
        </w:tc>
        <w:tc>
          <w:tcPr>
            <w:tcW w:w="1126" w:type="dxa"/>
            <w:vMerge/>
            <w:tcBorders>
              <w:top w:val="single" w:sz="4" w:space="0" w:color="auto"/>
              <w:left w:val="single" w:sz="4" w:space="0" w:color="auto"/>
              <w:bottom w:val="single" w:sz="4" w:space="0" w:color="auto"/>
              <w:right w:val="single" w:sz="4" w:space="0" w:color="auto"/>
            </w:tcBorders>
            <w:vAlign w:val="center"/>
          </w:tcPr>
          <w:p w:rsidR="00507568" w:rsidRPr="00507568" w:rsidRDefault="00507568" w:rsidP="00507568">
            <w:pPr>
              <w:widowControl/>
              <w:jc w:val="left"/>
              <w:rPr>
                <w:rFonts w:ascii="仿宋" w:eastAsia="仿宋" w:hAnsi="仿宋" w:cs="宋体"/>
                <w:kern w:val="0"/>
                <w:sz w:val="24"/>
                <w:szCs w:val="21"/>
              </w:rPr>
            </w:pPr>
          </w:p>
        </w:tc>
        <w:tc>
          <w:tcPr>
            <w:tcW w:w="999" w:type="dxa"/>
            <w:tcBorders>
              <w:top w:val="single" w:sz="4" w:space="0" w:color="auto"/>
              <w:left w:val="single" w:sz="4" w:space="0" w:color="auto"/>
              <w:bottom w:val="single" w:sz="4" w:space="0" w:color="auto"/>
              <w:right w:val="single" w:sz="4" w:space="0" w:color="auto"/>
            </w:tcBorders>
            <w:vAlign w:val="center"/>
          </w:tcPr>
          <w:p w:rsidR="00507568" w:rsidRPr="00507568" w:rsidRDefault="00507568" w:rsidP="00507568">
            <w:pPr>
              <w:widowControl/>
              <w:spacing w:line="560" w:lineRule="exact"/>
              <w:jc w:val="center"/>
              <w:rPr>
                <w:rFonts w:ascii="仿宋" w:eastAsia="仿宋" w:hAnsi="仿宋" w:cs="宋体"/>
                <w:spacing w:val="-8"/>
                <w:kern w:val="0"/>
                <w:sz w:val="24"/>
                <w:szCs w:val="21"/>
              </w:rPr>
            </w:pPr>
            <w:r w:rsidRPr="00507568">
              <w:rPr>
                <w:rFonts w:ascii="仿宋" w:eastAsia="仿宋" w:hAnsi="仿宋" w:cs="宋体" w:hint="eastAsia"/>
                <w:spacing w:val="-8"/>
                <w:kern w:val="0"/>
                <w:sz w:val="24"/>
                <w:szCs w:val="21"/>
              </w:rPr>
              <w:t>文学类</w:t>
            </w:r>
          </w:p>
        </w:tc>
        <w:tc>
          <w:tcPr>
            <w:tcW w:w="998" w:type="dxa"/>
            <w:gridSpan w:val="2"/>
            <w:tcBorders>
              <w:top w:val="single" w:sz="4" w:space="0" w:color="auto"/>
              <w:left w:val="single" w:sz="4" w:space="0" w:color="auto"/>
              <w:bottom w:val="single" w:sz="4" w:space="0" w:color="auto"/>
              <w:right w:val="single" w:sz="4" w:space="0" w:color="auto"/>
            </w:tcBorders>
            <w:vAlign w:val="center"/>
          </w:tcPr>
          <w:p w:rsidR="00507568" w:rsidRPr="00507568" w:rsidRDefault="00507568" w:rsidP="00507568">
            <w:pPr>
              <w:widowControl/>
              <w:spacing w:line="560" w:lineRule="exact"/>
              <w:jc w:val="center"/>
              <w:rPr>
                <w:rFonts w:ascii="仿宋" w:eastAsia="仿宋" w:hAnsi="仿宋" w:cs="宋体"/>
                <w:spacing w:val="-8"/>
                <w:kern w:val="0"/>
                <w:sz w:val="24"/>
                <w:szCs w:val="21"/>
              </w:rPr>
            </w:pPr>
            <w:r w:rsidRPr="00507568">
              <w:rPr>
                <w:rFonts w:ascii="仿宋" w:eastAsia="仿宋" w:hAnsi="仿宋" w:cs="宋体" w:hint="eastAsia"/>
                <w:spacing w:val="-8"/>
                <w:kern w:val="0"/>
                <w:sz w:val="24"/>
                <w:szCs w:val="21"/>
              </w:rPr>
              <w:t>经管类</w:t>
            </w:r>
          </w:p>
        </w:tc>
        <w:tc>
          <w:tcPr>
            <w:tcW w:w="993" w:type="dxa"/>
            <w:gridSpan w:val="2"/>
            <w:tcBorders>
              <w:top w:val="single" w:sz="4" w:space="0" w:color="auto"/>
              <w:left w:val="single" w:sz="4" w:space="0" w:color="auto"/>
              <w:bottom w:val="single" w:sz="4" w:space="0" w:color="auto"/>
              <w:right w:val="single" w:sz="4" w:space="0" w:color="auto"/>
            </w:tcBorders>
            <w:vAlign w:val="center"/>
          </w:tcPr>
          <w:p w:rsidR="00507568" w:rsidRPr="00507568" w:rsidRDefault="00507568" w:rsidP="00507568">
            <w:pPr>
              <w:widowControl/>
              <w:spacing w:line="560" w:lineRule="exact"/>
              <w:jc w:val="center"/>
              <w:rPr>
                <w:rFonts w:ascii="仿宋" w:eastAsia="仿宋" w:hAnsi="仿宋" w:cs="宋体"/>
                <w:spacing w:val="-8"/>
                <w:kern w:val="0"/>
                <w:sz w:val="24"/>
                <w:szCs w:val="21"/>
              </w:rPr>
            </w:pPr>
            <w:r w:rsidRPr="00507568">
              <w:rPr>
                <w:rFonts w:ascii="仿宋" w:eastAsia="仿宋" w:hAnsi="仿宋" w:cs="宋体" w:hint="eastAsia"/>
                <w:spacing w:val="-8"/>
                <w:kern w:val="0"/>
                <w:sz w:val="24"/>
                <w:szCs w:val="21"/>
              </w:rPr>
              <w:t>理学类</w:t>
            </w:r>
          </w:p>
        </w:tc>
        <w:tc>
          <w:tcPr>
            <w:tcW w:w="994" w:type="dxa"/>
            <w:tcBorders>
              <w:top w:val="single" w:sz="4" w:space="0" w:color="auto"/>
              <w:left w:val="single" w:sz="4" w:space="0" w:color="auto"/>
              <w:bottom w:val="single" w:sz="4" w:space="0" w:color="auto"/>
              <w:right w:val="single" w:sz="4" w:space="0" w:color="auto"/>
            </w:tcBorders>
            <w:vAlign w:val="center"/>
          </w:tcPr>
          <w:p w:rsidR="00507568" w:rsidRPr="00507568" w:rsidRDefault="00507568" w:rsidP="00507568">
            <w:pPr>
              <w:widowControl/>
              <w:spacing w:line="560" w:lineRule="exact"/>
              <w:jc w:val="center"/>
              <w:rPr>
                <w:rFonts w:ascii="仿宋" w:eastAsia="仿宋" w:hAnsi="仿宋" w:cs="宋体"/>
                <w:spacing w:val="-8"/>
                <w:kern w:val="0"/>
                <w:sz w:val="24"/>
                <w:szCs w:val="21"/>
              </w:rPr>
            </w:pPr>
            <w:r w:rsidRPr="00507568">
              <w:rPr>
                <w:rFonts w:ascii="仿宋" w:eastAsia="仿宋" w:hAnsi="仿宋" w:cs="宋体" w:hint="eastAsia"/>
                <w:spacing w:val="-8"/>
                <w:kern w:val="0"/>
                <w:sz w:val="24"/>
                <w:szCs w:val="21"/>
              </w:rPr>
              <w:t>工学类</w:t>
            </w:r>
          </w:p>
        </w:tc>
        <w:tc>
          <w:tcPr>
            <w:tcW w:w="998" w:type="dxa"/>
            <w:tcBorders>
              <w:top w:val="single" w:sz="4" w:space="0" w:color="auto"/>
              <w:left w:val="single" w:sz="4" w:space="0" w:color="auto"/>
              <w:bottom w:val="single" w:sz="4" w:space="0" w:color="auto"/>
              <w:right w:val="single" w:sz="4" w:space="0" w:color="auto"/>
            </w:tcBorders>
            <w:vAlign w:val="center"/>
          </w:tcPr>
          <w:p w:rsidR="00507568" w:rsidRPr="00507568" w:rsidRDefault="00507568" w:rsidP="00507568">
            <w:pPr>
              <w:widowControl/>
              <w:spacing w:line="560" w:lineRule="exact"/>
              <w:jc w:val="center"/>
              <w:rPr>
                <w:rFonts w:ascii="仿宋" w:eastAsia="仿宋" w:hAnsi="仿宋" w:cs="宋体"/>
                <w:spacing w:val="-8"/>
                <w:kern w:val="0"/>
                <w:sz w:val="24"/>
                <w:szCs w:val="21"/>
              </w:rPr>
            </w:pPr>
            <w:r w:rsidRPr="00507568">
              <w:rPr>
                <w:rFonts w:ascii="仿宋" w:eastAsia="仿宋" w:hAnsi="仿宋" w:cs="宋体" w:hint="eastAsia"/>
                <w:spacing w:val="-8"/>
                <w:kern w:val="0"/>
                <w:sz w:val="24"/>
                <w:szCs w:val="21"/>
              </w:rPr>
              <w:t>艺术类</w:t>
            </w:r>
          </w:p>
        </w:tc>
        <w:tc>
          <w:tcPr>
            <w:tcW w:w="998" w:type="dxa"/>
            <w:tcBorders>
              <w:top w:val="single" w:sz="4" w:space="0" w:color="auto"/>
              <w:left w:val="single" w:sz="4" w:space="0" w:color="auto"/>
              <w:bottom w:val="single" w:sz="4" w:space="0" w:color="auto"/>
              <w:right w:val="single" w:sz="4" w:space="0" w:color="auto"/>
            </w:tcBorders>
            <w:vAlign w:val="center"/>
          </w:tcPr>
          <w:p w:rsidR="00507568" w:rsidRPr="00507568" w:rsidRDefault="00507568" w:rsidP="00507568">
            <w:pPr>
              <w:widowControl/>
              <w:spacing w:line="560" w:lineRule="exact"/>
              <w:jc w:val="center"/>
              <w:rPr>
                <w:rFonts w:ascii="仿宋" w:eastAsia="仿宋" w:hAnsi="仿宋" w:cs="宋体"/>
                <w:spacing w:val="-8"/>
                <w:kern w:val="0"/>
                <w:sz w:val="24"/>
                <w:szCs w:val="21"/>
              </w:rPr>
            </w:pPr>
            <w:r w:rsidRPr="00507568">
              <w:rPr>
                <w:rFonts w:ascii="仿宋" w:eastAsia="仿宋" w:hAnsi="仿宋" w:cs="宋体" w:hint="eastAsia"/>
                <w:spacing w:val="-8"/>
                <w:kern w:val="0"/>
                <w:sz w:val="24"/>
                <w:szCs w:val="21"/>
              </w:rPr>
              <w:t>外语类</w:t>
            </w:r>
          </w:p>
        </w:tc>
      </w:tr>
      <w:tr w:rsidR="00507568" w:rsidRPr="00507568" w:rsidTr="00357578">
        <w:trPr>
          <w:cantSplit/>
          <w:trHeight w:val="1247"/>
          <w:jc w:val="center"/>
        </w:trPr>
        <w:tc>
          <w:tcPr>
            <w:tcW w:w="1254" w:type="dxa"/>
            <w:vMerge w:val="restart"/>
            <w:tcBorders>
              <w:top w:val="single" w:sz="4" w:space="0" w:color="auto"/>
              <w:left w:val="single" w:sz="4" w:space="0" w:color="auto"/>
              <w:bottom w:val="single" w:sz="4" w:space="0" w:color="auto"/>
              <w:right w:val="single" w:sz="4" w:space="0" w:color="auto"/>
            </w:tcBorders>
            <w:vAlign w:val="center"/>
          </w:tcPr>
          <w:p w:rsidR="00507568" w:rsidRPr="00507568" w:rsidRDefault="00507568" w:rsidP="00507568">
            <w:pPr>
              <w:spacing w:line="560" w:lineRule="exact"/>
              <w:jc w:val="center"/>
              <w:rPr>
                <w:rFonts w:ascii="仿宋" w:eastAsia="仿宋" w:hAnsi="仿宋" w:cs="宋体"/>
                <w:kern w:val="0"/>
                <w:sz w:val="24"/>
                <w:szCs w:val="21"/>
              </w:rPr>
            </w:pPr>
            <w:r w:rsidRPr="00507568">
              <w:rPr>
                <w:rFonts w:ascii="仿宋" w:eastAsia="仿宋" w:hAnsi="仿宋" w:cs="宋体" w:hint="eastAsia"/>
                <w:kern w:val="0"/>
                <w:sz w:val="24"/>
                <w:szCs w:val="21"/>
              </w:rPr>
              <w:t>公共</w:t>
            </w:r>
          </w:p>
          <w:p w:rsidR="00507568" w:rsidRPr="00507568" w:rsidRDefault="00507568" w:rsidP="00507568">
            <w:pPr>
              <w:spacing w:line="560" w:lineRule="exact"/>
              <w:jc w:val="center"/>
              <w:rPr>
                <w:rFonts w:ascii="仿宋" w:eastAsia="仿宋" w:hAnsi="仿宋" w:cs="宋体"/>
                <w:kern w:val="0"/>
                <w:sz w:val="24"/>
                <w:szCs w:val="21"/>
              </w:rPr>
            </w:pPr>
            <w:r w:rsidRPr="00507568">
              <w:rPr>
                <w:rFonts w:ascii="仿宋" w:eastAsia="仿宋" w:hAnsi="仿宋" w:cs="宋体" w:hint="eastAsia"/>
                <w:kern w:val="0"/>
                <w:sz w:val="24"/>
                <w:szCs w:val="21"/>
              </w:rPr>
              <w:t>基础课</w:t>
            </w:r>
          </w:p>
        </w:tc>
        <w:tc>
          <w:tcPr>
            <w:tcW w:w="1126" w:type="dxa"/>
            <w:tcBorders>
              <w:top w:val="single" w:sz="4" w:space="0" w:color="auto"/>
              <w:left w:val="single" w:sz="4" w:space="0" w:color="auto"/>
              <w:bottom w:val="single" w:sz="4" w:space="0" w:color="auto"/>
              <w:right w:val="single" w:sz="4" w:space="0" w:color="auto"/>
            </w:tcBorders>
            <w:vAlign w:val="center"/>
          </w:tcPr>
          <w:p w:rsidR="00507568" w:rsidRPr="00507568" w:rsidRDefault="00507568" w:rsidP="00507568">
            <w:pPr>
              <w:spacing w:line="560" w:lineRule="exact"/>
              <w:jc w:val="center"/>
              <w:rPr>
                <w:rFonts w:ascii="仿宋" w:eastAsia="仿宋" w:hAnsi="仿宋" w:cs="宋体"/>
                <w:kern w:val="0"/>
                <w:sz w:val="24"/>
                <w:szCs w:val="21"/>
              </w:rPr>
            </w:pPr>
            <w:r w:rsidRPr="00507568">
              <w:rPr>
                <w:rFonts w:ascii="仿宋" w:eastAsia="仿宋" w:hAnsi="仿宋" w:cs="宋体" w:hint="eastAsia"/>
                <w:kern w:val="0"/>
                <w:sz w:val="24"/>
                <w:szCs w:val="21"/>
              </w:rPr>
              <w:t>公共</w:t>
            </w:r>
          </w:p>
          <w:p w:rsidR="00507568" w:rsidRPr="00507568" w:rsidRDefault="00507568" w:rsidP="00507568">
            <w:pPr>
              <w:spacing w:line="560" w:lineRule="exact"/>
              <w:jc w:val="center"/>
              <w:rPr>
                <w:rFonts w:ascii="仿宋" w:eastAsia="仿宋" w:hAnsi="仿宋" w:cs="宋体"/>
                <w:kern w:val="0"/>
                <w:sz w:val="24"/>
                <w:szCs w:val="21"/>
              </w:rPr>
            </w:pPr>
            <w:r w:rsidRPr="00507568">
              <w:rPr>
                <w:rFonts w:ascii="仿宋" w:eastAsia="仿宋" w:hAnsi="仿宋" w:cs="宋体" w:hint="eastAsia"/>
                <w:kern w:val="0"/>
                <w:sz w:val="24"/>
                <w:szCs w:val="21"/>
              </w:rPr>
              <w:t>必修</w:t>
            </w:r>
          </w:p>
        </w:tc>
        <w:tc>
          <w:tcPr>
            <w:tcW w:w="5980" w:type="dxa"/>
            <w:gridSpan w:val="8"/>
            <w:vMerge w:val="restart"/>
            <w:tcBorders>
              <w:top w:val="single" w:sz="4" w:space="0" w:color="auto"/>
              <w:left w:val="single" w:sz="4" w:space="0" w:color="auto"/>
              <w:bottom w:val="single" w:sz="4" w:space="0" w:color="auto"/>
              <w:right w:val="single" w:sz="4" w:space="0" w:color="auto"/>
            </w:tcBorders>
            <w:vAlign w:val="center"/>
          </w:tcPr>
          <w:p w:rsidR="00507568" w:rsidRPr="00507568" w:rsidRDefault="00507568" w:rsidP="00507568">
            <w:pPr>
              <w:spacing w:line="172" w:lineRule="atLeast"/>
              <w:jc w:val="center"/>
              <w:rPr>
                <w:rFonts w:ascii="仿宋" w:eastAsia="仿宋" w:hAnsi="仿宋" w:cs="宋体"/>
                <w:kern w:val="0"/>
                <w:sz w:val="24"/>
                <w:szCs w:val="21"/>
              </w:rPr>
            </w:pPr>
            <w:r w:rsidRPr="00507568">
              <w:rPr>
                <w:rFonts w:ascii="仿宋" w:eastAsia="仿宋" w:hAnsi="仿宋" w:cs="宋体" w:hint="eastAsia"/>
                <w:kern w:val="0"/>
                <w:sz w:val="24"/>
                <w:szCs w:val="21"/>
              </w:rPr>
              <w:t>26</w:t>
            </w:r>
          </w:p>
        </w:tc>
      </w:tr>
      <w:tr w:rsidR="00507568" w:rsidRPr="00507568" w:rsidTr="00357578">
        <w:trPr>
          <w:cantSplit/>
          <w:trHeight w:val="941"/>
          <w:jc w:val="center"/>
        </w:trPr>
        <w:tc>
          <w:tcPr>
            <w:tcW w:w="1254" w:type="dxa"/>
            <w:vMerge/>
            <w:tcBorders>
              <w:left w:val="single" w:sz="4" w:space="0" w:color="auto"/>
              <w:bottom w:val="single" w:sz="4" w:space="0" w:color="auto"/>
              <w:right w:val="single" w:sz="4" w:space="0" w:color="auto"/>
            </w:tcBorders>
            <w:vAlign w:val="center"/>
          </w:tcPr>
          <w:p w:rsidR="00507568" w:rsidRPr="00507568" w:rsidRDefault="00507568" w:rsidP="00507568">
            <w:pPr>
              <w:widowControl/>
              <w:jc w:val="center"/>
              <w:rPr>
                <w:rFonts w:ascii="仿宋" w:eastAsia="仿宋" w:hAnsi="仿宋" w:cs="宋体"/>
                <w:kern w:val="0"/>
                <w:sz w:val="24"/>
                <w:szCs w:val="21"/>
              </w:rPr>
            </w:pPr>
          </w:p>
        </w:tc>
        <w:tc>
          <w:tcPr>
            <w:tcW w:w="1126" w:type="dxa"/>
            <w:tcBorders>
              <w:top w:val="single" w:sz="4" w:space="0" w:color="auto"/>
              <w:left w:val="single" w:sz="4" w:space="0" w:color="auto"/>
              <w:bottom w:val="single" w:sz="4" w:space="0" w:color="auto"/>
              <w:right w:val="single" w:sz="4" w:space="0" w:color="auto"/>
            </w:tcBorders>
            <w:vAlign w:val="center"/>
          </w:tcPr>
          <w:p w:rsidR="00507568" w:rsidRPr="00507568" w:rsidRDefault="00507568" w:rsidP="00507568">
            <w:pPr>
              <w:widowControl/>
              <w:spacing w:line="172" w:lineRule="atLeast"/>
              <w:jc w:val="center"/>
              <w:rPr>
                <w:rFonts w:ascii="仿宋" w:eastAsia="仿宋" w:hAnsi="仿宋" w:cs="宋体"/>
                <w:kern w:val="0"/>
                <w:sz w:val="24"/>
                <w:szCs w:val="21"/>
              </w:rPr>
            </w:pPr>
            <w:r w:rsidRPr="00507568">
              <w:rPr>
                <w:rFonts w:ascii="仿宋" w:eastAsia="仿宋" w:hAnsi="仿宋" w:cs="宋体" w:hint="eastAsia"/>
                <w:kern w:val="0"/>
                <w:sz w:val="24"/>
                <w:szCs w:val="21"/>
              </w:rPr>
              <w:t>公共</w:t>
            </w:r>
          </w:p>
          <w:p w:rsidR="00507568" w:rsidRPr="00507568" w:rsidRDefault="00507568" w:rsidP="00507568">
            <w:pPr>
              <w:widowControl/>
              <w:spacing w:line="172" w:lineRule="atLeast"/>
              <w:jc w:val="center"/>
              <w:rPr>
                <w:rFonts w:ascii="仿宋" w:eastAsia="仿宋" w:hAnsi="仿宋" w:cs="宋体"/>
                <w:kern w:val="0"/>
                <w:sz w:val="24"/>
                <w:szCs w:val="21"/>
              </w:rPr>
            </w:pPr>
            <w:r w:rsidRPr="00507568">
              <w:rPr>
                <w:rFonts w:ascii="仿宋" w:eastAsia="仿宋" w:hAnsi="仿宋" w:cs="宋体" w:hint="eastAsia"/>
                <w:kern w:val="0"/>
                <w:sz w:val="24"/>
                <w:szCs w:val="21"/>
              </w:rPr>
              <w:t>限选</w:t>
            </w:r>
          </w:p>
        </w:tc>
        <w:tc>
          <w:tcPr>
            <w:tcW w:w="5980" w:type="dxa"/>
            <w:gridSpan w:val="8"/>
            <w:vMerge/>
            <w:tcBorders>
              <w:left w:val="single" w:sz="4" w:space="0" w:color="auto"/>
              <w:bottom w:val="single" w:sz="4" w:space="0" w:color="auto"/>
              <w:right w:val="single" w:sz="4" w:space="0" w:color="auto"/>
            </w:tcBorders>
            <w:vAlign w:val="center"/>
          </w:tcPr>
          <w:p w:rsidR="00507568" w:rsidRPr="00507568" w:rsidRDefault="00507568" w:rsidP="00507568">
            <w:pPr>
              <w:widowControl/>
              <w:spacing w:line="172" w:lineRule="atLeast"/>
              <w:jc w:val="center"/>
              <w:rPr>
                <w:rFonts w:ascii="仿宋" w:eastAsia="仿宋" w:hAnsi="仿宋" w:cs="宋体"/>
                <w:bCs/>
                <w:kern w:val="0"/>
                <w:sz w:val="24"/>
                <w:szCs w:val="21"/>
              </w:rPr>
            </w:pPr>
          </w:p>
        </w:tc>
      </w:tr>
      <w:tr w:rsidR="00507568" w:rsidRPr="00507568" w:rsidTr="00357578">
        <w:trPr>
          <w:cantSplit/>
          <w:trHeight w:val="1247"/>
          <w:jc w:val="center"/>
        </w:trPr>
        <w:tc>
          <w:tcPr>
            <w:tcW w:w="1254" w:type="dxa"/>
            <w:tcBorders>
              <w:top w:val="single" w:sz="4" w:space="0" w:color="auto"/>
              <w:left w:val="single" w:sz="4" w:space="0" w:color="auto"/>
              <w:bottom w:val="single" w:sz="4" w:space="0" w:color="auto"/>
              <w:right w:val="single" w:sz="4" w:space="0" w:color="auto"/>
            </w:tcBorders>
            <w:vAlign w:val="center"/>
          </w:tcPr>
          <w:p w:rsidR="00507568" w:rsidRPr="00507568" w:rsidRDefault="00507568" w:rsidP="00507568">
            <w:pPr>
              <w:widowControl/>
              <w:spacing w:line="560" w:lineRule="exact"/>
              <w:jc w:val="center"/>
              <w:rPr>
                <w:rFonts w:ascii="仿宋" w:eastAsia="仿宋" w:hAnsi="仿宋" w:cs="宋体"/>
                <w:kern w:val="0"/>
                <w:sz w:val="24"/>
                <w:szCs w:val="21"/>
              </w:rPr>
            </w:pPr>
            <w:r w:rsidRPr="00507568">
              <w:rPr>
                <w:rFonts w:ascii="仿宋" w:eastAsia="仿宋" w:hAnsi="仿宋" w:cs="宋体" w:hint="eastAsia"/>
                <w:kern w:val="0"/>
                <w:sz w:val="24"/>
                <w:szCs w:val="21"/>
              </w:rPr>
              <w:t>思政通识教育课</w:t>
            </w:r>
          </w:p>
        </w:tc>
        <w:tc>
          <w:tcPr>
            <w:tcW w:w="1126" w:type="dxa"/>
            <w:tcBorders>
              <w:top w:val="single" w:sz="4" w:space="0" w:color="auto"/>
              <w:left w:val="single" w:sz="4" w:space="0" w:color="auto"/>
              <w:bottom w:val="single" w:sz="4" w:space="0" w:color="auto"/>
              <w:right w:val="single" w:sz="4" w:space="0" w:color="auto"/>
            </w:tcBorders>
            <w:vAlign w:val="center"/>
          </w:tcPr>
          <w:p w:rsidR="00507568" w:rsidRPr="00507568" w:rsidRDefault="00507568" w:rsidP="00507568">
            <w:pPr>
              <w:spacing w:line="560" w:lineRule="exact"/>
              <w:jc w:val="center"/>
              <w:rPr>
                <w:rFonts w:ascii="仿宋" w:eastAsia="仿宋" w:hAnsi="仿宋" w:cs="宋体"/>
                <w:kern w:val="0"/>
                <w:sz w:val="24"/>
                <w:szCs w:val="21"/>
              </w:rPr>
            </w:pPr>
            <w:r w:rsidRPr="00507568">
              <w:rPr>
                <w:rFonts w:ascii="仿宋" w:eastAsia="仿宋" w:hAnsi="仿宋" w:cs="宋体" w:hint="eastAsia"/>
                <w:kern w:val="0"/>
                <w:sz w:val="24"/>
                <w:szCs w:val="21"/>
              </w:rPr>
              <w:t>公共</w:t>
            </w:r>
          </w:p>
          <w:p w:rsidR="00507568" w:rsidRPr="00507568" w:rsidRDefault="00507568" w:rsidP="00507568">
            <w:pPr>
              <w:widowControl/>
              <w:spacing w:line="20" w:lineRule="atLeast"/>
              <w:jc w:val="center"/>
              <w:rPr>
                <w:rFonts w:ascii="仿宋" w:eastAsia="仿宋" w:hAnsi="仿宋" w:cs="宋体"/>
                <w:kern w:val="0"/>
                <w:sz w:val="24"/>
                <w:szCs w:val="21"/>
              </w:rPr>
            </w:pPr>
            <w:r w:rsidRPr="00507568">
              <w:rPr>
                <w:rFonts w:ascii="仿宋" w:eastAsia="仿宋" w:hAnsi="仿宋" w:cs="宋体" w:hint="eastAsia"/>
                <w:kern w:val="0"/>
                <w:sz w:val="24"/>
                <w:szCs w:val="21"/>
              </w:rPr>
              <w:t>必修</w:t>
            </w:r>
          </w:p>
        </w:tc>
        <w:tc>
          <w:tcPr>
            <w:tcW w:w="5980" w:type="dxa"/>
            <w:gridSpan w:val="8"/>
            <w:tcBorders>
              <w:top w:val="single" w:sz="4" w:space="0" w:color="auto"/>
              <w:left w:val="single" w:sz="4" w:space="0" w:color="auto"/>
              <w:bottom w:val="single" w:sz="4" w:space="0" w:color="auto"/>
              <w:right w:val="single" w:sz="4" w:space="0" w:color="auto"/>
            </w:tcBorders>
            <w:vAlign w:val="center"/>
          </w:tcPr>
          <w:p w:rsidR="00507568" w:rsidRPr="00507568" w:rsidRDefault="00507568" w:rsidP="00507568">
            <w:pPr>
              <w:widowControl/>
              <w:spacing w:line="20" w:lineRule="atLeast"/>
              <w:jc w:val="center"/>
              <w:rPr>
                <w:rFonts w:ascii="仿宋" w:eastAsia="仿宋" w:hAnsi="仿宋" w:cs="宋体"/>
                <w:kern w:val="0"/>
                <w:sz w:val="24"/>
                <w:szCs w:val="21"/>
              </w:rPr>
            </w:pPr>
            <w:r w:rsidRPr="00507568">
              <w:rPr>
                <w:rFonts w:ascii="仿宋" w:eastAsia="仿宋" w:hAnsi="仿宋" w:cs="宋体" w:hint="eastAsia"/>
                <w:kern w:val="0"/>
                <w:sz w:val="24"/>
                <w:szCs w:val="21"/>
              </w:rPr>
              <w:t>24</w:t>
            </w:r>
          </w:p>
        </w:tc>
      </w:tr>
      <w:tr w:rsidR="00507568" w:rsidRPr="00507568" w:rsidTr="00357578">
        <w:trPr>
          <w:cantSplit/>
          <w:trHeight w:val="1199"/>
          <w:jc w:val="center"/>
        </w:trPr>
        <w:tc>
          <w:tcPr>
            <w:tcW w:w="1254" w:type="dxa"/>
            <w:vMerge w:val="restart"/>
            <w:tcBorders>
              <w:top w:val="single" w:sz="4" w:space="0" w:color="auto"/>
              <w:left w:val="single" w:sz="4" w:space="0" w:color="auto"/>
              <w:right w:val="single" w:sz="4" w:space="0" w:color="auto"/>
            </w:tcBorders>
            <w:vAlign w:val="center"/>
          </w:tcPr>
          <w:p w:rsidR="00507568" w:rsidRPr="00507568" w:rsidRDefault="00507568" w:rsidP="00507568">
            <w:pPr>
              <w:widowControl/>
              <w:spacing w:line="560" w:lineRule="exact"/>
              <w:jc w:val="center"/>
              <w:rPr>
                <w:rFonts w:ascii="仿宋" w:eastAsia="仿宋" w:hAnsi="仿宋" w:cs="宋体"/>
                <w:kern w:val="0"/>
                <w:sz w:val="24"/>
                <w:szCs w:val="21"/>
              </w:rPr>
            </w:pPr>
            <w:r w:rsidRPr="00507568">
              <w:rPr>
                <w:rFonts w:ascii="仿宋" w:eastAsia="仿宋" w:hAnsi="仿宋" w:cs="宋体" w:hint="eastAsia"/>
                <w:kern w:val="0"/>
                <w:sz w:val="24"/>
                <w:szCs w:val="21"/>
              </w:rPr>
              <w:t>专业</w:t>
            </w:r>
          </w:p>
          <w:p w:rsidR="00507568" w:rsidRPr="00507568" w:rsidRDefault="00507568" w:rsidP="00507568">
            <w:pPr>
              <w:widowControl/>
              <w:spacing w:line="560" w:lineRule="exact"/>
              <w:jc w:val="center"/>
              <w:rPr>
                <w:rFonts w:ascii="仿宋" w:eastAsia="仿宋" w:hAnsi="仿宋" w:cs="宋体"/>
                <w:kern w:val="0"/>
                <w:sz w:val="24"/>
                <w:szCs w:val="21"/>
              </w:rPr>
            </w:pPr>
            <w:r w:rsidRPr="00507568">
              <w:rPr>
                <w:rFonts w:ascii="仿宋" w:eastAsia="仿宋" w:hAnsi="仿宋" w:cs="宋体" w:hint="eastAsia"/>
                <w:kern w:val="0"/>
                <w:sz w:val="24"/>
                <w:szCs w:val="21"/>
              </w:rPr>
              <w:t>平台课</w:t>
            </w:r>
          </w:p>
          <w:p w:rsidR="00507568" w:rsidRPr="00507568" w:rsidRDefault="00507568" w:rsidP="00507568">
            <w:pPr>
              <w:widowControl/>
              <w:spacing w:line="560" w:lineRule="exact"/>
              <w:jc w:val="center"/>
              <w:rPr>
                <w:rFonts w:ascii="仿宋" w:eastAsia="仿宋" w:hAnsi="仿宋" w:cs="宋体"/>
                <w:kern w:val="0"/>
                <w:sz w:val="24"/>
                <w:szCs w:val="21"/>
              </w:rPr>
            </w:pPr>
          </w:p>
        </w:tc>
        <w:tc>
          <w:tcPr>
            <w:tcW w:w="1126" w:type="dxa"/>
            <w:tcBorders>
              <w:top w:val="single" w:sz="4" w:space="0" w:color="auto"/>
              <w:left w:val="single" w:sz="4" w:space="0" w:color="auto"/>
              <w:right w:val="single" w:sz="4" w:space="0" w:color="auto"/>
            </w:tcBorders>
            <w:vAlign w:val="center"/>
          </w:tcPr>
          <w:p w:rsidR="00507568" w:rsidRPr="00507568" w:rsidRDefault="00507568" w:rsidP="00507568">
            <w:pPr>
              <w:widowControl/>
              <w:spacing w:line="276" w:lineRule="auto"/>
              <w:rPr>
                <w:rFonts w:ascii="仿宋" w:eastAsia="仿宋" w:hAnsi="仿宋" w:cs="宋体"/>
                <w:kern w:val="0"/>
                <w:sz w:val="24"/>
                <w:szCs w:val="21"/>
              </w:rPr>
            </w:pPr>
            <w:r w:rsidRPr="00507568">
              <w:rPr>
                <w:rFonts w:ascii="仿宋" w:eastAsia="仿宋" w:hAnsi="仿宋" w:cs="宋体" w:hint="eastAsia"/>
                <w:kern w:val="0"/>
                <w:sz w:val="24"/>
                <w:szCs w:val="21"/>
              </w:rPr>
              <w:t>专业必修（核心）</w:t>
            </w:r>
          </w:p>
        </w:tc>
        <w:tc>
          <w:tcPr>
            <w:tcW w:w="5980" w:type="dxa"/>
            <w:gridSpan w:val="8"/>
            <w:tcBorders>
              <w:top w:val="single" w:sz="4" w:space="0" w:color="auto"/>
              <w:left w:val="single" w:sz="4" w:space="0" w:color="auto"/>
              <w:right w:val="single" w:sz="4" w:space="0" w:color="auto"/>
            </w:tcBorders>
            <w:vAlign w:val="center"/>
          </w:tcPr>
          <w:p w:rsidR="00507568" w:rsidRPr="00507568" w:rsidRDefault="00507568" w:rsidP="00507568">
            <w:pPr>
              <w:spacing w:line="560" w:lineRule="exact"/>
              <w:jc w:val="center"/>
              <w:rPr>
                <w:rFonts w:ascii="仿宋" w:eastAsia="仿宋" w:hAnsi="仿宋" w:cs="宋体"/>
                <w:kern w:val="0"/>
                <w:sz w:val="24"/>
                <w:szCs w:val="21"/>
              </w:rPr>
            </w:pPr>
            <w:r w:rsidRPr="00507568">
              <w:rPr>
                <w:rFonts w:ascii="仿宋" w:eastAsia="仿宋" w:hAnsi="仿宋" w:cs="宋体" w:hint="eastAsia"/>
                <w:kern w:val="0"/>
                <w:sz w:val="24"/>
                <w:szCs w:val="21"/>
              </w:rPr>
              <w:t>30</w:t>
            </w:r>
          </w:p>
        </w:tc>
      </w:tr>
      <w:tr w:rsidR="00507568" w:rsidRPr="00507568" w:rsidTr="00357578">
        <w:trPr>
          <w:cantSplit/>
          <w:trHeight w:val="1199"/>
          <w:jc w:val="center"/>
        </w:trPr>
        <w:tc>
          <w:tcPr>
            <w:tcW w:w="1254" w:type="dxa"/>
            <w:vMerge/>
            <w:tcBorders>
              <w:left w:val="single" w:sz="4" w:space="0" w:color="auto"/>
              <w:right w:val="single" w:sz="4" w:space="0" w:color="auto"/>
            </w:tcBorders>
            <w:vAlign w:val="center"/>
          </w:tcPr>
          <w:p w:rsidR="00507568" w:rsidRPr="00507568" w:rsidRDefault="00507568" w:rsidP="00507568">
            <w:pPr>
              <w:widowControl/>
              <w:spacing w:line="560" w:lineRule="exact"/>
              <w:jc w:val="center"/>
              <w:rPr>
                <w:rFonts w:ascii="仿宋" w:eastAsia="仿宋" w:hAnsi="仿宋" w:cs="宋体"/>
                <w:kern w:val="0"/>
                <w:sz w:val="24"/>
                <w:szCs w:val="21"/>
              </w:rPr>
            </w:pPr>
          </w:p>
        </w:tc>
        <w:tc>
          <w:tcPr>
            <w:tcW w:w="1126" w:type="dxa"/>
            <w:tcBorders>
              <w:top w:val="single" w:sz="4" w:space="0" w:color="auto"/>
              <w:left w:val="single" w:sz="4" w:space="0" w:color="auto"/>
              <w:right w:val="single" w:sz="4" w:space="0" w:color="auto"/>
            </w:tcBorders>
            <w:vAlign w:val="center"/>
          </w:tcPr>
          <w:p w:rsidR="00507568" w:rsidRPr="00507568" w:rsidRDefault="00507568" w:rsidP="00507568">
            <w:pPr>
              <w:widowControl/>
              <w:spacing w:line="276" w:lineRule="auto"/>
              <w:rPr>
                <w:rFonts w:ascii="仿宋" w:eastAsia="仿宋" w:hAnsi="仿宋" w:cs="宋体"/>
                <w:kern w:val="0"/>
                <w:sz w:val="24"/>
                <w:szCs w:val="21"/>
              </w:rPr>
            </w:pPr>
            <w:r w:rsidRPr="00507568">
              <w:rPr>
                <w:rFonts w:ascii="仿宋" w:eastAsia="仿宋" w:hAnsi="仿宋" w:cs="宋体" w:hint="eastAsia"/>
                <w:kern w:val="0"/>
                <w:sz w:val="24"/>
                <w:szCs w:val="21"/>
              </w:rPr>
              <w:t>专业限选（模块）</w:t>
            </w:r>
          </w:p>
        </w:tc>
        <w:tc>
          <w:tcPr>
            <w:tcW w:w="5980" w:type="dxa"/>
            <w:gridSpan w:val="8"/>
            <w:tcBorders>
              <w:top w:val="single" w:sz="4" w:space="0" w:color="auto"/>
              <w:left w:val="single" w:sz="4" w:space="0" w:color="auto"/>
              <w:right w:val="single" w:sz="4" w:space="0" w:color="auto"/>
            </w:tcBorders>
            <w:vAlign w:val="center"/>
          </w:tcPr>
          <w:p w:rsidR="00507568" w:rsidRPr="00507568" w:rsidRDefault="00507568" w:rsidP="00507568">
            <w:pPr>
              <w:spacing w:line="560" w:lineRule="exact"/>
              <w:jc w:val="center"/>
              <w:rPr>
                <w:rFonts w:ascii="仿宋" w:eastAsia="仿宋" w:hAnsi="仿宋" w:cs="宋体"/>
                <w:kern w:val="0"/>
                <w:sz w:val="24"/>
                <w:szCs w:val="21"/>
              </w:rPr>
            </w:pPr>
            <w:r w:rsidRPr="00507568">
              <w:rPr>
                <w:rFonts w:ascii="仿宋" w:eastAsia="仿宋" w:hAnsi="仿宋" w:cs="宋体" w:hint="eastAsia"/>
                <w:kern w:val="0"/>
                <w:sz w:val="24"/>
                <w:szCs w:val="21"/>
              </w:rPr>
              <w:t>20（每个模块）</w:t>
            </w:r>
          </w:p>
        </w:tc>
      </w:tr>
      <w:tr w:rsidR="00507568" w:rsidRPr="00507568" w:rsidTr="00357578">
        <w:trPr>
          <w:cantSplit/>
          <w:trHeight w:val="1563"/>
          <w:jc w:val="center"/>
        </w:trPr>
        <w:tc>
          <w:tcPr>
            <w:tcW w:w="1254" w:type="dxa"/>
            <w:tcBorders>
              <w:top w:val="single" w:sz="4" w:space="0" w:color="auto"/>
              <w:left w:val="single" w:sz="4" w:space="0" w:color="auto"/>
              <w:right w:val="single" w:sz="4" w:space="0" w:color="auto"/>
            </w:tcBorders>
            <w:vAlign w:val="center"/>
          </w:tcPr>
          <w:p w:rsidR="00507568" w:rsidRPr="00507568" w:rsidRDefault="00507568" w:rsidP="00507568">
            <w:pPr>
              <w:widowControl/>
              <w:spacing w:line="276" w:lineRule="auto"/>
              <w:jc w:val="center"/>
              <w:rPr>
                <w:rFonts w:ascii="仿宋" w:eastAsia="仿宋" w:hAnsi="仿宋" w:cs="宋体"/>
                <w:kern w:val="0"/>
                <w:sz w:val="24"/>
                <w:szCs w:val="21"/>
              </w:rPr>
            </w:pPr>
            <w:r w:rsidRPr="00507568">
              <w:rPr>
                <w:rFonts w:ascii="仿宋" w:eastAsia="仿宋" w:hAnsi="仿宋" w:cs="宋体" w:hint="eastAsia"/>
                <w:kern w:val="0"/>
                <w:sz w:val="24"/>
                <w:szCs w:val="21"/>
              </w:rPr>
              <w:t>创业就业</w:t>
            </w:r>
          </w:p>
          <w:p w:rsidR="00507568" w:rsidRPr="00507568" w:rsidRDefault="00507568" w:rsidP="00507568">
            <w:pPr>
              <w:widowControl/>
              <w:spacing w:line="276" w:lineRule="auto"/>
              <w:jc w:val="center"/>
              <w:rPr>
                <w:rFonts w:ascii="仿宋" w:eastAsia="仿宋" w:hAnsi="仿宋" w:cs="宋体"/>
                <w:kern w:val="0"/>
                <w:sz w:val="24"/>
                <w:szCs w:val="21"/>
              </w:rPr>
            </w:pPr>
            <w:r w:rsidRPr="00507568">
              <w:rPr>
                <w:rFonts w:ascii="仿宋" w:eastAsia="仿宋" w:hAnsi="仿宋" w:cs="宋体" w:hint="eastAsia"/>
                <w:kern w:val="0"/>
                <w:sz w:val="24"/>
                <w:szCs w:val="21"/>
              </w:rPr>
              <w:t>实践平台课</w:t>
            </w:r>
          </w:p>
        </w:tc>
        <w:tc>
          <w:tcPr>
            <w:tcW w:w="1126" w:type="dxa"/>
            <w:tcBorders>
              <w:top w:val="single" w:sz="4" w:space="0" w:color="auto"/>
              <w:left w:val="single" w:sz="4" w:space="0" w:color="auto"/>
              <w:right w:val="single" w:sz="4" w:space="0" w:color="auto"/>
            </w:tcBorders>
            <w:vAlign w:val="center"/>
          </w:tcPr>
          <w:p w:rsidR="00507568" w:rsidRPr="00507568" w:rsidRDefault="00507568" w:rsidP="00507568">
            <w:pPr>
              <w:spacing w:line="560" w:lineRule="exact"/>
              <w:jc w:val="center"/>
              <w:rPr>
                <w:rFonts w:ascii="仿宋" w:eastAsia="仿宋" w:hAnsi="仿宋" w:cs="宋体"/>
                <w:kern w:val="0"/>
                <w:sz w:val="24"/>
                <w:szCs w:val="21"/>
              </w:rPr>
            </w:pPr>
            <w:r w:rsidRPr="00507568">
              <w:rPr>
                <w:rFonts w:ascii="仿宋" w:eastAsia="仿宋" w:hAnsi="仿宋" w:cs="宋体" w:hint="eastAsia"/>
                <w:kern w:val="0"/>
                <w:sz w:val="24"/>
                <w:szCs w:val="21"/>
              </w:rPr>
              <w:t>公共</w:t>
            </w:r>
          </w:p>
          <w:p w:rsidR="00507568" w:rsidRPr="00507568" w:rsidRDefault="00507568" w:rsidP="00507568">
            <w:pPr>
              <w:widowControl/>
              <w:spacing w:line="276" w:lineRule="auto"/>
              <w:jc w:val="center"/>
              <w:rPr>
                <w:rFonts w:ascii="仿宋" w:eastAsia="仿宋" w:hAnsi="仿宋" w:cs="宋体"/>
                <w:kern w:val="0"/>
                <w:sz w:val="24"/>
                <w:szCs w:val="24"/>
              </w:rPr>
            </w:pPr>
            <w:r w:rsidRPr="00507568">
              <w:rPr>
                <w:rFonts w:ascii="仿宋" w:eastAsia="仿宋" w:hAnsi="仿宋" w:cs="宋体" w:hint="eastAsia"/>
                <w:kern w:val="0"/>
                <w:sz w:val="24"/>
                <w:szCs w:val="21"/>
              </w:rPr>
              <w:t>必修</w:t>
            </w:r>
          </w:p>
        </w:tc>
        <w:tc>
          <w:tcPr>
            <w:tcW w:w="5980" w:type="dxa"/>
            <w:gridSpan w:val="8"/>
            <w:tcBorders>
              <w:top w:val="single" w:sz="4" w:space="0" w:color="auto"/>
              <w:left w:val="single" w:sz="4" w:space="0" w:color="auto"/>
              <w:right w:val="single" w:sz="4" w:space="0" w:color="auto"/>
            </w:tcBorders>
            <w:vAlign w:val="center"/>
          </w:tcPr>
          <w:p w:rsidR="00507568" w:rsidRPr="00507568" w:rsidRDefault="00507568" w:rsidP="00507568">
            <w:pPr>
              <w:spacing w:line="560" w:lineRule="exact"/>
              <w:jc w:val="center"/>
              <w:rPr>
                <w:rFonts w:ascii="仿宋" w:eastAsia="仿宋" w:hAnsi="仿宋" w:cs="宋体"/>
                <w:kern w:val="0"/>
                <w:sz w:val="24"/>
                <w:szCs w:val="21"/>
              </w:rPr>
            </w:pPr>
            <w:r w:rsidRPr="00507568">
              <w:rPr>
                <w:rFonts w:ascii="仿宋" w:eastAsia="仿宋" w:hAnsi="仿宋" w:cs="宋体" w:hint="eastAsia"/>
                <w:kern w:val="0"/>
                <w:sz w:val="24"/>
                <w:szCs w:val="21"/>
              </w:rPr>
              <w:t>9学分</w:t>
            </w:r>
          </w:p>
        </w:tc>
      </w:tr>
      <w:tr w:rsidR="00507568" w:rsidRPr="00507568" w:rsidTr="00357578">
        <w:trPr>
          <w:cantSplit/>
          <w:trHeight w:val="1179"/>
          <w:jc w:val="center"/>
        </w:trPr>
        <w:tc>
          <w:tcPr>
            <w:tcW w:w="1254" w:type="dxa"/>
            <w:vMerge w:val="restart"/>
            <w:tcBorders>
              <w:top w:val="single" w:sz="4" w:space="0" w:color="auto"/>
              <w:left w:val="single" w:sz="4" w:space="0" w:color="auto"/>
              <w:right w:val="single" w:sz="4" w:space="0" w:color="auto"/>
            </w:tcBorders>
            <w:vAlign w:val="center"/>
          </w:tcPr>
          <w:p w:rsidR="00507568" w:rsidRPr="00507568" w:rsidRDefault="00507568" w:rsidP="00507568">
            <w:pPr>
              <w:widowControl/>
              <w:spacing w:line="276" w:lineRule="auto"/>
              <w:jc w:val="center"/>
              <w:rPr>
                <w:rFonts w:ascii="仿宋" w:eastAsia="仿宋" w:hAnsi="仿宋" w:cs="宋体"/>
                <w:kern w:val="0"/>
                <w:sz w:val="24"/>
                <w:szCs w:val="21"/>
              </w:rPr>
            </w:pPr>
            <w:r w:rsidRPr="00507568">
              <w:rPr>
                <w:rFonts w:ascii="仿宋" w:eastAsia="仿宋" w:hAnsi="仿宋" w:cs="宋体" w:hint="eastAsia"/>
                <w:kern w:val="0"/>
                <w:sz w:val="24"/>
                <w:szCs w:val="21"/>
              </w:rPr>
              <w:lastRenderedPageBreak/>
              <w:t>任意选修课</w:t>
            </w:r>
          </w:p>
        </w:tc>
        <w:tc>
          <w:tcPr>
            <w:tcW w:w="1126" w:type="dxa"/>
            <w:tcBorders>
              <w:top w:val="single" w:sz="4" w:space="0" w:color="auto"/>
              <w:left w:val="single" w:sz="4" w:space="0" w:color="auto"/>
              <w:right w:val="single" w:sz="4" w:space="0" w:color="auto"/>
            </w:tcBorders>
            <w:vAlign w:val="center"/>
          </w:tcPr>
          <w:p w:rsidR="00507568" w:rsidRPr="00507568" w:rsidRDefault="00507568" w:rsidP="00507568">
            <w:pPr>
              <w:widowControl/>
              <w:spacing w:line="276" w:lineRule="auto"/>
              <w:jc w:val="center"/>
              <w:rPr>
                <w:rFonts w:ascii="仿宋" w:eastAsia="仿宋" w:hAnsi="仿宋" w:cs="宋体"/>
                <w:kern w:val="0"/>
                <w:sz w:val="24"/>
                <w:szCs w:val="21"/>
              </w:rPr>
            </w:pPr>
            <w:r w:rsidRPr="00507568">
              <w:rPr>
                <w:rFonts w:ascii="仿宋" w:eastAsia="仿宋" w:hAnsi="仿宋" w:cs="宋体" w:hint="eastAsia"/>
                <w:kern w:val="0"/>
                <w:sz w:val="24"/>
                <w:szCs w:val="21"/>
              </w:rPr>
              <w:t>专业任选</w:t>
            </w:r>
          </w:p>
        </w:tc>
        <w:tc>
          <w:tcPr>
            <w:tcW w:w="5980" w:type="dxa"/>
            <w:gridSpan w:val="8"/>
            <w:tcBorders>
              <w:top w:val="single" w:sz="4" w:space="0" w:color="auto"/>
              <w:left w:val="single" w:sz="4" w:space="0" w:color="auto"/>
              <w:right w:val="single" w:sz="4" w:space="0" w:color="auto"/>
            </w:tcBorders>
            <w:vAlign w:val="center"/>
          </w:tcPr>
          <w:p w:rsidR="00507568" w:rsidRPr="00507568" w:rsidRDefault="00507568" w:rsidP="00507568">
            <w:pPr>
              <w:widowControl/>
              <w:spacing w:line="560" w:lineRule="exact"/>
              <w:jc w:val="center"/>
              <w:rPr>
                <w:rFonts w:ascii="仿宋" w:eastAsia="仿宋" w:hAnsi="仿宋" w:cs="宋体"/>
                <w:bCs/>
                <w:kern w:val="0"/>
                <w:sz w:val="24"/>
                <w:szCs w:val="21"/>
              </w:rPr>
            </w:pPr>
            <w:r w:rsidRPr="00507568">
              <w:rPr>
                <w:rFonts w:ascii="仿宋" w:eastAsia="仿宋" w:hAnsi="仿宋" w:cs="宋体" w:hint="eastAsia"/>
                <w:bCs/>
                <w:kern w:val="0"/>
                <w:sz w:val="24"/>
                <w:szCs w:val="21"/>
              </w:rPr>
              <w:t>至少修读20学分</w:t>
            </w:r>
          </w:p>
        </w:tc>
      </w:tr>
      <w:tr w:rsidR="00507568" w:rsidRPr="00507568" w:rsidTr="00357578">
        <w:trPr>
          <w:cantSplit/>
          <w:trHeight w:val="1178"/>
          <w:jc w:val="center"/>
        </w:trPr>
        <w:tc>
          <w:tcPr>
            <w:tcW w:w="1254" w:type="dxa"/>
            <w:vMerge/>
            <w:tcBorders>
              <w:left w:val="single" w:sz="4" w:space="0" w:color="auto"/>
              <w:bottom w:val="single" w:sz="4" w:space="0" w:color="auto"/>
              <w:right w:val="single" w:sz="4" w:space="0" w:color="auto"/>
            </w:tcBorders>
            <w:vAlign w:val="center"/>
          </w:tcPr>
          <w:p w:rsidR="00507568" w:rsidRPr="00507568" w:rsidRDefault="00507568" w:rsidP="00507568">
            <w:pPr>
              <w:widowControl/>
              <w:spacing w:line="276" w:lineRule="auto"/>
              <w:jc w:val="center"/>
              <w:rPr>
                <w:rFonts w:ascii="仿宋" w:eastAsia="仿宋" w:hAnsi="仿宋" w:cs="宋体"/>
                <w:kern w:val="0"/>
                <w:sz w:val="24"/>
                <w:szCs w:val="21"/>
              </w:rPr>
            </w:pPr>
          </w:p>
        </w:tc>
        <w:tc>
          <w:tcPr>
            <w:tcW w:w="1126" w:type="dxa"/>
            <w:tcBorders>
              <w:left w:val="single" w:sz="4" w:space="0" w:color="auto"/>
              <w:bottom w:val="single" w:sz="4" w:space="0" w:color="auto"/>
              <w:right w:val="single" w:sz="4" w:space="0" w:color="auto"/>
            </w:tcBorders>
            <w:vAlign w:val="center"/>
          </w:tcPr>
          <w:p w:rsidR="00507568" w:rsidRPr="00507568" w:rsidRDefault="00507568" w:rsidP="00507568">
            <w:pPr>
              <w:widowControl/>
              <w:spacing w:line="276" w:lineRule="auto"/>
              <w:jc w:val="center"/>
              <w:rPr>
                <w:rFonts w:ascii="仿宋" w:eastAsia="仿宋" w:hAnsi="仿宋" w:cs="宋体"/>
                <w:kern w:val="0"/>
                <w:sz w:val="24"/>
                <w:szCs w:val="21"/>
              </w:rPr>
            </w:pPr>
            <w:r w:rsidRPr="00507568">
              <w:rPr>
                <w:rFonts w:ascii="仿宋" w:eastAsia="仿宋" w:hAnsi="仿宋" w:cs="宋体" w:hint="eastAsia"/>
                <w:kern w:val="0"/>
                <w:sz w:val="24"/>
                <w:szCs w:val="21"/>
              </w:rPr>
              <w:t>素质任选</w:t>
            </w:r>
          </w:p>
        </w:tc>
        <w:tc>
          <w:tcPr>
            <w:tcW w:w="999" w:type="dxa"/>
            <w:tcBorders>
              <w:left w:val="single" w:sz="4" w:space="0" w:color="auto"/>
              <w:bottom w:val="single" w:sz="4" w:space="0" w:color="auto"/>
              <w:right w:val="single" w:sz="4" w:space="0" w:color="auto"/>
            </w:tcBorders>
            <w:vAlign w:val="center"/>
          </w:tcPr>
          <w:p w:rsidR="00507568" w:rsidRPr="00507568" w:rsidRDefault="00507568" w:rsidP="00507568">
            <w:pPr>
              <w:widowControl/>
              <w:spacing w:line="560" w:lineRule="exact"/>
              <w:jc w:val="center"/>
              <w:rPr>
                <w:rFonts w:ascii="仿宋" w:eastAsia="仿宋" w:hAnsi="仿宋" w:cs="宋体"/>
                <w:kern w:val="0"/>
                <w:sz w:val="24"/>
                <w:szCs w:val="24"/>
              </w:rPr>
            </w:pPr>
            <w:r w:rsidRPr="00507568">
              <w:rPr>
                <w:rFonts w:ascii="仿宋" w:eastAsia="仿宋" w:hAnsi="仿宋" w:cs="宋体" w:hint="eastAsia"/>
                <w:kern w:val="0"/>
                <w:sz w:val="24"/>
                <w:szCs w:val="24"/>
              </w:rPr>
              <w:t>21-26</w:t>
            </w:r>
          </w:p>
        </w:tc>
        <w:tc>
          <w:tcPr>
            <w:tcW w:w="992" w:type="dxa"/>
            <w:tcBorders>
              <w:left w:val="single" w:sz="4" w:space="0" w:color="auto"/>
              <w:bottom w:val="single" w:sz="4" w:space="0" w:color="auto"/>
              <w:right w:val="single" w:sz="4" w:space="0" w:color="auto"/>
            </w:tcBorders>
            <w:vAlign w:val="center"/>
          </w:tcPr>
          <w:p w:rsidR="00507568" w:rsidRPr="00507568" w:rsidRDefault="00507568" w:rsidP="00507568">
            <w:pPr>
              <w:widowControl/>
              <w:spacing w:line="560" w:lineRule="exact"/>
              <w:jc w:val="center"/>
              <w:rPr>
                <w:rFonts w:ascii="仿宋" w:eastAsia="仿宋" w:hAnsi="仿宋" w:cs="宋体"/>
                <w:kern w:val="0"/>
                <w:sz w:val="24"/>
                <w:szCs w:val="24"/>
              </w:rPr>
            </w:pPr>
            <w:r w:rsidRPr="00507568">
              <w:rPr>
                <w:rFonts w:ascii="仿宋" w:eastAsia="仿宋" w:hAnsi="仿宋" w:cs="宋体" w:hint="eastAsia"/>
                <w:kern w:val="0"/>
                <w:sz w:val="24"/>
                <w:szCs w:val="24"/>
              </w:rPr>
              <w:t>25-30</w:t>
            </w:r>
          </w:p>
        </w:tc>
        <w:tc>
          <w:tcPr>
            <w:tcW w:w="993" w:type="dxa"/>
            <w:gridSpan w:val="2"/>
            <w:tcBorders>
              <w:left w:val="single" w:sz="4" w:space="0" w:color="auto"/>
              <w:bottom w:val="single" w:sz="4" w:space="0" w:color="auto"/>
              <w:right w:val="single" w:sz="4" w:space="0" w:color="auto"/>
            </w:tcBorders>
            <w:vAlign w:val="center"/>
          </w:tcPr>
          <w:p w:rsidR="00507568" w:rsidRPr="00507568" w:rsidRDefault="00507568" w:rsidP="00507568">
            <w:pPr>
              <w:widowControl/>
              <w:spacing w:line="560" w:lineRule="exact"/>
              <w:jc w:val="center"/>
              <w:rPr>
                <w:rFonts w:ascii="仿宋" w:eastAsia="仿宋" w:hAnsi="仿宋" w:cs="宋体"/>
                <w:bCs/>
                <w:kern w:val="0"/>
                <w:sz w:val="24"/>
                <w:szCs w:val="21"/>
              </w:rPr>
            </w:pPr>
            <w:r w:rsidRPr="00507568">
              <w:rPr>
                <w:rFonts w:ascii="仿宋" w:eastAsia="仿宋" w:hAnsi="仿宋" w:cs="宋体" w:hint="eastAsia"/>
                <w:bCs/>
                <w:kern w:val="0"/>
                <w:sz w:val="24"/>
                <w:szCs w:val="21"/>
              </w:rPr>
              <w:t>29-33</w:t>
            </w:r>
          </w:p>
        </w:tc>
        <w:tc>
          <w:tcPr>
            <w:tcW w:w="1000" w:type="dxa"/>
            <w:gridSpan w:val="2"/>
            <w:tcBorders>
              <w:left w:val="single" w:sz="4" w:space="0" w:color="auto"/>
              <w:bottom w:val="single" w:sz="4" w:space="0" w:color="auto"/>
              <w:right w:val="single" w:sz="4" w:space="0" w:color="auto"/>
            </w:tcBorders>
            <w:vAlign w:val="center"/>
          </w:tcPr>
          <w:p w:rsidR="00507568" w:rsidRPr="00507568" w:rsidRDefault="00507568" w:rsidP="00507568">
            <w:pPr>
              <w:widowControl/>
              <w:spacing w:line="560" w:lineRule="exact"/>
              <w:jc w:val="center"/>
              <w:rPr>
                <w:rFonts w:ascii="仿宋" w:eastAsia="仿宋" w:hAnsi="仿宋" w:cs="宋体"/>
                <w:bCs/>
                <w:kern w:val="0"/>
                <w:sz w:val="24"/>
                <w:szCs w:val="21"/>
              </w:rPr>
            </w:pPr>
            <w:r w:rsidRPr="00507568">
              <w:rPr>
                <w:rFonts w:ascii="仿宋" w:eastAsia="仿宋" w:hAnsi="仿宋" w:cs="宋体" w:hint="eastAsia"/>
                <w:bCs/>
                <w:kern w:val="0"/>
                <w:sz w:val="24"/>
                <w:szCs w:val="21"/>
              </w:rPr>
              <w:t>29-33</w:t>
            </w:r>
          </w:p>
        </w:tc>
        <w:tc>
          <w:tcPr>
            <w:tcW w:w="998" w:type="dxa"/>
            <w:tcBorders>
              <w:left w:val="single" w:sz="4" w:space="0" w:color="auto"/>
              <w:bottom w:val="single" w:sz="4" w:space="0" w:color="auto"/>
              <w:right w:val="single" w:sz="4" w:space="0" w:color="auto"/>
            </w:tcBorders>
            <w:vAlign w:val="center"/>
          </w:tcPr>
          <w:p w:rsidR="00507568" w:rsidRPr="00507568" w:rsidRDefault="00507568" w:rsidP="00507568">
            <w:pPr>
              <w:widowControl/>
              <w:spacing w:line="560" w:lineRule="exact"/>
              <w:jc w:val="center"/>
              <w:rPr>
                <w:rFonts w:ascii="仿宋" w:eastAsia="仿宋" w:hAnsi="仿宋" w:cs="宋体"/>
                <w:bCs/>
                <w:kern w:val="0"/>
                <w:sz w:val="24"/>
                <w:szCs w:val="21"/>
              </w:rPr>
            </w:pPr>
            <w:r w:rsidRPr="00507568">
              <w:rPr>
                <w:rFonts w:ascii="仿宋" w:eastAsia="仿宋" w:hAnsi="仿宋" w:cs="宋体" w:hint="eastAsia"/>
                <w:bCs/>
                <w:kern w:val="0"/>
                <w:sz w:val="24"/>
                <w:szCs w:val="21"/>
              </w:rPr>
              <w:t>23-28</w:t>
            </w:r>
          </w:p>
        </w:tc>
        <w:tc>
          <w:tcPr>
            <w:tcW w:w="998" w:type="dxa"/>
            <w:tcBorders>
              <w:left w:val="single" w:sz="4" w:space="0" w:color="auto"/>
              <w:bottom w:val="single" w:sz="4" w:space="0" w:color="auto"/>
              <w:right w:val="single" w:sz="4" w:space="0" w:color="auto"/>
            </w:tcBorders>
            <w:vAlign w:val="center"/>
          </w:tcPr>
          <w:p w:rsidR="00507568" w:rsidRPr="00507568" w:rsidRDefault="00507568" w:rsidP="00507568">
            <w:pPr>
              <w:widowControl/>
              <w:spacing w:line="560" w:lineRule="exact"/>
              <w:jc w:val="center"/>
              <w:rPr>
                <w:rFonts w:ascii="仿宋" w:eastAsia="仿宋" w:hAnsi="仿宋" w:cs="宋体"/>
                <w:bCs/>
                <w:kern w:val="0"/>
                <w:sz w:val="24"/>
                <w:szCs w:val="21"/>
              </w:rPr>
            </w:pPr>
            <w:r w:rsidRPr="00507568">
              <w:rPr>
                <w:rFonts w:ascii="仿宋" w:eastAsia="仿宋" w:hAnsi="仿宋" w:cs="宋体" w:hint="eastAsia"/>
                <w:bCs/>
                <w:kern w:val="0"/>
                <w:sz w:val="24"/>
                <w:szCs w:val="21"/>
              </w:rPr>
              <w:t>37-42</w:t>
            </w:r>
          </w:p>
        </w:tc>
      </w:tr>
      <w:tr w:rsidR="00507568" w:rsidRPr="00507568" w:rsidTr="00357578">
        <w:trPr>
          <w:cantSplit/>
          <w:trHeight w:val="640"/>
          <w:jc w:val="center"/>
        </w:trPr>
        <w:tc>
          <w:tcPr>
            <w:tcW w:w="2380" w:type="dxa"/>
            <w:gridSpan w:val="2"/>
            <w:tcBorders>
              <w:top w:val="single" w:sz="4" w:space="0" w:color="auto"/>
              <w:left w:val="single" w:sz="4" w:space="0" w:color="auto"/>
              <w:bottom w:val="single" w:sz="4" w:space="0" w:color="auto"/>
              <w:right w:val="single" w:sz="4" w:space="0" w:color="auto"/>
            </w:tcBorders>
            <w:vAlign w:val="center"/>
          </w:tcPr>
          <w:p w:rsidR="00507568" w:rsidRPr="00507568" w:rsidRDefault="00507568" w:rsidP="00507568">
            <w:pPr>
              <w:widowControl/>
              <w:spacing w:line="560" w:lineRule="exact"/>
              <w:jc w:val="center"/>
              <w:rPr>
                <w:rFonts w:ascii="仿宋" w:eastAsia="仿宋" w:hAnsi="仿宋" w:cs="宋体"/>
                <w:bCs/>
                <w:kern w:val="0"/>
                <w:sz w:val="24"/>
                <w:szCs w:val="21"/>
              </w:rPr>
            </w:pPr>
            <w:r w:rsidRPr="00507568">
              <w:rPr>
                <w:rFonts w:ascii="仿宋" w:eastAsia="仿宋" w:hAnsi="仿宋" w:cs="宋体" w:hint="eastAsia"/>
                <w:kern w:val="0"/>
                <w:sz w:val="24"/>
                <w:szCs w:val="21"/>
              </w:rPr>
              <w:t>毕业学分合计</w:t>
            </w:r>
          </w:p>
        </w:tc>
        <w:tc>
          <w:tcPr>
            <w:tcW w:w="1991" w:type="dxa"/>
            <w:gridSpan w:val="2"/>
            <w:tcBorders>
              <w:top w:val="single" w:sz="4" w:space="0" w:color="auto"/>
              <w:left w:val="single" w:sz="4" w:space="0" w:color="auto"/>
              <w:bottom w:val="single" w:sz="4" w:space="0" w:color="auto"/>
              <w:right w:val="single" w:sz="4" w:space="0" w:color="auto"/>
            </w:tcBorders>
            <w:vAlign w:val="center"/>
          </w:tcPr>
          <w:p w:rsidR="00507568" w:rsidRPr="00507568" w:rsidRDefault="00507568" w:rsidP="00507568">
            <w:pPr>
              <w:widowControl/>
              <w:spacing w:line="560" w:lineRule="exact"/>
              <w:jc w:val="center"/>
              <w:rPr>
                <w:rFonts w:ascii="仿宋" w:eastAsia="仿宋" w:hAnsi="仿宋" w:cs="宋体"/>
                <w:bCs/>
                <w:kern w:val="0"/>
                <w:sz w:val="24"/>
                <w:szCs w:val="21"/>
              </w:rPr>
            </w:pPr>
            <w:r w:rsidRPr="00507568">
              <w:rPr>
                <w:rFonts w:ascii="仿宋" w:eastAsia="仿宋" w:hAnsi="仿宋" w:cs="宋体" w:hint="eastAsia"/>
                <w:bCs/>
                <w:kern w:val="0"/>
                <w:sz w:val="24"/>
                <w:szCs w:val="21"/>
              </w:rPr>
              <w:t>150-155</w:t>
            </w:r>
          </w:p>
        </w:tc>
        <w:tc>
          <w:tcPr>
            <w:tcW w:w="1993" w:type="dxa"/>
            <w:gridSpan w:val="4"/>
            <w:tcBorders>
              <w:top w:val="single" w:sz="4" w:space="0" w:color="auto"/>
              <w:left w:val="single" w:sz="4" w:space="0" w:color="auto"/>
              <w:bottom w:val="single" w:sz="4" w:space="0" w:color="auto"/>
              <w:right w:val="single" w:sz="4" w:space="0" w:color="auto"/>
            </w:tcBorders>
          </w:tcPr>
          <w:p w:rsidR="00507568" w:rsidRPr="00507568" w:rsidRDefault="00507568" w:rsidP="00507568">
            <w:pPr>
              <w:widowControl/>
              <w:spacing w:line="560" w:lineRule="exact"/>
              <w:jc w:val="center"/>
              <w:rPr>
                <w:rFonts w:ascii="仿宋" w:eastAsia="仿宋" w:hAnsi="仿宋" w:cs="宋体"/>
                <w:bCs/>
                <w:kern w:val="0"/>
                <w:sz w:val="24"/>
                <w:szCs w:val="21"/>
              </w:rPr>
            </w:pPr>
            <w:r w:rsidRPr="00507568">
              <w:rPr>
                <w:rFonts w:ascii="仿宋" w:eastAsia="仿宋" w:hAnsi="仿宋" w:cs="宋体" w:hint="eastAsia"/>
                <w:bCs/>
                <w:kern w:val="0"/>
                <w:sz w:val="24"/>
                <w:szCs w:val="21"/>
              </w:rPr>
              <w:t>156-160</w:t>
            </w:r>
          </w:p>
        </w:tc>
        <w:tc>
          <w:tcPr>
            <w:tcW w:w="1996" w:type="dxa"/>
            <w:gridSpan w:val="2"/>
            <w:tcBorders>
              <w:top w:val="single" w:sz="4" w:space="0" w:color="auto"/>
              <w:left w:val="single" w:sz="4" w:space="0" w:color="auto"/>
              <w:bottom w:val="single" w:sz="4" w:space="0" w:color="auto"/>
              <w:right w:val="single" w:sz="4" w:space="0" w:color="auto"/>
            </w:tcBorders>
            <w:vAlign w:val="center"/>
          </w:tcPr>
          <w:p w:rsidR="00507568" w:rsidRPr="00507568" w:rsidRDefault="00507568" w:rsidP="00507568">
            <w:pPr>
              <w:widowControl/>
              <w:spacing w:line="560" w:lineRule="exact"/>
              <w:jc w:val="center"/>
              <w:rPr>
                <w:rFonts w:ascii="仿宋" w:eastAsia="仿宋" w:hAnsi="仿宋" w:cs="宋体"/>
                <w:bCs/>
                <w:kern w:val="0"/>
                <w:sz w:val="24"/>
                <w:szCs w:val="21"/>
              </w:rPr>
            </w:pPr>
            <w:r w:rsidRPr="00507568">
              <w:rPr>
                <w:rFonts w:ascii="仿宋" w:eastAsia="仿宋" w:hAnsi="仿宋" w:cs="宋体" w:hint="eastAsia"/>
                <w:bCs/>
                <w:kern w:val="0"/>
                <w:sz w:val="24"/>
                <w:szCs w:val="21"/>
              </w:rPr>
              <w:t>150-155</w:t>
            </w:r>
          </w:p>
        </w:tc>
      </w:tr>
    </w:tbl>
    <w:p w:rsidR="00507568" w:rsidRPr="00507568" w:rsidRDefault="00507568" w:rsidP="00507568">
      <w:pPr>
        <w:adjustRightInd w:val="0"/>
        <w:snapToGrid w:val="0"/>
        <w:spacing w:line="360" w:lineRule="auto"/>
        <w:ind w:firstLineChars="200" w:firstLine="640"/>
        <w:rPr>
          <w:rFonts w:ascii="仿宋" w:eastAsia="仿宋" w:hAnsi="仿宋" w:cs="仿宋"/>
          <w:bCs/>
          <w:color w:val="000000"/>
          <w:sz w:val="32"/>
          <w:szCs w:val="32"/>
        </w:rPr>
      </w:pPr>
    </w:p>
    <w:p w:rsidR="00507568" w:rsidRPr="00507568" w:rsidRDefault="00507568" w:rsidP="00507568">
      <w:pPr>
        <w:widowControl/>
        <w:adjustRightInd w:val="0"/>
        <w:snapToGrid w:val="0"/>
        <w:spacing w:line="360" w:lineRule="auto"/>
        <w:ind w:firstLineChars="200" w:firstLine="640"/>
        <w:rPr>
          <w:rFonts w:ascii="仿宋" w:eastAsia="仿宋" w:hAnsi="仿宋" w:cs="仿宋"/>
          <w:color w:val="000000"/>
          <w:sz w:val="32"/>
          <w:szCs w:val="32"/>
        </w:rPr>
      </w:pPr>
      <w:r w:rsidRPr="00507568">
        <w:rPr>
          <w:rFonts w:ascii="仿宋" w:eastAsia="仿宋" w:hAnsi="仿宋" w:cs="仿宋" w:hint="eastAsia"/>
          <w:color w:val="000000"/>
          <w:sz w:val="32"/>
          <w:szCs w:val="32"/>
        </w:rPr>
        <w:t>（三）课程的学分数是根据每门课程在专业人才培养方案中的地位、授课时数及课外复习时间的多少确定，是衡量学生学习量的重要依据，是决定学生能否毕业的条件之一。</w:t>
      </w:r>
      <w:r w:rsidRPr="00507568">
        <w:rPr>
          <w:rFonts w:ascii="仿宋" w:eastAsia="仿宋" w:hAnsi="仿宋" w:cs="仿宋" w:hint="eastAsia"/>
          <w:bCs/>
          <w:color w:val="000000"/>
          <w:sz w:val="32"/>
          <w:szCs w:val="32"/>
        </w:rPr>
        <w:t>各门课程的学时和学分详见各专业培养方案中的相应的课程设置，每门课程的学分设置与学时数基本对应。</w:t>
      </w:r>
    </w:p>
    <w:p w:rsidR="00507568" w:rsidRPr="00507568" w:rsidRDefault="00507568" w:rsidP="00507568">
      <w:pPr>
        <w:widowControl/>
        <w:adjustRightInd w:val="0"/>
        <w:snapToGrid w:val="0"/>
        <w:spacing w:line="360" w:lineRule="auto"/>
        <w:ind w:firstLineChars="200" w:firstLine="640"/>
        <w:rPr>
          <w:rFonts w:ascii="仿宋" w:eastAsia="仿宋" w:hAnsi="仿宋" w:cs="仿宋"/>
          <w:color w:val="000000"/>
          <w:sz w:val="32"/>
          <w:szCs w:val="32"/>
        </w:rPr>
      </w:pPr>
      <w:r w:rsidRPr="00507568">
        <w:rPr>
          <w:rFonts w:ascii="仿宋" w:eastAsia="仿宋" w:hAnsi="仿宋" w:cs="仿宋" w:hint="eastAsia"/>
          <w:color w:val="000000"/>
          <w:sz w:val="32"/>
          <w:szCs w:val="32"/>
        </w:rPr>
        <w:t>为了便于统一掌握计算学分，我院采用以学期为计算单位（每学期授课按18周计），原则上理论课18学时计 1个学分，</w:t>
      </w:r>
      <w:r w:rsidRPr="00507568">
        <w:rPr>
          <w:rFonts w:ascii="仿宋" w:eastAsia="仿宋" w:hAnsi="仿宋" w:cs="仿宋" w:hint="eastAsia"/>
          <w:bCs/>
          <w:color w:val="000000"/>
          <w:sz w:val="32"/>
          <w:szCs w:val="32"/>
        </w:rPr>
        <w:t>含实验（实训）教学内容的课程可根据实际情况设置</w:t>
      </w:r>
      <w:r w:rsidRPr="00507568">
        <w:rPr>
          <w:rFonts w:ascii="仿宋" w:eastAsia="仿宋" w:hAnsi="仿宋" w:cs="仿宋" w:hint="eastAsia"/>
          <w:color w:val="000000"/>
          <w:sz w:val="32"/>
          <w:szCs w:val="32"/>
        </w:rPr>
        <w:t>24学时计1个学分。一般课程学分的计算方法：用课程的授课总时数除以18（实践课总时数除以24），即：</w:t>
      </w:r>
    </w:p>
    <w:p w:rsidR="00507568" w:rsidRPr="00507568" w:rsidRDefault="00507568" w:rsidP="00507568">
      <w:pPr>
        <w:adjustRightInd w:val="0"/>
        <w:snapToGrid w:val="0"/>
        <w:spacing w:line="360" w:lineRule="auto"/>
        <w:rPr>
          <w:rFonts w:ascii="仿宋" w:eastAsia="仿宋" w:hAnsi="仿宋" w:cs="仿宋"/>
          <w:color w:val="000000"/>
          <w:sz w:val="32"/>
          <w:szCs w:val="32"/>
        </w:rPr>
      </w:pPr>
      <w:r w:rsidRPr="00507568">
        <w:rPr>
          <w:rFonts w:ascii="仿宋" w:eastAsia="仿宋" w:hAnsi="仿宋" w:cs="仿宋" w:hint="eastAsia"/>
          <w:color w:val="000000"/>
          <w:sz w:val="32"/>
          <w:szCs w:val="32"/>
        </w:rPr>
        <w:t>理论课学分＝</w:t>
      </w:r>
      <w:r w:rsidRPr="00507568">
        <w:rPr>
          <w:rFonts w:ascii="仿宋" w:eastAsia="仿宋" w:hAnsi="仿宋" w:cs="仿宋" w:hint="eastAsia"/>
          <w:color w:val="000000"/>
          <w:sz w:val="32"/>
          <w:szCs w:val="32"/>
          <w:u w:val="single"/>
        </w:rPr>
        <w:t xml:space="preserve"> 授课总时数</w:t>
      </w:r>
      <w:r w:rsidRPr="00507568">
        <w:rPr>
          <w:rFonts w:ascii="Calibri" w:eastAsia="仿宋" w:hAnsi="Calibri" w:cs="Calibri"/>
          <w:color w:val="000000"/>
          <w:sz w:val="32"/>
          <w:szCs w:val="32"/>
        </w:rPr>
        <w:t>  </w:t>
      </w:r>
      <w:r w:rsidRPr="00507568">
        <w:rPr>
          <w:rFonts w:ascii="仿宋" w:eastAsia="仿宋" w:hAnsi="仿宋" w:cs="仿宋" w:hint="eastAsia"/>
          <w:color w:val="000000"/>
          <w:sz w:val="32"/>
          <w:szCs w:val="32"/>
        </w:rPr>
        <w:t xml:space="preserve">  实践课学分＝ </w:t>
      </w:r>
      <w:r w:rsidRPr="00507568">
        <w:rPr>
          <w:rFonts w:ascii="仿宋" w:eastAsia="仿宋" w:hAnsi="仿宋" w:cs="仿宋" w:hint="eastAsia"/>
          <w:color w:val="000000"/>
          <w:sz w:val="32"/>
          <w:szCs w:val="32"/>
          <w:u w:val="single"/>
        </w:rPr>
        <w:t>授课总时数</w:t>
      </w:r>
      <w:r w:rsidRPr="00507568">
        <w:rPr>
          <w:rFonts w:ascii="仿宋" w:eastAsia="仿宋" w:hAnsi="仿宋" w:cs="仿宋" w:hint="eastAsia"/>
          <w:color w:val="000000"/>
          <w:sz w:val="32"/>
          <w:szCs w:val="32"/>
          <w:u w:val="single"/>
        </w:rPr>
        <w:br/>
      </w:r>
      <w:r w:rsidRPr="00507568">
        <w:rPr>
          <w:rFonts w:ascii="Calibri" w:eastAsia="仿宋" w:hAnsi="Calibri" w:cs="Calibri"/>
          <w:color w:val="000000"/>
          <w:sz w:val="32"/>
          <w:szCs w:val="32"/>
        </w:rPr>
        <w:t>       </w:t>
      </w:r>
      <w:r w:rsidRPr="00507568">
        <w:rPr>
          <w:rFonts w:ascii="仿宋" w:eastAsia="仿宋" w:hAnsi="仿宋" w:cs="仿宋" w:hint="eastAsia"/>
          <w:color w:val="000000"/>
          <w:sz w:val="32"/>
          <w:szCs w:val="32"/>
        </w:rPr>
        <w:t xml:space="preserve">   18</w:t>
      </w:r>
      <w:r w:rsidRPr="00507568">
        <w:rPr>
          <w:rFonts w:ascii="Calibri" w:eastAsia="仿宋" w:hAnsi="Calibri" w:cs="Calibri"/>
          <w:color w:val="000000"/>
          <w:sz w:val="32"/>
          <w:szCs w:val="32"/>
        </w:rPr>
        <w:t>   </w:t>
      </w:r>
      <w:r w:rsidRPr="00507568">
        <w:rPr>
          <w:rFonts w:ascii="仿宋" w:eastAsia="仿宋" w:hAnsi="仿宋" w:cs="仿宋" w:hint="eastAsia"/>
          <w:color w:val="000000"/>
          <w:sz w:val="32"/>
          <w:szCs w:val="32"/>
        </w:rPr>
        <w:t xml:space="preserve">         </w:t>
      </w:r>
      <w:r w:rsidRPr="00507568">
        <w:rPr>
          <w:rFonts w:ascii="Calibri" w:eastAsia="仿宋" w:hAnsi="Calibri" w:cs="Calibri"/>
          <w:color w:val="000000"/>
          <w:sz w:val="32"/>
          <w:szCs w:val="32"/>
        </w:rPr>
        <w:t>   </w:t>
      </w:r>
      <w:r w:rsidRPr="00507568">
        <w:rPr>
          <w:rFonts w:ascii="仿宋" w:eastAsia="仿宋" w:hAnsi="仿宋" w:cs="仿宋" w:hint="eastAsia"/>
          <w:color w:val="000000"/>
          <w:sz w:val="32"/>
          <w:szCs w:val="32"/>
        </w:rPr>
        <w:t xml:space="preserve">         24</w:t>
      </w:r>
    </w:p>
    <w:p w:rsidR="00507568" w:rsidRPr="00507568" w:rsidRDefault="00507568" w:rsidP="00507568">
      <w:pPr>
        <w:adjustRightInd w:val="0"/>
        <w:snapToGrid w:val="0"/>
        <w:spacing w:line="360" w:lineRule="auto"/>
        <w:ind w:firstLine="567"/>
        <w:rPr>
          <w:rFonts w:ascii="仿宋" w:eastAsia="仿宋" w:hAnsi="仿宋" w:cs="仿宋"/>
          <w:bCs/>
          <w:color w:val="000000"/>
          <w:sz w:val="32"/>
          <w:szCs w:val="32"/>
        </w:rPr>
      </w:pPr>
      <w:r w:rsidRPr="00507568">
        <w:rPr>
          <w:rFonts w:ascii="仿宋" w:eastAsia="仿宋" w:hAnsi="仿宋" w:cs="仿宋" w:hint="eastAsia"/>
          <w:b/>
          <w:bCs/>
          <w:color w:val="000000"/>
          <w:sz w:val="32"/>
          <w:szCs w:val="32"/>
        </w:rPr>
        <w:t>第四条</w:t>
      </w:r>
      <w:r w:rsidRPr="00507568">
        <w:rPr>
          <w:rFonts w:ascii="仿宋" w:eastAsia="仿宋" w:hAnsi="仿宋" w:cs="仿宋" w:hint="eastAsia"/>
          <w:bCs/>
          <w:color w:val="000000"/>
          <w:sz w:val="32"/>
          <w:szCs w:val="32"/>
        </w:rPr>
        <w:t xml:space="preserve">  学制与学期安排</w:t>
      </w:r>
    </w:p>
    <w:p w:rsidR="00507568" w:rsidRPr="00507568" w:rsidRDefault="00507568" w:rsidP="00507568">
      <w:pPr>
        <w:widowControl/>
        <w:adjustRightInd w:val="0"/>
        <w:spacing w:line="360" w:lineRule="auto"/>
        <w:ind w:firstLineChars="200" w:firstLine="640"/>
        <w:rPr>
          <w:rFonts w:ascii="仿宋_GB2312" w:eastAsia="仿宋_GB2312" w:hAnsi="仿宋_GB2312" w:cs="仿宋_GB2312"/>
          <w:kern w:val="0"/>
          <w:sz w:val="28"/>
          <w:szCs w:val="28"/>
        </w:rPr>
      </w:pPr>
      <w:r w:rsidRPr="00507568">
        <w:rPr>
          <w:rFonts w:ascii="仿宋" w:eastAsia="仿宋" w:hAnsi="仿宋" w:cs="仿宋" w:hint="eastAsia"/>
          <w:bCs/>
          <w:color w:val="000000"/>
          <w:sz w:val="32"/>
          <w:szCs w:val="32"/>
        </w:rPr>
        <w:lastRenderedPageBreak/>
        <w:t>（一）</w:t>
      </w:r>
      <w:r w:rsidRPr="00507568">
        <w:rPr>
          <w:rFonts w:ascii="仿宋" w:eastAsia="仿宋" w:hAnsi="仿宋" w:cs="仿宋" w:hint="eastAsia"/>
          <w:color w:val="000000"/>
          <w:sz w:val="32"/>
          <w:szCs w:val="32"/>
        </w:rPr>
        <w:t>本科学生的标准学制为4年，学分制下实行弹性学习年限，时间暂定为3至7年。学生可按有关规定缩短学习时间，学习3年修满规定学分即可毕业；也可延长学习时间，学习4年或超过4年修满规定学分后毕业，但总的学习年限最长不得超过7年（包括在校学习、休学时间，不包括保留学籍时间）。</w:t>
      </w:r>
    </w:p>
    <w:p w:rsidR="00507568" w:rsidRPr="00357578" w:rsidRDefault="00507568" w:rsidP="00357578">
      <w:pPr>
        <w:adjustRightInd w:val="0"/>
        <w:snapToGrid w:val="0"/>
        <w:spacing w:line="360" w:lineRule="auto"/>
        <w:ind w:firstLine="567"/>
        <w:rPr>
          <w:rFonts w:ascii="仿宋" w:eastAsia="仿宋" w:hAnsi="仿宋" w:cs="仿宋"/>
          <w:color w:val="000000"/>
          <w:sz w:val="32"/>
          <w:szCs w:val="32"/>
        </w:rPr>
      </w:pPr>
      <w:r w:rsidRPr="00507568">
        <w:rPr>
          <w:rFonts w:ascii="仿宋" w:eastAsia="仿宋" w:hAnsi="仿宋" w:cs="仿宋" w:hint="eastAsia"/>
          <w:bCs/>
          <w:color w:val="000000"/>
          <w:sz w:val="32"/>
          <w:szCs w:val="32"/>
        </w:rPr>
        <w:t>（二）</w:t>
      </w:r>
      <w:r w:rsidRPr="00507568">
        <w:rPr>
          <w:rFonts w:ascii="仿宋" w:eastAsia="仿宋" w:hAnsi="仿宋" w:cs="仿宋" w:hint="eastAsia"/>
          <w:color w:val="000000"/>
          <w:sz w:val="32"/>
          <w:szCs w:val="32"/>
        </w:rPr>
        <w:t xml:space="preserve">每个学年设置两个教学学期，每个教学学期共20周，其中教学周18周，期末复习考试周2周。  </w:t>
      </w:r>
    </w:p>
    <w:p w:rsidR="00507568" w:rsidRPr="00507568" w:rsidRDefault="00507568" w:rsidP="00BD47C2">
      <w:pPr>
        <w:snapToGrid w:val="0"/>
        <w:spacing w:afterLines="100" w:line="360" w:lineRule="auto"/>
        <w:jc w:val="center"/>
        <w:rPr>
          <w:rFonts w:ascii="黑体" w:eastAsia="黑体" w:hAnsi="黑体" w:cs="黑体"/>
          <w:color w:val="000000"/>
          <w:sz w:val="32"/>
          <w:szCs w:val="32"/>
        </w:rPr>
      </w:pPr>
      <w:r w:rsidRPr="00507568">
        <w:rPr>
          <w:rFonts w:ascii="黑体" w:eastAsia="黑体" w:hAnsi="黑体" w:cs="黑体" w:hint="eastAsia"/>
          <w:color w:val="000000"/>
          <w:sz w:val="32"/>
          <w:szCs w:val="32"/>
        </w:rPr>
        <w:t>第二章 课程选修与免听、免修</w:t>
      </w:r>
    </w:p>
    <w:p w:rsidR="00507568" w:rsidRPr="00507568" w:rsidRDefault="00507568" w:rsidP="00507568">
      <w:pPr>
        <w:autoSpaceDE w:val="0"/>
        <w:autoSpaceDN w:val="0"/>
        <w:adjustRightInd w:val="0"/>
        <w:snapToGrid w:val="0"/>
        <w:spacing w:line="360" w:lineRule="auto"/>
        <w:ind w:firstLine="567"/>
        <w:rPr>
          <w:rFonts w:ascii="仿宋" w:eastAsia="仿宋" w:hAnsi="仿宋" w:cs="仿宋"/>
          <w:color w:val="000000"/>
          <w:sz w:val="32"/>
          <w:szCs w:val="32"/>
        </w:rPr>
      </w:pPr>
      <w:r w:rsidRPr="00507568">
        <w:rPr>
          <w:rFonts w:ascii="仿宋" w:eastAsia="仿宋" w:hAnsi="仿宋" w:cs="仿宋" w:hint="eastAsia"/>
          <w:b/>
          <w:bCs/>
          <w:color w:val="000000"/>
          <w:sz w:val="32"/>
          <w:szCs w:val="32"/>
        </w:rPr>
        <w:t>第五条</w:t>
      </w:r>
      <w:r w:rsidRPr="00507568">
        <w:rPr>
          <w:rFonts w:ascii="仿宋" w:eastAsia="仿宋" w:hAnsi="仿宋" w:cs="仿宋" w:hint="eastAsia"/>
          <w:bCs/>
          <w:color w:val="000000"/>
          <w:sz w:val="32"/>
          <w:szCs w:val="32"/>
        </w:rPr>
        <w:t xml:space="preserve">  </w:t>
      </w:r>
      <w:r w:rsidRPr="00507568">
        <w:rPr>
          <w:rFonts w:ascii="仿宋" w:eastAsia="仿宋" w:hAnsi="仿宋" w:cs="仿宋" w:hint="eastAsia"/>
          <w:color w:val="000000"/>
          <w:sz w:val="32"/>
          <w:szCs w:val="32"/>
        </w:rPr>
        <w:t>选课范围</w:t>
      </w:r>
    </w:p>
    <w:p w:rsidR="00507568" w:rsidRPr="00507568" w:rsidRDefault="00507568" w:rsidP="00507568">
      <w:pPr>
        <w:widowControl/>
        <w:adjustRightInd w:val="0"/>
        <w:snapToGrid w:val="0"/>
        <w:spacing w:line="360" w:lineRule="auto"/>
        <w:rPr>
          <w:rFonts w:ascii="仿宋" w:eastAsia="仿宋" w:hAnsi="仿宋" w:cs="仿宋"/>
          <w:color w:val="000000"/>
          <w:sz w:val="32"/>
          <w:szCs w:val="32"/>
        </w:rPr>
      </w:pPr>
      <w:r w:rsidRPr="00507568">
        <w:rPr>
          <w:rFonts w:ascii="仿宋" w:eastAsia="仿宋" w:hAnsi="仿宋" w:cs="仿宋" w:hint="eastAsia"/>
          <w:color w:val="000000"/>
          <w:sz w:val="32"/>
          <w:szCs w:val="32"/>
        </w:rPr>
        <w:t xml:space="preserve">    选课课程包括六大类：公共必修课、公共限选课、素质任选课、专业必修课、专业限选课和专业任选课。学生选课必须满足所在专业人才培养方案对各类课程学分的基本要求。</w:t>
      </w:r>
    </w:p>
    <w:p w:rsidR="00507568" w:rsidRPr="00507568" w:rsidRDefault="00507568" w:rsidP="00507568">
      <w:pPr>
        <w:autoSpaceDN w:val="0"/>
        <w:adjustRightInd w:val="0"/>
        <w:snapToGrid w:val="0"/>
        <w:spacing w:line="360" w:lineRule="auto"/>
        <w:ind w:firstLine="567"/>
        <w:rPr>
          <w:rFonts w:ascii="仿宋" w:eastAsia="仿宋" w:hAnsi="仿宋" w:cs="仿宋"/>
          <w:bCs/>
          <w:color w:val="000000"/>
          <w:sz w:val="32"/>
          <w:szCs w:val="32"/>
        </w:rPr>
      </w:pPr>
      <w:r w:rsidRPr="00507568">
        <w:rPr>
          <w:rFonts w:ascii="仿宋" w:eastAsia="仿宋" w:hAnsi="仿宋" w:cs="仿宋" w:hint="eastAsia"/>
          <w:b/>
          <w:color w:val="000000"/>
          <w:sz w:val="32"/>
          <w:szCs w:val="32"/>
        </w:rPr>
        <w:t>第六条</w:t>
      </w:r>
      <w:r w:rsidRPr="00507568">
        <w:rPr>
          <w:rFonts w:ascii="仿宋" w:eastAsia="仿宋" w:hAnsi="仿宋" w:cs="仿宋" w:hint="eastAsia"/>
          <w:color w:val="000000"/>
          <w:sz w:val="32"/>
          <w:szCs w:val="32"/>
        </w:rPr>
        <w:t xml:space="preserve">  </w:t>
      </w:r>
      <w:r w:rsidRPr="00507568">
        <w:rPr>
          <w:rFonts w:ascii="仿宋" w:eastAsia="仿宋" w:hAnsi="仿宋" w:cs="仿宋" w:hint="eastAsia"/>
          <w:bCs/>
          <w:color w:val="000000"/>
          <w:sz w:val="32"/>
          <w:szCs w:val="32"/>
        </w:rPr>
        <w:t>选课原则</w:t>
      </w:r>
    </w:p>
    <w:p w:rsidR="00507568" w:rsidRPr="00507568" w:rsidRDefault="00507568" w:rsidP="00507568">
      <w:pPr>
        <w:numPr>
          <w:ilvl w:val="0"/>
          <w:numId w:val="4"/>
        </w:numPr>
        <w:adjustRightInd w:val="0"/>
        <w:snapToGrid w:val="0"/>
        <w:spacing w:line="360" w:lineRule="auto"/>
        <w:ind w:firstLine="567"/>
        <w:rPr>
          <w:rFonts w:ascii="仿宋" w:eastAsia="仿宋" w:hAnsi="仿宋" w:cs="仿宋"/>
          <w:color w:val="000000"/>
          <w:sz w:val="32"/>
          <w:szCs w:val="32"/>
        </w:rPr>
      </w:pPr>
      <w:r w:rsidRPr="00507568">
        <w:rPr>
          <w:rFonts w:ascii="仿宋" w:eastAsia="仿宋" w:hAnsi="仿宋" w:cs="仿宋" w:hint="eastAsia"/>
          <w:color w:val="000000"/>
          <w:sz w:val="32"/>
          <w:szCs w:val="32"/>
        </w:rPr>
        <w:t>课程修读以专业人才培养方案和选课指南为依据，学生在教师的具体指导下，每学期末按照专业人才培养方案的要求确定下一学期的学习计划，选定下学期的课程修读计划，以取得规定学分，达到毕业要求。</w:t>
      </w:r>
    </w:p>
    <w:p w:rsidR="00507568" w:rsidRPr="00507568" w:rsidRDefault="00507568" w:rsidP="00507568">
      <w:pPr>
        <w:autoSpaceDN w:val="0"/>
        <w:adjustRightInd w:val="0"/>
        <w:snapToGrid w:val="0"/>
        <w:spacing w:line="360" w:lineRule="auto"/>
        <w:ind w:firstLine="567"/>
        <w:rPr>
          <w:rFonts w:ascii="仿宋" w:eastAsia="仿宋" w:hAnsi="仿宋" w:cs="仿宋"/>
          <w:color w:val="000000"/>
          <w:sz w:val="32"/>
          <w:szCs w:val="32"/>
        </w:rPr>
      </w:pPr>
      <w:r w:rsidRPr="00507568">
        <w:rPr>
          <w:rFonts w:ascii="仿宋" w:eastAsia="仿宋" w:hAnsi="仿宋" w:cs="仿宋" w:hint="eastAsia"/>
          <w:color w:val="000000"/>
          <w:sz w:val="32"/>
          <w:szCs w:val="32"/>
        </w:rPr>
        <w:t>（二）选课应充分体现学生学习的自主性。学院按渐进方式向学生提供不同类型的课程，公开候选课程的课程内容、授课教师、授课计划以及课时学分，任意选修课课程学生可</w:t>
      </w:r>
      <w:r w:rsidRPr="00507568">
        <w:rPr>
          <w:rFonts w:ascii="仿宋" w:eastAsia="仿宋" w:hAnsi="仿宋" w:cs="仿宋" w:hint="eastAsia"/>
          <w:color w:val="000000"/>
          <w:sz w:val="32"/>
          <w:szCs w:val="32"/>
        </w:rPr>
        <w:lastRenderedPageBreak/>
        <w:t>自行选择课程和教师，随条件成熟学院将逐步实行必修课程和限定选修课程选教师。</w:t>
      </w:r>
    </w:p>
    <w:p w:rsidR="00507568" w:rsidRPr="00507568" w:rsidRDefault="00507568" w:rsidP="00507568">
      <w:pPr>
        <w:autoSpaceDN w:val="0"/>
        <w:adjustRightInd w:val="0"/>
        <w:snapToGrid w:val="0"/>
        <w:spacing w:line="360" w:lineRule="auto"/>
        <w:ind w:firstLine="567"/>
        <w:rPr>
          <w:rFonts w:ascii="仿宋" w:eastAsia="仿宋" w:hAnsi="仿宋" w:cs="仿宋"/>
          <w:color w:val="000000"/>
          <w:sz w:val="32"/>
          <w:szCs w:val="32"/>
        </w:rPr>
      </w:pPr>
      <w:r w:rsidRPr="00507568">
        <w:rPr>
          <w:rFonts w:ascii="仿宋" w:eastAsia="仿宋" w:hAnsi="仿宋" w:cs="仿宋" w:hint="eastAsia"/>
          <w:color w:val="000000"/>
          <w:sz w:val="32"/>
          <w:szCs w:val="32"/>
        </w:rPr>
        <w:t>（三）在导师的指导下，学生可申请变动课程专业人才培养方案的进程安排提前或延迟修读有关课程（提前修读课程申请表请见附件1），但必须满足以下要求，并经学生所在系批准生效：</w:t>
      </w:r>
    </w:p>
    <w:p w:rsidR="00507568" w:rsidRPr="00507568" w:rsidRDefault="00507568" w:rsidP="00507568">
      <w:pPr>
        <w:autoSpaceDN w:val="0"/>
        <w:adjustRightInd w:val="0"/>
        <w:snapToGrid w:val="0"/>
        <w:spacing w:line="360" w:lineRule="auto"/>
        <w:ind w:firstLine="567"/>
        <w:rPr>
          <w:rFonts w:ascii="仿宋" w:eastAsia="仿宋" w:hAnsi="仿宋" w:cs="仿宋"/>
          <w:color w:val="000000"/>
          <w:sz w:val="32"/>
          <w:szCs w:val="32"/>
        </w:rPr>
      </w:pPr>
      <w:r w:rsidRPr="00507568">
        <w:rPr>
          <w:rFonts w:ascii="仿宋" w:eastAsia="仿宋" w:hAnsi="仿宋" w:cs="仿宋" w:hint="eastAsia"/>
          <w:color w:val="000000"/>
          <w:sz w:val="32"/>
          <w:szCs w:val="32"/>
        </w:rPr>
        <w:t>1、学生选课应当遵从课程先修后续的关系，未修完先修课程，原则上不得选修后续课程。</w:t>
      </w:r>
    </w:p>
    <w:p w:rsidR="00507568" w:rsidRPr="00507568" w:rsidRDefault="00507568" w:rsidP="00507568">
      <w:pPr>
        <w:adjustRightInd w:val="0"/>
        <w:snapToGrid w:val="0"/>
        <w:spacing w:line="360" w:lineRule="auto"/>
        <w:ind w:firstLine="567"/>
        <w:rPr>
          <w:rFonts w:ascii="仿宋" w:eastAsia="仿宋" w:hAnsi="仿宋" w:cs="仿宋"/>
          <w:color w:val="000000"/>
          <w:sz w:val="32"/>
          <w:szCs w:val="32"/>
        </w:rPr>
      </w:pPr>
      <w:r w:rsidRPr="00507568">
        <w:rPr>
          <w:rFonts w:ascii="仿宋" w:eastAsia="仿宋" w:hAnsi="仿宋" w:cs="仿宋" w:hint="eastAsia"/>
          <w:color w:val="000000"/>
          <w:sz w:val="32"/>
          <w:szCs w:val="32"/>
        </w:rPr>
        <w:t>2、对于课程内容相同或相似的选修课，学生只能选修其中的一门，对于同修关系的课程，学生应同时选择修读。</w:t>
      </w:r>
    </w:p>
    <w:p w:rsidR="00507568" w:rsidRPr="00507568" w:rsidRDefault="00507568" w:rsidP="00507568">
      <w:pPr>
        <w:adjustRightInd w:val="0"/>
        <w:snapToGrid w:val="0"/>
        <w:spacing w:line="360" w:lineRule="auto"/>
        <w:ind w:firstLine="567"/>
        <w:rPr>
          <w:rFonts w:ascii="仿宋" w:eastAsia="仿宋" w:hAnsi="仿宋" w:cs="仿宋"/>
          <w:color w:val="000000"/>
          <w:sz w:val="32"/>
          <w:szCs w:val="32"/>
        </w:rPr>
      </w:pPr>
      <w:r w:rsidRPr="00507568">
        <w:rPr>
          <w:rFonts w:ascii="仿宋" w:eastAsia="仿宋" w:hAnsi="仿宋" w:cs="仿宋" w:hint="eastAsia"/>
          <w:color w:val="000000"/>
          <w:sz w:val="32"/>
          <w:szCs w:val="32"/>
        </w:rPr>
        <w:t>3、学生在校期间，除专业人才培养方案安排的实习学期和最后一学期外，每学期修读的各类课程一般不得低于15学分。</w:t>
      </w:r>
    </w:p>
    <w:p w:rsidR="00507568" w:rsidRPr="00507568" w:rsidRDefault="00507568" w:rsidP="00507568">
      <w:pPr>
        <w:widowControl/>
        <w:adjustRightInd w:val="0"/>
        <w:snapToGrid w:val="0"/>
        <w:spacing w:line="360" w:lineRule="auto"/>
        <w:ind w:firstLineChars="200" w:firstLine="640"/>
        <w:rPr>
          <w:rFonts w:ascii="仿宋" w:eastAsia="仿宋" w:hAnsi="仿宋" w:cs="仿宋"/>
          <w:bCs/>
          <w:color w:val="000000"/>
          <w:kern w:val="0"/>
          <w:sz w:val="32"/>
          <w:szCs w:val="32"/>
        </w:rPr>
      </w:pPr>
      <w:r w:rsidRPr="00507568">
        <w:rPr>
          <w:rFonts w:ascii="仿宋" w:eastAsia="仿宋" w:hAnsi="仿宋" w:cs="仿宋" w:hint="eastAsia"/>
          <w:color w:val="000000"/>
          <w:sz w:val="32"/>
          <w:szCs w:val="32"/>
        </w:rPr>
        <w:t>4、学生在校期间，原则上</w:t>
      </w:r>
      <w:r w:rsidRPr="00507568">
        <w:rPr>
          <w:rFonts w:ascii="仿宋" w:eastAsia="仿宋" w:hAnsi="仿宋" w:cs="仿宋" w:hint="eastAsia"/>
          <w:bCs/>
          <w:color w:val="000000"/>
          <w:kern w:val="0"/>
          <w:sz w:val="32"/>
          <w:szCs w:val="32"/>
        </w:rPr>
        <w:t>经济类、管理类、文学类和艺术类各专业学生每学期修读课程一般不超过22学分，理工类专业学生每学期修读课程一般不超过23学分，但学生</w:t>
      </w:r>
      <w:r w:rsidRPr="00507568">
        <w:rPr>
          <w:rFonts w:ascii="仿宋" w:eastAsia="仿宋" w:hAnsi="仿宋" w:cs="仿宋" w:hint="eastAsia"/>
          <w:bCs/>
          <w:color w:val="000000"/>
          <w:sz w:val="32"/>
          <w:szCs w:val="32"/>
        </w:rPr>
        <w:t>前一学期</w:t>
      </w:r>
      <w:r w:rsidRPr="00507568">
        <w:rPr>
          <w:rFonts w:ascii="仿宋" w:eastAsia="仿宋" w:hAnsi="仿宋" w:cs="仿宋" w:hint="eastAsia"/>
          <w:bCs/>
          <w:color w:val="000000"/>
          <w:kern w:val="0"/>
          <w:sz w:val="32"/>
          <w:szCs w:val="32"/>
        </w:rPr>
        <w:t>所有课程平均学分绩点达到3.50以上且无欠缴学费，</w:t>
      </w:r>
      <w:r w:rsidRPr="00507568">
        <w:rPr>
          <w:rFonts w:ascii="仿宋" w:eastAsia="仿宋" w:hAnsi="仿宋" w:cs="仿宋" w:hint="eastAsia"/>
          <w:color w:val="000000"/>
          <w:kern w:val="0"/>
          <w:sz w:val="32"/>
          <w:szCs w:val="32"/>
        </w:rPr>
        <w:t>在</w:t>
      </w:r>
      <w:r w:rsidRPr="00507568">
        <w:rPr>
          <w:rFonts w:ascii="仿宋" w:eastAsia="仿宋" w:hAnsi="仿宋" w:cs="仿宋" w:hint="eastAsia"/>
          <w:color w:val="000000"/>
          <w:sz w:val="32"/>
          <w:szCs w:val="32"/>
        </w:rPr>
        <w:t>导师</w:t>
      </w:r>
      <w:r w:rsidRPr="00507568">
        <w:rPr>
          <w:rFonts w:ascii="仿宋" w:eastAsia="仿宋" w:hAnsi="仿宋" w:cs="仿宋" w:hint="eastAsia"/>
          <w:color w:val="000000"/>
          <w:kern w:val="0"/>
          <w:sz w:val="32"/>
          <w:szCs w:val="32"/>
        </w:rPr>
        <w:t>指导下并经系主任批准后</w:t>
      </w:r>
      <w:r w:rsidRPr="00507568">
        <w:rPr>
          <w:rFonts w:ascii="仿宋" w:eastAsia="仿宋" w:hAnsi="仿宋" w:cs="仿宋" w:hint="eastAsia"/>
          <w:bCs/>
          <w:color w:val="000000"/>
          <w:kern w:val="0"/>
          <w:sz w:val="32"/>
          <w:szCs w:val="32"/>
        </w:rPr>
        <w:t>，经济类、管理类、文学类和艺术类各专业学生每学期可加修至26学分；理工类专业学生可加修至27学分</w:t>
      </w:r>
      <w:r w:rsidRPr="00507568">
        <w:rPr>
          <w:rFonts w:ascii="仿宋" w:eastAsia="仿宋" w:hAnsi="仿宋" w:cs="仿宋" w:hint="eastAsia"/>
          <w:color w:val="000000"/>
          <w:sz w:val="32"/>
          <w:szCs w:val="32"/>
        </w:rPr>
        <w:t>（加修课程申请表请见附件2），必须在每学期开学后两周内按规定程序办理</w:t>
      </w:r>
      <w:r w:rsidRPr="00507568">
        <w:rPr>
          <w:rFonts w:ascii="仿宋" w:eastAsia="仿宋" w:hAnsi="仿宋" w:cs="仿宋" w:hint="eastAsia"/>
          <w:bCs/>
          <w:color w:val="000000"/>
          <w:kern w:val="0"/>
          <w:sz w:val="32"/>
          <w:szCs w:val="32"/>
        </w:rPr>
        <w:t>。</w:t>
      </w:r>
    </w:p>
    <w:p w:rsidR="00507568" w:rsidRPr="00507568" w:rsidRDefault="00507568" w:rsidP="00507568">
      <w:pPr>
        <w:adjustRightInd w:val="0"/>
        <w:snapToGrid w:val="0"/>
        <w:spacing w:line="360" w:lineRule="auto"/>
        <w:ind w:firstLine="567"/>
        <w:rPr>
          <w:rFonts w:ascii="仿宋" w:eastAsia="仿宋" w:hAnsi="仿宋" w:cs="仿宋"/>
          <w:color w:val="000000"/>
          <w:sz w:val="32"/>
          <w:szCs w:val="32"/>
        </w:rPr>
      </w:pPr>
      <w:r w:rsidRPr="00507568">
        <w:rPr>
          <w:rFonts w:ascii="仿宋" w:eastAsia="仿宋" w:hAnsi="仿宋" w:cs="仿宋" w:hint="eastAsia"/>
          <w:color w:val="000000"/>
          <w:sz w:val="32"/>
          <w:szCs w:val="32"/>
        </w:rPr>
        <w:t>（四）在导师的指导下，学生可跨系、跨专业选择修读</w:t>
      </w:r>
      <w:r w:rsidRPr="00507568">
        <w:rPr>
          <w:rFonts w:ascii="仿宋" w:eastAsia="仿宋" w:hAnsi="仿宋" w:cs="仿宋" w:hint="eastAsia"/>
          <w:color w:val="000000"/>
          <w:sz w:val="32"/>
          <w:szCs w:val="32"/>
        </w:rPr>
        <w:lastRenderedPageBreak/>
        <w:t>任意选修课，但所选课程不能在名称、内容上与本专业人才培养方案安排的课程有重复，也不能在上课时间上冲突。</w:t>
      </w:r>
    </w:p>
    <w:p w:rsidR="00507568" w:rsidRPr="00507568" w:rsidRDefault="00507568" w:rsidP="00507568">
      <w:pPr>
        <w:adjustRightInd w:val="0"/>
        <w:snapToGrid w:val="0"/>
        <w:spacing w:line="360" w:lineRule="auto"/>
        <w:ind w:firstLine="567"/>
        <w:rPr>
          <w:rFonts w:ascii="仿宋" w:eastAsia="仿宋" w:hAnsi="仿宋" w:cs="仿宋"/>
          <w:color w:val="000000"/>
          <w:sz w:val="32"/>
          <w:szCs w:val="32"/>
        </w:rPr>
      </w:pPr>
      <w:r w:rsidRPr="00507568">
        <w:rPr>
          <w:rFonts w:ascii="仿宋" w:eastAsia="仿宋" w:hAnsi="仿宋" w:cs="仿宋" w:hint="eastAsia"/>
          <w:bCs/>
          <w:color w:val="000000"/>
          <w:kern w:val="0"/>
          <w:sz w:val="32"/>
          <w:szCs w:val="32"/>
        </w:rPr>
        <w:t>（五）</w:t>
      </w:r>
      <w:r w:rsidRPr="00507568">
        <w:rPr>
          <w:rFonts w:ascii="仿宋" w:eastAsia="仿宋" w:hAnsi="仿宋" w:cs="仿宋" w:hint="eastAsia"/>
          <w:color w:val="000000"/>
          <w:sz w:val="32"/>
          <w:szCs w:val="32"/>
        </w:rPr>
        <w:t>凡未按规定办理选课手续而自行听课的学生，其考核成绩无效；已选课程未在教务系统退课，又不参加正常的教学环节和考核的学生，计入选课学分数，该课程以零分计，并记入学生成绩档案。</w:t>
      </w:r>
    </w:p>
    <w:p w:rsidR="00507568" w:rsidRPr="00507568" w:rsidRDefault="00507568" w:rsidP="00507568">
      <w:pPr>
        <w:adjustRightInd w:val="0"/>
        <w:snapToGrid w:val="0"/>
        <w:spacing w:line="360" w:lineRule="auto"/>
        <w:ind w:firstLine="567"/>
        <w:rPr>
          <w:rFonts w:ascii="仿宋" w:eastAsia="仿宋" w:hAnsi="仿宋" w:cs="仿宋"/>
          <w:color w:val="000000"/>
          <w:sz w:val="32"/>
          <w:szCs w:val="32"/>
        </w:rPr>
      </w:pPr>
      <w:r w:rsidRPr="00507568">
        <w:rPr>
          <w:rFonts w:ascii="仿宋" w:eastAsia="仿宋" w:hAnsi="仿宋" w:cs="仿宋" w:hint="eastAsia"/>
          <w:b/>
          <w:color w:val="000000"/>
          <w:sz w:val="32"/>
          <w:szCs w:val="32"/>
        </w:rPr>
        <w:t>第七条</w:t>
      </w:r>
      <w:r w:rsidRPr="00507568">
        <w:rPr>
          <w:rFonts w:ascii="仿宋" w:eastAsia="仿宋" w:hAnsi="仿宋" w:cs="仿宋" w:hint="eastAsia"/>
          <w:color w:val="000000"/>
          <w:sz w:val="32"/>
          <w:szCs w:val="32"/>
        </w:rPr>
        <w:t xml:space="preserve">  排课及选课流程</w:t>
      </w:r>
    </w:p>
    <w:p w:rsidR="00507568" w:rsidRPr="00507568" w:rsidRDefault="00507568" w:rsidP="00507568">
      <w:pPr>
        <w:adjustRightInd w:val="0"/>
        <w:snapToGrid w:val="0"/>
        <w:spacing w:line="360" w:lineRule="auto"/>
        <w:ind w:firstLine="567"/>
        <w:rPr>
          <w:rFonts w:ascii="仿宋" w:eastAsia="仿宋" w:hAnsi="仿宋" w:cs="仿宋"/>
          <w:color w:val="000000"/>
          <w:sz w:val="32"/>
          <w:szCs w:val="32"/>
        </w:rPr>
      </w:pPr>
      <w:r w:rsidRPr="00507568">
        <w:rPr>
          <w:rFonts w:ascii="仿宋" w:eastAsia="仿宋" w:hAnsi="仿宋" w:cs="仿宋" w:hint="eastAsia"/>
          <w:color w:val="000000"/>
          <w:sz w:val="32"/>
          <w:szCs w:val="32"/>
        </w:rPr>
        <w:t>（一）第一学期排课流程</w:t>
      </w:r>
    </w:p>
    <w:p w:rsidR="00507568" w:rsidRPr="00507568" w:rsidRDefault="00507568" w:rsidP="00507568">
      <w:pPr>
        <w:adjustRightInd w:val="0"/>
        <w:snapToGrid w:val="0"/>
        <w:spacing w:line="360" w:lineRule="auto"/>
        <w:ind w:firstLineChars="227" w:firstLine="726"/>
        <w:rPr>
          <w:rFonts w:ascii="仿宋" w:eastAsia="仿宋" w:hAnsi="仿宋" w:cs="仿宋"/>
          <w:color w:val="000000"/>
          <w:kern w:val="0"/>
          <w:sz w:val="32"/>
          <w:szCs w:val="32"/>
        </w:rPr>
      </w:pPr>
      <w:r w:rsidRPr="00507568">
        <w:rPr>
          <w:rFonts w:ascii="仿宋" w:eastAsia="仿宋" w:hAnsi="仿宋" w:cs="仿宋" w:hint="eastAsia"/>
          <w:color w:val="000000"/>
          <w:sz w:val="32"/>
          <w:szCs w:val="32"/>
        </w:rPr>
        <w:t>1、</w:t>
      </w:r>
      <w:r w:rsidRPr="00507568">
        <w:rPr>
          <w:rFonts w:ascii="仿宋" w:eastAsia="仿宋" w:hAnsi="仿宋" w:cs="仿宋" w:hint="eastAsia"/>
          <w:color w:val="000000"/>
          <w:kern w:val="0"/>
          <w:sz w:val="32"/>
          <w:szCs w:val="32"/>
        </w:rPr>
        <w:t>第一学期的排课工作从第2周开始进行，第2-3周各开课单位安排好第一学期课程（包括课程名称、任课教师、上课时间等）并在教务系统做好课程任务。</w:t>
      </w:r>
    </w:p>
    <w:p w:rsidR="00507568" w:rsidRPr="00507568" w:rsidRDefault="00507568" w:rsidP="00507568">
      <w:pPr>
        <w:adjustRightInd w:val="0"/>
        <w:snapToGrid w:val="0"/>
        <w:spacing w:line="360" w:lineRule="auto"/>
        <w:ind w:firstLineChars="227" w:firstLine="726"/>
        <w:rPr>
          <w:rFonts w:ascii="仿宋" w:eastAsia="仿宋" w:hAnsi="仿宋" w:cs="仿宋"/>
          <w:color w:val="000000"/>
          <w:kern w:val="0"/>
          <w:sz w:val="32"/>
          <w:szCs w:val="32"/>
        </w:rPr>
      </w:pPr>
      <w:r w:rsidRPr="00507568">
        <w:rPr>
          <w:rFonts w:ascii="仿宋" w:eastAsia="仿宋" w:hAnsi="仿宋" w:cs="仿宋" w:hint="eastAsia"/>
          <w:color w:val="000000"/>
          <w:sz w:val="32"/>
          <w:szCs w:val="32"/>
        </w:rPr>
        <w:t>2、</w:t>
      </w:r>
      <w:r w:rsidRPr="00507568">
        <w:rPr>
          <w:rFonts w:ascii="仿宋" w:eastAsia="仿宋" w:hAnsi="仿宋" w:cs="仿宋" w:hint="eastAsia"/>
          <w:color w:val="000000"/>
          <w:kern w:val="0"/>
          <w:sz w:val="32"/>
          <w:szCs w:val="32"/>
        </w:rPr>
        <w:t>第一学期第4周教务与科研部安排上课地点并公布第一学期的课程表，各教学单位通知教师和学生本学期按此课程表开课和上课。</w:t>
      </w:r>
    </w:p>
    <w:p w:rsidR="00507568" w:rsidRPr="00507568" w:rsidRDefault="00507568" w:rsidP="00507568">
      <w:pPr>
        <w:widowControl/>
        <w:adjustRightInd w:val="0"/>
        <w:spacing w:line="360" w:lineRule="auto"/>
        <w:ind w:firstLineChars="200" w:firstLine="640"/>
        <w:rPr>
          <w:rFonts w:ascii="仿宋" w:eastAsia="仿宋" w:hAnsi="仿宋" w:cs="仿宋"/>
          <w:color w:val="000000"/>
          <w:kern w:val="0"/>
          <w:sz w:val="32"/>
          <w:szCs w:val="32"/>
        </w:rPr>
      </w:pPr>
      <w:r w:rsidRPr="00507568">
        <w:rPr>
          <w:rFonts w:ascii="仿宋" w:eastAsia="仿宋" w:hAnsi="仿宋" w:cs="仿宋" w:hint="eastAsia"/>
          <w:color w:val="000000"/>
          <w:kern w:val="0"/>
          <w:sz w:val="32"/>
          <w:szCs w:val="32"/>
        </w:rPr>
        <w:t>3、第一学期原则上不安排课程供学生选修。</w:t>
      </w:r>
    </w:p>
    <w:p w:rsidR="00507568" w:rsidRPr="00507568" w:rsidRDefault="00507568" w:rsidP="00507568">
      <w:pPr>
        <w:adjustRightInd w:val="0"/>
        <w:snapToGrid w:val="0"/>
        <w:spacing w:line="360" w:lineRule="auto"/>
        <w:ind w:firstLine="567"/>
        <w:rPr>
          <w:rFonts w:ascii="仿宋" w:eastAsia="仿宋" w:hAnsi="仿宋" w:cs="仿宋"/>
          <w:color w:val="000000"/>
          <w:sz w:val="32"/>
          <w:szCs w:val="32"/>
        </w:rPr>
      </w:pPr>
      <w:r w:rsidRPr="00507568">
        <w:rPr>
          <w:rFonts w:ascii="仿宋" w:eastAsia="仿宋" w:hAnsi="仿宋" w:cs="仿宋" w:hint="eastAsia"/>
          <w:color w:val="000000"/>
          <w:sz w:val="32"/>
          <w:szCs w:val="32"/>
        </w:rPr>
        <w:t>（二）第二学期及以后学期的排课及选课流程</w:t>
      </w:r>
    </w:p>
    <w:p w:rsidR="00507568" w:rsidRPr="00507568" w:rsidRDefault="00507568" w:rsidP="00507568">
      <w:pPr>
        <w:adjustRightInd w:val="0"/>
        <w:snapToGrid w:val="0"/>
        <w:spacing w:line="360" w:lineRule="auto"/>
        <w:ind w:firstLineChars="227" w:firstLine="726"/>
        <w:rPr>
          <w:rFonts w:ascii="仿宋" w:eastAsia="仿宋" w:hAnsi="仿宋" w:cs="仿宋"/>
          <w:color w:val="000000"/>
          <w:kern w:val="0"/>
          <w:sz w:val="32"/>
          <w:szCs w:val="32"/>
        </w:rPr>
      </w:pPr>
      <w:r w:rsidRPr="00507568">
        <w:rPr>
          <w:rFonts w:ascii="仿宋" w:eastAsia="仿宋" w:hAnsi="仿宋" w:cs="仿宋" w:hint="eastAsia"/>
          <w:color w:val="000000"/>
          <w:sz w:val="32"/>
          <w:szCs w:val="32"/>
        </w:rPr>
        <w:t>1、</w:t>
      </w:r>
      <w:r w:rsidRPr="00507568">
        <w:rPr>
          <w:rFonts w:ascii="仿宋" w:eastAsia="仿宋" w:hAnsi="仿宋" w:cs="仿宋" w:hint="eastAsia"/>
          <w:color w:val="000000"/>
          <w:kern w:val="0"/>
          <w:sz w:val="32"/>
          <w:szCs w:val="32"/>
        </w:rPr>
        <w:t>第二学期及以后各学期的排课工作从上一学期的第11周开始进行，第11-12周各开课单位安排好下一学期课程（包括课程名称、任课教师、课程接纳人数上限和下限、授课时间及选课要求等）并在教务系统做好课程任务。</w:t>
      </w:r>
    </w:p>
    <w:p w:rsidR="00507568" w:rsidRPr="00507568" w:rsidRDefault="00507568" w:rsidP="00507568">
      <w:pPr>
        <w:adjustRightInd w:val="0"/>
        <w:snapToGrid w:val="0"/>
        <w:spacing w:line="360" w:lineRule="auto"/>
        <w:ind w:firstLineChars="227" w:firstLine="726"/>
        <w:rPr>
          <w:rFonts w:ascii="仿宋" w:eastAsia="仿宋" w:hAnsi="仿宋" w:cs="仿宋"/>
          <w:color w:val="000000"/>
          <w:kern w:val="0"/>
          <w:sz w:val="32"/>
          <w:szCs w:val="32"/>
        </w:rPr>
      </w:pPr>
      <w:r w:rsidRPr="00507568">
        <w:rPr>
          <w:rFonts w:ascii="仿宋" w:eastAsia="仿宋" w:hAnsi="仿宋" w:cs="仿宋" w:hint="eastAsia"/>
          <w:color w:val="000000"/>
          <w:sz w:val="32"/>
          <w:szCs w:val="32"/>
        </w:rPr>
        <w:t>2、</w:t>
      </w:r>
      <w:r w:rsidRPr="00507568">
        <w:rPr>
          <w:rFonts w:ascii="仿宋" w:eastAsia="仿宋" w:hAnsi="仿宋" w:cs="仿宋" w:hint="eastAsia"/>
          <w:color w:val="000000"/>
          <w:kern w:val="0"/>
          <w:sz w:val="32"/>
          <w:szCs w:val="32"/>
        </w:rPr>
        <w:t>第13周教务与科研部安排上课地点并公布下一学期的预定课程表，供学生选课，其内容应包括课程名称、任课</w:t>
      </w:r>
      <w:r w:rsidRPr="00507568">
        <w:rPr>
          <w:rFonts w:ascii="仿宋" w:eastAsia="仿宋" w:hAnsi="仿宋" w:cs="仿宋" w:hint="eastAsia"/>
          <w:color w:val="000000"/>
          <w:kern w:val="0"/>
          <w:sz w:val="32"/>
          <w:szCs w:val="32"/>
        </w:rPr>
        <w:lastRenderedPageBreak/>
        <w:t>老师姓名和职称、课程接纳人数上限和下限、上课的时间地点及选课要求等。</w:t>
      </w:r>
    </w:p>
    <w:p w:rsidR="00507568" w:rsidRPr="00507568" w:rsidRDefault="00507568" w:rsidP="00507568">
      <w:pPr>
        <w:adjustRightInd w:val="0"/>
        <w:snapToGrid w:val="0"/>
        <w:spacing w:line="360" w:lineRule="auto"/>
        <w:ind w:firstLineChars="227" w:firstLine="726"/>
        <w:rPr>
          <w:rFonts w:ascii="仿宋" w:eastAsia="仿宋" w:hAnsi="仿宋" w:cs="仿宋"/>
          <w:color w:val="000000"/>
          <w:sz w:val="32"/>
          <w:szCs w:val="32"/>
        </w:rPr>
      </w:pPr>
      <w:r w:rsidRPr="00507568">
        <w:rPr>
          <w:rFonts w:ascii="仿宋" w:eastAsia="仿宋" w:hAnsi="仿宋" w:cs="仿宋" w:hint="eastAsia"/>
          <w:color w:val="000000"/>
          <w:sz w:val="32"/>
          <w:szCs w:val="32"/>
        </w:rPr>
        <w:t>3、</w:t>
      </w:r>
      <w:r w:rsidRPr="00507568">
        <w:rPr>
          <w:rFonts w:ascii="仿宋" w:eastAsia="仿宋" w:hAnsi="仿宋" w:cs="仿宋" w:hint="eastAsia"/>
          <w:color w:val="000000"/>
          <w:kern w:val="0"/>
          <w:sz w:val="32"/>
          <w:szCs w:val="32"/>
        </w:rPr>
        <w:t>第14周前</w:t>
      </w:r>
      <w:r w:rsidRPr="00507568">
        <w:rPr>
          <w:rFonts w:ascii="仿宋" w:eastAsia="仿宋" w:hAnsi="仿宋" w:cs="仿宋" w:hint="eastAsia"/>
          <w:color w:val="000000"/>
          <w:sz w:val="32"/>
          <w:szCs w:val="32"/>
        </w:rPr>
        <w:t>，学生应认真学习并充分了解本专业培养方案的规定和要求，了解课程体系结构；通过教务管理系统认真查看已修、在修课程及学分情况，明确应修课程及学分数，充分了解课程开设情况和拟选课程内容、教学要求及任课教师的情况，在教师指导下，制订本次选课方案。</w:t>
      </w:r>
    </w:p>
    <w:p w:rsidR="00507568" w:rsidRPr="00507568" w:rsidRDefault="00507568" w:rsidP="00507568">
      <w:pPr>
        <w:adjustRightInd w:val="0"/>
        <w:snapToGrid w:val="0"/>
        <w:spacing w:line="360" w:lineRule="auto"/>
        <w:ind w:firstLineChars="227" w:firstLine="726"/>
        <w:rPr>
          <w:rFonts w:ascii="仿宋" w:eastAsia="仿宋" w:hAnsi="仿宋" w:cs="仿宋"/>
          <w:color w:val="000000"/>
          <w:sz w:val="32"/>
          <w:szCs w:val="32"/>
        </w:rPr>
      </w:pPr>
      <w:r w:rsidRPr="00507568">
        <w:rPr>
          <w:rFonts w:ascii="仿宋" w:eastAsia="仿宋" w:hAnsi="仿宋" w:cs="仿宋" w:hint="eastAsia"/>
          <w:color w:val="000000"/>
          <w:sz w:val="32"/>
          <w:szCs w:val="32"/>
        </w:rPr>
        <w:t>4、第15-16周学生进行预选课，时间为2周，学生根据选课方案进行预选课。</w:t>
      </w:r>
    </w:p>
    <w:p w:rsidR="00507568" w:rsidRPr="00507568" w:rsidRDefault="00507568" w:rsidP="00507568">
      <w:pPr>
        <w:adjustRightInd w:val="0"/>
        <w:snapToGrid w:val="0"/>
        <w:spacing w:line="360" w:lineRule="auto"/>
        <w:ind w:firstLineChars="227" w:firstLine="726"/>
        <w:rPr>
          <w:rFonts w:ascii="仿宋" w:eastAsia="仿宋" w:hAnsi="仿宋" w:cs="仿宋"/>
          <w:color w:val="000000"/>
          <w:sz w:val="32"/>
          <w:szCs w:val="32"/>
        </w:rPr>
      </w:pPr>
      <w:r w:rsidRPr="00507568">
        <w:rPr>
          <w:rFonts w:ascii="仿宋" w:eastAsia="仿宋" w:hAnsi="仿宋" w:cs="仿宋" w:hint="eastAsia"/>
          <w:color w:val="000000"/>
          <w:sz w:val="32"/>
          <w:szCs w:val="32"/>
        </w:rPr>
        <w:t>5、第17周，由教务与科研部组织各开课单位处理选课后出现的特殊情况：当学生因开课单位规定的课程最大容量限制未选上该门课程的，由开课单位根据实际情况扩大课程容量或安排学生改选其他有余额的课程；当学生因选择的课程达不到开课单位规定开课人数下限的，由开课单位根据实际情况进行教学班合并或取消该课程并安排学生改选其他课程。</w:t>
      </w:r>
    </w:p>
    <w:p w:rsidR="00507568" w:rsidRPr="00507568" w:rsidRDefault="00507568" w:rsidP="00507568">
      <w:pPr>
        <w:adjustRightInd w:val="0"/>
        <w:snapToGrid w:val="0"/>
        <w:spacing w:line="360" w:lineRule="auto"/>
        <w:ind w:firstLineChars="227" w:firstLine="726"/>
        <w:rPr>
          <w:rFonts w:ascii="仿宋" w:eastAsia="仿宋" w:hAnsi="仿宋" w:cs="仿宋"/>
          <w:color w:val="000000"/>
          <w:sz w:val="32"/>
          <w:szCs w:val="32"/>
        </w:rPr>
      </w:pPr>
      <w:r w:rsidRPr="00507568">
        <w:rPr>
          <w:rFonts w:ascii="仿宋" w:eastAsia="仿宋" w:hAnsi="仿宋" w:cs="仿宋" w:hint="eastAsia"/>
          <w:color w:val="000000"/>
          <w:sz w:val="32"/>
          <w:szCs w:val="32"/>
        </w:rPr>
        <w:t>6、第18周，由教务与科研部公布预开课结果，各教学单位通知教师和学生在下学期开学时的第一周按此课程表开课和上课。</w:t>
      </w:r>
    </w:p>
    <w:p w:rsidR="00507568" w:rsidRPr="00507568" w:rsidRDefault="00507568" w:rsidP="00507568">
      <w:pPr>
        <w:adjustRightInd w:val="0"/>
        <w:snapToGrid w:val="0"/>
        <w:spacing w:line="360" w:lineRule="auto"/>
        <w:ind w:firstLineChars="227" w:firstLine="726"/>
        <w:rPr>
          <w:rFonts w:ascii="仿宋" w:eastAsia="仿宋" w:hAnsi="仿宋" w:cs="仿宋"/>
          <w:color w:val="000000"/>
          <w:sz w:val="32"/>
          <w:szCs w:val="32"/>
        </w:rPr>
      </w:pPr>
      <w:r w:rsidRPr="00507568">
        <w:rPr>
          <w:rFonts w:ascii="仿宋" w:eastAsia="仿宋" w:hAnsi="仿宋" w:cs="仿宋" w:hint="eastAsia"/>
          <w:color w:val="000000"/>
          <w:sz w:val="32"/>
          <w:szCs w:val="32"/>
        </w:rPr>
        <w:t>7、下学期开课后第1周的周一到周五允许学生试听后在教务系统退、改选，并对预选课程进行确认，成功确认的课程学分作为学生应缴纳学分学费的依据，未经确认的课程</w:t>
      </w:r>
      <w:r w:rsidRPr="00507568">
        <w:rPr>
          <w:rFonts w:ascii="仿宋" w:eastAsia="仿宋" w:hAnsi="仿宋" w:cs="仿宋" w:hint="eastAsia"/>
          <w:color w:val="000000"/>
          <w:sz w:val="32"/>
          <w:szCs w:val="32"/>
        </w:rPr>
        <w:lastRenderedPageBreak/>
        <w:t>学分不予承认，逾期不再受理。任课教师不得自行接受学生选课或退课。</w:t>
      </w:r>
    </w:p>
    <w:p w:rsidR="00507568" w:rsidRPr="00507568" w:rsidRDefault="00507568" w:rsidP="00507568">
      <w:pPr>
        <w:adjustRightInd w:val="0"/>
        <w:snapToGrid w:val="0"/>
        <w:spacing w:line="360" w:lineRule="auto"/>
        <w:ind w:firstLineChars="227" w:firstLine="726"/>
        <w:rPr>
          <w:rFonts w:ascii="仿宋" w:eastAsia="仿宋" w:hAnsi="仿宋" w:cs="仿宋"/>
          <w:color w:val="000000"/>
          <w:sz w:val="32"/>
          <w:szCs w:val="32"/>
        </w:rPr>
      </w:pPr>
      <w:r w:rsidRPr="00507568">
        <w:rPr>
          <w:rFonts w:ascii="仿宋" w:eastAsia="仿宋" w:hAnsi="仿宋" w:cs="仿宋" w:hint="eastAsia"/>
          <w:color w:val="000000"/>
          <w:sz w:val="32"/>
          <w:szCs w:val="32"/>
        </w:rPr>
        <w:t>8、下学期开课后第1周周六，学生退、改选后达不到开课单位规定开课人数下限的课程，由课程开设单位根据实际情况进行教学班合并或取消该课程并安排学生重选其他课程。</w:t>
      </w:r>
    </w:p>
    <w:p w:rsidR="00507568" w:rsidRPr="00507568" w:rsidRDefault="00507568" w:rsidP="00507568">
      <w:pPr>
        <w:adjustRightInd w:val="0"/>
        <w:snapToGrid w:val="0"/>
        <w:spacing w:line="360" w:lineRule="auto"/>
        <w:ind w:firstLineChars="227" w:firstLine="726"/>
        <w:rPr>
          <w:rFonts w:ascii="仿宋" w:eastAsia="仿宋" w:hAnsi="仿宋" w:cs="仿宋"/>
          <w:color w:val="000000"/>
          <w:sz w:val="32"/>
          <w:szCs w:val="32"/>
        </w:rPr>
      </w:pPr>
      <w:r w:rsidRPr="00507568">
        <w:rPr>
          <w:rFonts w:ascii="仿宋" w:eastAsia="仿宋" w:hAnsi="仿宋" w:cs="仿宋" w:hint="eastAsia"/>
          <w:color w:val="000000"/>
          <w:sz w:val="32"/>
          <w:szCs w:val="32"/>
        </w:rPr>
        <w:t>9、下学期开课后第1周周日，由教务与科研部公布正式开课结果。学生可通过网上查询，了解自己选课结果，任课教师可直接登录网上成绩录入系统，获取学生选课名单，下学期开课后第2周开始按此选课名单上课、安排课程考核和记载成绩。</w:t>
      </w:r>
    </w:p>
    <w:p w:rsidR="00507568" w:rsidRPr="00507568" w:rsidRDefault="00507568" w:rsidP="00507568">
      <w:pPr>
        <w:adjustRightInd w:val="0"/>
        <w:snapToGrid w:val="0"/>
        <w:spacing w:line="360" w:lineRule="auto"/>
        <w:ind w:firstLine="567"/>
        <w:rPr>
          <w:rFonts w:ascii="仿宋" w:eastAsia="仿宋" w:hAnsi="仿宋" w:cs="仿宋"/>
          <w:bCs/>
          <w:color w:val="000000"/>
          <w:sz w:val="32"/>
          <w:szCs w:val="32"/>
        </w:rPr>
      </w:pPr>
      <w:r w:rsidRPr="00507568">
        <w:rPr>
          <w:rFonts w:ascii="仿宋" w:eastAsia="仿宋" w:hAnsi="仿宋" w:cs="仿宋" w:hint="eastAsia"/>
          <w:b/>
          <w:bCs/>
          <w:color w:val="000000"/>
          <w:sz w:val="32"/>
          <w:szCs w:val="32"/>
        </w:rPr>
        <w:t>第八条</w:t>
      </w:r>
      <w:r w:rsidRPr="00507568">
        <w:rPr>
          <w:rFonts w:ascii="仿宋" w:eastAsia="仿宋" w:hAnsi="仿宋" w:cs="仿宋" w:hint="eastAsia"/>
          <w:bCs/>
          <w:color w:val="000000"/>
          <w:sz w:val="32"/>
          <w:szCs w:val="32"/>
        </w:rPr>
        <w:t xml:space="preserve">  免听</w:t>
      </w:r>
    </w:p>
    <w:p w:rsidR="00507568" w:rsidRPr="00507568" w:rsidRDefault="00507568" w:rsidP="00507568">
      <w:pPr>
        <w:adjustRightInd w:val="0"/>
        <w:snapToGrid w:val="0"/>
        <w:spacing w:line="360" w:lineRule="auto"/>
        <w:ind w:firstLine="567"/>
        <w:rPr>
          <w:rFonts w:ascii="仿宋" w:eastAsia="仿宋" w:hAnsi="仿宋" w:cs="仿宋"/>
          <w:b/>
          <w:color w:val="000000"/>
          <w:sz w:val="32"/>
          <w:szCs w:val="32"/>
        </w:rPr>
      </w:pPr>
      <w:r w:rsidRPr="00507568">
        <w:rPr>
          <w:rFonts w:ascii="仿宋" w:eastAsia="仿宋" w:hAnsi="仿宋" w:cs="仿宋" w:hint="eastAsia"/>
          <w:bCs/>
          <w:color w:val="000000"/>
          <w:sz w:val="32"/>
          <w:szCs w:val="32"/>
        </w:rPr>
        <w:t>前一学期平均学分绩点达到3.50者、因转专业修读课程有冲突者、提前修读课程与所选其他课程上课时间冲突者、重修课程与正常课程时间冲突者</w:t>
      </w:r>
      <w:r w:rsidRPr="00507568">
        <w:rPr>
          <w:rFonts w:ascii="仿宋_GB2312" w:eastAsia="仿宋_GB2312" w:hAnsi="仿宋_GB2312" w:cs="仿宋_GB2312" w:hint="eastAsia"/>
          <w:kern w:val="0"/>
          <w:sz w:val="28"/>
          <w:szCs w:val="28"/>
        </w:rPr>
        <w:t>或</w:t>
      </w:r>
      <w:r w:rsidRPr="00507568">
        <w:rPr>
          <w:rFonts w:ascii="仿宋" w:eastAsia="仿宋" w:hAnsi="仿宋" w:cs="仿宋" w:hint="eastAsia"/>
          <w:color w:val="000000"/>
          <w:sz w:val="32"/>
          <w:szCs w:val="32"/>
        </w:rPr>
        <w:t>修读辅修专业、辅修专业学位专业课程与所修主修专业课程上课时间冲突，</w:t>
      </w:r>
      <w:r w:rsidRPr="00507568">
        <w:rPr>
          <w:rFonts w:ascii="仿宋" w:eastAsia="仿宋" w:hAnsi="仿宋" w:cs="仿宋" w:hint="eastAsia"/>
          <w:bCs/>
          <w:color w:val="000000"/>
          <w:sz w:val="32"/>
          <w:szCs w:val="32"/>
        </w:rPr>
        <w:t>经本人申请，任课老师同意，开课系主任批准，</w:t>
      </w:r>
      <w:r w:rsidRPr="00507568">
        <w:rPr>
          <w:rFonts w:ascii="仿宋" w:eastAsia="仿宋" w:hAnsi="仿宋" w:cs="仿宋" w:hint="eastAsia"/>
          <w:color w:val="000000"/>
          <w:sz w:val="32"/>
          <w:szCs w:val="32"/>
        </w:rPr>
        <w:t>非必修课或非限选课</w:t>
      </w:r>
      <w:r w:rsidRPr="00507568">
        <w:rPr>
          <w:rFonts w:ascii="仿宋" w:eastAsia="仿宋" w:hAnsi="仿宋" w:cs="仿宋" w:hint="eastAsia"/>
          <w:bCs/>
          <w:color w:val="000000"/>
          <w:sz w:val="32"/>
          <w:szCs w:val="32"/>
        </w:rPr>
        <w:t>可不参加课堂听课，但要参加该课程的实验、实习，按时交作业，参加测验和考核。</w:t>
      </w:r>
      <w:r w:rsidRPr="00507568">
        <w:rPr>
          <w:rFonts w:ascii="仿宋" w:eastAsia="仿宋" w:hAnsi="仿宋" w:cs="仿宋" w:hint="eastAsia"/>
          <w:color w:val="000000"/>
          <w:sz w:val="32"/>
          <w:szCs w:val="32"/>
        </w:rPr>
        <w:t>课程成绩由</w:t>
      </w:r>
      <w:r w:rsidRPr="00507568">
        <w:rPr>
          <w:rFonts w:ascii="仿宋" w:eastAsia="仿宋" w:hAnsi="仿宋" w:cs="仿宋" w:hint="eastAsia"/>
          <w:bCs/>
          <w:color w:val="000000"/>
          <w:sz w:val="32"/>
          <w:szCs w:val="32"/>
        </w:rPr>
        <w:t>参加课程实验、实习等教学环节获得的平时成绩和期末</w:t>
      </w:r>
      <w:r w:rsidRPr="00507568">
        <w:rPr>
          <w:rFonts w:ascii="仿宋" w:eastAsia="仿宋" w:hAnsi="仿宋" w:cs="仿宋" w:hint="eastAsia"/>
          <w:color w:val="000000"/>
          <w:sz w:val="32"/>
          <w:szCs w:val="32"/>
        </w:rPr>
        <w:t>考核</w:t>
      </w:r>
      <w:r w:rsidRPr="00507568">
        <w:rPr>
          <w:rFonts w:ascii="仿宋" w:eastAsia="仿宋" w:hAnsi="仿宋" w:cs="仿宋" w:hint="eastAsia"/>
          <w:bCs/>
          <w:color w:val="000000"/>
          <w:sz w:val="32"/>
          <w:szCs w:val="32"/>
        </w:rPr>
        <w:t>成绩综合为总评成绩，总评成绩合格，方可取得学分（免听免修申请表请见附件3）。</w:t>
      </w:r>
    </w:p>
    <w:p w:rsidR="00507568" w:rsidRPr="00507568" w:rsidRDefault="00507568" w:rsidP="00507568">
      <w:pPr>
        <w:adjustRightInd w:val="0"/>
        <w:snapToGrid w:val="0"/>
        <w:spacing w:line="360" w:lineRule="auto"/>
        <w:ind w:firstLine="567"/>
        <w:rPr>
          <w:rFonts w:ascii="仿宋" w:eastAsia="仿宋" w:hAnsi="仿宋" w:cs="仿宋"/>
          <w:bCs/>
          <w:color w:val="000000"/>
          <w:sz w:val="32"/>
          <w:szCs w:val="32"/>
        </w:rPr>
      </w:pPr>
      <w:r w:rsidRPr="00507568">
        <w:rPr>
          <w:rFonts w:ascii="仿宋" w:eastAsia="仿宋" w:hAnsi="仿宋" w:cs="仿宋" w:hint="eastAsia"/>
          <w:b/>
          <w:color w:val="000000"/>
          <w:sz w:val="32"/>
          <w:szCs w:val="32"/>
        </w:rPr>
        <w:t>第九条</w:t>
      </w:r>
      <w:r w:rsidRPr="00507568">
        <w:rPr>
          <w:rFonts w:ascii="仿宋" w:eastAsia="仿宋" w:hAnsi="仿宋" w:cs="仿宋" w:hint="eastAsia"/>
          <w:color w:val="000000"/>
          <w:sz w:val="32"/>
          <w:szCs w:val="32"/>
        </w:rPr>
        <w:t xml:space="preserve">  </w:t>
      </w:r>
      <w:r w:rsidRPr="00507568">
        <w:rPr>
          <w:rFonts w:ascii="仿宋" w:eastAsia="仿宋" w:hAnsi="仿宋" w:cs="仿宋" w:hint="eastAsia"/>
          <w:bCs/>
          <w:color w:val="000000"/>
          <w:sz w:val="32"/>
          <w:szCs w:val="32"/>
        </w:rPr>
        <w:t>免修</w:t>
      </w:r>
    </w:p>
    <w:p w:rsidR="00507568" w:rsidRPr="00507568" w:rsidRDefault="00507568" w:rsidP="00507568">
      <w:pPr>
        <w:widowControl/>
        <w:adjustRightInd w:val="0"/>
        <w:snapToGrid w:val="0"/>
        <w:spacing w:line="360" w:lineRule="auto"/>
        <w:ind w:firstLine="567"/>
        <w:rPr>
          <w:rFonts w:ascii="仿宋" w:eastAsia="仿宋" w:hAnsi="仿宋" w:cs="仿宋"/>
          <w:bCs/>
          <w:color w:val="000000"/>
          <w:kern w:val="0"/>
          <w:sz w:val="32"/>
          <w:szCs w:val="32"/>
        </w:rPr>
      </w:pPr>
      <w:r w:rsidRPr="00507568">
        <w:rPr>
          <w:rFonts w:ascii="仿宋" w:eastAsia="仿宋" w:hAnsi="仿宋" w:cs="仿宋" w:hint="eastAsia"/>
          <w:bCs/>
          <w:color w:val="000000"/>
          <w:kern w:val="0"/>
          <w:sz w:val="32"/>
          <w:szCs w:val="32"/>
        </w:rPr>
        <w:lastRenderedPageBreak/>
        <w:t>（一）学生经过自学或其他途径学过的课程，可向开课单位申请免修，应在课程开出的上一学期第10周前向开课系办公室提交书面申请（申请书应写明自学情况，阅读的参考书及作业等），由开课系主任审批同意后，到教务与科研部办理免修考试有关手续，报开课系参加该课程期末统一考试，考试成绩为课程总评成绩。考试通过者，该成绩计入学生学籍成绩档案，并取得该课程学分。</w:t>
      </w:r>
    </w:p>
    <w:p w:rsidR="00507568" w:rsidRPr="00507568" w:rsidRDefault="00507568" w:rsidP="00507568">
      <w:pPr>
        <w:widowControl/>
        <w:adjustRightInd w:val="0"/>
        <w:snapToGrid w:val="0"/>
        <w:spacing w:line="360" w:lineRule="auto"/>
        <w:ind w:firstLine="567"/>
        <w:rPr>
          <w:rFonts w:ascii="仿宋" w:eastAsia="仿宋" w:hAnsi="仿宋" w:cs="仿宋"/>
          <w:color w:val="000000"/>
          <w:kern w:val="0"/>
          <w:sz w:val="32"/>
          <w:szCs w:val="32"/>
        </w:rPr>
      </w:pPr>
      <w:r w:rsidRPr="00507568">
        <w:rPr>
          <w:rFonts w:ascii="仿宋" w:eastAsia="仿宋" w:hAnsi="仿宋" w:cs="仿宋" w:hint="eastAsia"/>
          <w:bCs/>
          <w:color w:val="000000"/>
          <w:kern w:val="0"/>
          <w:sz w:val="32"/>
          <w:szCs w:val="32"/>
        </w:rPr>
        <w:t>（二）</w:t>
      </w:r>
      <w:r w:rsidRPr="00507568">
        <w:rPr>
          <w:rFonts w:ascii="仿宋" w:eastAsia="仿宋" w:hAnsi="仿宋" w:cs="仿宋" w:hint="eastAsia"/>
          <w:color w:val="000000"/>
          <w:kern w:val="0"/>
          <w:sz w:val="32"/>
          <w:szCs w:val="32"/>
        </w:rPr>
        <w:t xml:space="preserve">学生的重修课程、实验、实习、毕业设计（论文）、课程设计等创业就业实践平台课程与体育课、政治理论课、思想政治教育课、军事课等国家规定的公共必修课程，不予免修。 </w:t>
      </w:r>
    </w:p>
    <w:p w:rsidR="00507568" w:rsidRPr="00507568" w:rsidRDefault="00507568" w:rsidP="00507568">
      <w:pPr>
        <w:widowControl/>
        <w:adjustRightInd w:val="0"/>
        <w:snapToGrid w:val="0"/>
        <w:spacing w:line="360" w:lineRule="auto"/>
        <w:ind w:firstLine="567"/>
        <w:rPr>
          <w:rFonts w:ascii="仿宋" w:eastAsia="仿宋" w:hAnsi="仿宋" w:cs="仿宋"/>
          <w:color w:val="000000"/>
          <w:kern w:val="0"/>
          <w:sz w:val="32"/>
          <w:szCs w:val="32"/>
        </w:rPr>
      </w:pPr>
      <w:r w:rsidRPr="00507568">
        <w:rPr>
          <w:rFonts w:ascii="仿宋" w:eastAsia="仿宋" w:hAnsi="仿宋" w:cs="仿宋" w:hint="eastAsia"/>
          <w:bCs/>
          <w:color w:val="000000"/>
          <w:kern w:val="0"/>
          <w:sz w:val="32"/>
          <w:szCs w:val="32"/>
        </w:rPr>
        <w:t>（三）</w:t>
      </w:r>
      <w:r w:rsidRPr="00507568">
        <w:rPr>
          <w:rFonts w:ascii="仿宋" w:eastAsia="仿宋" w:hAnsi="仿宋" w:cs="仿宋" w:hint="eastAsia"/>
          <w:color w:val="000000"/>
          <w:kern w:val="0"/>
          <w:sz w:val="32"/>
          <w:szCs w:val="32"/>
        </w:rPr>
        <w:t>对身患疾病或由于生理原因不能正常上体育课者，经校医院证明，体育教学中心主管领导批准，可以参加保健体育课学习，不能免修。</w:t>
      </w:r>
    </w:p>
    <w:p w:rsidR="00507568" w:rsidRPr="00507568" w:rsidRDefault="00507568" w:rsidP="00507568">
      <w:pPr>
        <w:widowControl/>
        <w:adjustRightInd w:val="0"/>
        <w:snapToGrid w:val="0"/>
        <w:spacing w:line="360" w:lineRule="auto"/>
        <w:jc w:val="center"/>
        <w:rPr>
          <w:rFonts w:ascii="黑体" w:eastAsia="黑体" w:hAnsi="黑体" w:cs="黑体"/>
          <w:color w:val="000000"/>
          <w:sz w:val="32"/>
          <w:szCs w:val="32"/>
        </w:rPr>
      </w:pPr>
      <w:r w:rsidRPr="00507568">
        <w:rPr>
          <w:rFonts w:ascii="黑体" w:eastAsia="黑体" w:hAnsi="黑体" w:cs="黑体" w:hint="eastAsia"/>
          <w:color w:val="000000"/>
          <w:sz w:val="32"/>
          <w:szCs w:val="32"/>
        </w:rPr>
        <w:t>第三章  学分互认</w:t>
      </w:r>
    </w:p>
    <w:p w:rsidR="00507568" w:rsidRPr="00507568" w:rsidRDefault="00507568" w:rsidP="00507568">
      <w:pPr>
        <w:widowControl/>
        <w:adjustRightInd w:val="0"/>
        <w:snapToGrid w:val="0"/>
        <w:spacing w:line="360" w:lineRule="auto"/>
        <w:ind w:firstLineChars="200" w:firstLine="643"/>
        <w:rPr>
          <w:rFonts w:ascii="黑体" w:eastAsia="黑体" w:hAnsi="黑体" w:cs="黑体"/>
          <w:color w:val="000000"/>
          <w:sz w:val="32"/>
          <w:szCs w:val="32"/>
        </w:rPr>
      </w:pPr>
      <w:r w:rsidRPr="00507568">
        <w:rPr>
          <w:rFonts w:ascii="仿宋" w:eastAsia="仿宋" w:hAnsi="仿宋" w:cs="仿宋" w:hint="eastAsia"/>
          <w:b/>
          <w:color w:val="000000"/>
          <w:kern w:val="0"/>
          <w:sz w:val="32"/>
          <w:szCs w:val="32"/>
        </w:rPr>
        <w:t xml:space="preserve">第十条  </w:t>
      </w:r>
      <w:r w:rsidRPr="00507568">
        <w:rPr>
          <w:rFonts w:ascii="仿宋" w:eastAsia="仿宋" w:hAnsi="仿宋" w:cs="仿宋" w:hint="eastAsia"/>
          <w:bCs/>
          <w:color w:val="000000"/>
          <w:kern w:val="0"/>
          <w:sz w:val="32"/>
          <w:szCs w:val="32"/>
        </w:rPr>
        <w:t xml:space="preserve"> 学分互认的范围</w:t>
      </w:r>
    </w:p>
    <w:p w:rsidR="00507568" w:rsidRPr="00507568" w:rsidRDefault="00507568" w:rsidP="00507568">
      <w:pPr>
        <w:widowControl/>
        <w:adjustRightInd w:val="0"/>
        <w:snapToGrid w:val="0"/>
        <w:spacing w:line="360" w:lineRule="auto"/>
        <w:rPr>
          <w:rFonts w:ascii="仿宋" w:eastAsia="仿宋" w:hAnsi="仿宋" w:cs="仿宋"/>
          <w:bCs/>
          <w:color w:val="000000"/>
          <w:kern w:val="0"/>
          <w:sz w:val="32"/>
          <w:szCs w:val="32"/>
        </w:rPr>
      </w:pPr>
      <w:r w:rsidRPr="00507568">
        <w:rPr>
          <w:rFonts w:ascii="仿宋" w:eastAsia="仿宋" w:hAnsi="仿宋" w:cs="仿宋" w:hint="eastAsia"/>
          <w:bCs/>
          <w:color w:val="000000"/>
          <w:kern w:val="0"/>
          <w:sz w:val="32"/>
          <w:szCs w:val="32"/>
        </w:rPr>
        <w:t xml:space="preserve">    符合下列情况之一的学生，可申请学分互认：</w:t>
      </w:r>
    </w:p>
    <w:p w:rsidR="00507568" w:rsidRPr="00507568" w:rsidRDefault="00507568" w:rsidP="00507568">
      <w:pPr>
        <w:widowControl/>
        <w:adjustRightInd w:val="0"/>
        <w:snapToGrid w:val="0"/>
        <w:spacing w:line="360" w:lineRule="auto"/>
        <w:ind w:firstLineChars="200" w:firstLine="640"/>
        <w:rPr>
          <w:rFonts w:ascii="仿宋" w:eastAsia="仿宋" w:hAnsi="仿宋" w:cs="仿宋"/>
          <w:bCs/>
          <w:color w:val="000000"/>
          <w:kern w:val="0"/>
          <w:sz w:val="32"/>
          <w:szCs w:val="32"/>
        </w:rPr>
      </w:pPr>
      <w:r w:rsidRPr="00507568">
        <w:rPr>
          <w:rFonts w:ascii="仿宋" w:eastAsia="仿宋" w:hAnsi="仿宋" w:cs="仿宋" w:hint="eastAsia"/>
          <w:bCs/>
          <w:color w:val="000000"/>
          <w:kern w:val="0"/>
          <w:sz w:val="32"/>
          <w:szCs w:val="32"/>
        </w:rPr>
        <w:t>（一）学院内转专业前修读课程获得的学分；</w:t>
      </w:r>
    </w:p>
    <w:p w:rsidR="00507568" w:rsidRPr="00507568" w:rsidRDefault="00507568" w:rsidP="00507568">
      <w:pPr>
        <w:widowControl/>
        <w:adjustRightInd w:val="0"/>
        <w:snapToGrid w:val="0"/>
        <w:spacing w:line="360" w:lineRule="auto"/>
        <w:ind w:firstLineChars="200" w:firstLine="640"/>
        <w:rPr>
          <w:rFonts w:ascii="仿宋" w:eastAsia="仿宋" w:hAnsi="仿宋" w:cs="仿宋"/>
          <w:bCs/>
          <w:color w:val="000000"/>
          <w:kern w:val="0"/>
          <w:sz w:val="32"/>
          <w:szCs w:val="32"/>
        </w:rPr>
      </w:pPr>
      <w:r w:rsidRPr="00507568">
        <w:rPr>
          <w:rFonts w:ascii="仿宋" w:eastAsia="仿宋" w:hAnsi="仿宋" w:cs="仿宋" w:hint="eastAsia"/>
          <w:bCs/>
          <w:color w:val="000000"/>
          <w:kern w:val="0"/>
          <w:sz w:val="32"/>
          <w:szCs w:val="32"/>
        </w:rPr>
        <w:t>（二）转学学生在原学校修读课程获得的学分；</w:t>
      </w:r>
    </w:p>
    <w:p w:rsidR="00507568" w:rsidRPr="00507568" w:rsidRDefault="00507568" w:rsidP="00507568">
      <w:pPr>
        <w:widowControl/>
        <w:adjustRightInd w:val="0"/>
        <w:snapToGrid w:val="0"/>
        <w:spacing w:line="360" w:lineRule="auto"/>
        <w:ind w:firstLineChars="200" w:firstLine="640"/>
        <w:rPr>
          <w:rFonts w:ascii="仿宋" w:eastAsia="仿宋" w:hAnsi="仿宋" w:cs="仿宋"/>
          <w:bCs/>
          <w:color w:val="000000"/>
          <w:kern w:val="0"/>
          <w:sz w:val="32"/>
          <w:szCs w:val="32"/>
        </w:rPr>
      </w:pPr>
      <w:r w:rsidRPr="00507568">
        <w:rPr>
          <w:rFonts w:ascii="仿宋" w:eastAsia="仿宋" w:hAnsi="仿宋" w:cs="仿宋" w:hint="eastAsia"/>
          <w:bCs/>
          <w:color w:val="000000"/>
          <w:kern w:val="0"/>
          <w:sz w:val="32"/>
          <w:szCs w:val="32"/>
        </w:rPr>
        <w:t>（三）学生自愿申请，经学院审核同意到国内院校借读，借读期间获得的学分；</w:t>
      </w:r>
    </w:p>
    <w:p w:rsidR="00507568" w:rsidRPr="00507568" w:rsidRDefault="00507568" w:rsidP="00507568">
      <w:pPr>
        <w:widowControl/>
        <w:adjustRightInd w:val="0"/>
        <w:snapToGrid w:val="0"/>
        <w:spacing w:line="360" w:lineRule="auto"/>
        <w:ind w:firstLineChars="200" w:firstLine="640"/>
        <w:rPr>
          <w:rFonts w:ascii="仿宋" w:eastAsia="仿宋" w:hAnsi="仿宋" w:cs="仿宋"/>
          <w:bCs/>
          <w:color w:val="000000"/>
          <w:kern w:val="0"/>
          <w:sz w:val="32"/>
          <w:szCs w:val="32"/>
        </w:rPr>
      </w:pPr>
      <w:r w:rsidRPr="00507568">
        <w:rPr>
          <w:rFonts w:ascii="仿宋" w:eastAsia="仿宋" w:hAnsi="仿宋" w:cs="仿宋" w:hint="eastAsia"/>
          <w:bCs/>
          <w:color w:val="000000"/>
          <w:kern w:val="0"/>
          <w:sz w:val="32"/>
          <w:szCs w:val="32"/>
        </w:rPr>
        <w:lastRenderedPageBreak/>
        <w:t>（四）学生参加学院对外合作的项目，在国内外院校修读获得的学分。</w:t>
      </w:r>
    </w:p>
    <w:p w:rsidR="00507568" w:rsidRPr="00507568" w:rsidRDefault="00507568" w:rsidP="00507568">
      <w:pPr>
        <w:widowControl/>
        <w:adjustRightInd w:val="0"/>
        <w:snapToGrid w:val="0"/>
        <w:spacing w:line="360" w:lineRule="auto"/>
        <w:ind w:firstLineChars="200" w:firstLine="643"/>
        <w:rPr>
          <w:rFonts w:ascii="仿宋" w:eastAsia="仿宋" w:hAnsi="仿宋" w:cs="仿宋"/>
          <w:bCs/>
          <w:color w:val="000000"/>
          <w:kern w:val="0"/>
          <w:sz w:val="32"/>
          <w:szCs w:val="32"/>
        </w:rPr>
      </w:pPr>
      <w:r w:rsidRPr="00507568">
        <w:rPr>
          <w:rFonts w:ascii="仿宋" w:eastAsia="仿宋" w:hAnsi="仿宋" w:cs="仿宋" w:hint="eastAsia"/>
          <w:b/>
          <w:color w:val="000000"/>
          <w:kern w:val="0"/>
          <w:sz w:val="32"/>
          <w:szCs w:val="32"/>
        </w:rPr>
        <w:t>第十一条</w:t>
      </w:r>
      <w:r w:rsidRPr="00507568">
        <w:rPr>
          <w:rFonts w:ascii="仿宋" w:eastAsia="仿宋" w:hAnsi="仿宋" w:cs="仿宋" w:hint="eastAsia"/>
          <w:bCs/>
          <w:color w:val="000000"/>
          <w:kern w:val="0"/>
          <w:sz w:val="32"/>
          <w:szCs w:val="32"/>
        </w:rPr>
        <w:t xml:space="preserve">  学分互认的原则</w:t>
      </w:r>
    </w:p>
    <w:p w:rsidR="00507568" w:rsidRPr="00507568" w:rsidRDefault="00507568" w:rsidP="00507568">
      <w:pPr>
        <w:widowControl/>
        <w:adjustRightInd w:val="0"/>
        <w:snapToGrid w:val="0"/>
        <w:spacing w:line="360" w:lineRule="auto"/>
        <w:ind w:firstLineChars="200" w:firstLine="640"/>
        <w:rPr>
          <w:rFonts w:ascii="仿宋" w:eastAsia="仿宋" w:hAnsi="仿宋" w:cs="仿宋"/>
          <w:bCs/>
          <w:color w:val="000000"/>
          <w:kern w:val="0"/>
          <w:sz w:val="32"/>
          <w:szCs w:val="32"/>
        </w:rPr>
      </w:pPr>
      <w:r w:rsidRPr="00507568">
        <w:rPr>
          <w:rFonts w:ascii="仿宋" w:eastAsia="仿宋" w:hAnsi="仿宋" w:cs="仿宋" w:hint="eastAsia"/>
          <w:bCs/>
          <w:color w:val="000000"/>
          <w:kern w:val="0"/>
          <w:sz w:val="32"/>
          <w:szCs w:val="32"/>
        </w:rPr>
        <w:t>（一）学生在学院内或国内院校获得的公共必修课学分直接按原课程名称、性质、成绩认定，不需要进行学分互认程序；国外院校的公共必修课学分需经学生所在系核实课程内容，按课程内容决定是否承认学分。</w:t>
      </w:r>
    </w:p>
    <w:p w:rsidR="00507568" w:rsidRPr="00507568" w:rsidRDefault="00507568" w:rsidP="00507568">
      <w:pPr>
        <w:widowControl/>
        <w:adjustRightInd w:val="0"/>
        <w:snapToGrid w:val="0"/>
        <w:spacing w:line="360" w:lineRule="auto"/>
        <w:ind w:firstLineChars="200" w:firstLine="640"/>
        <w:rPr>
          <w:rFonts w:ascii="仿宋" w:eastAsia="仿宋" w:hAnsi="仿宋" w:cs="仿宋"/>
          <w:bCs/>
          <w:color w:val="000000"/>
          <w:kern w:val="0"/>
          <w:sz w:val="32"/>
          <w:szCs w:val="32"/>
        </w:rPr>
      </w:pPr>
      <w:r w:rsidRPr="00507568">
        <w:rPr>
          <w:rFonts w:ascii="仿宋" w:eastAsia="仿宋" w:hAnsi="仿宋" w:cs="仿宋" w:hint="eastAsia"/>
          <w:bCs/>
          <w:color w:val="000000"/>
          <w:kern w:val="0"/>
          <w:sz w:val="32"/>
          <w:szCs w:val="32"/>
        </w:rPr>
        <w:t>（二）专业必修课学分均需要进行学分互认，且其课程的教学内容必须与认定课程内容相同或相近度达80%及以上，否则原专业课程学分均认定为任意选修课学分。</w:t>
      </w:r>
    </w:p>
    <w:p w:rsidR="00507568" w:rsidRPr="00507568" w:rsidRDefault="00507568" w:rsidP="00507568">
      <w:pPr>
        <w:widowControl/>
        <w:adjustRightInd w:val="0"/>
        <w:snapToGrid w:val="0"/>
        <w:spacing w:line="360" w:lineRule="auto"/>
        <w:ind w:firstLineChars="200" w:firstLine="640"/>
        <w:rPr>
          <w:rFonts w:ascii="仿宋" w:eastAsia="仿宋" w:hAnsi="仿宋" w:cs="仿宋"/>
          <w:bCs/>
          <w:color w:val="000000"/>
          <w:kern w:val="0"/>
          <w:sz w:val="32"/>
          <w:szCs w:val="32"/>
        </w:rPr>
      </w:pPr>
      <w:r w:rsidRPr="00507568">
        <w:rPr>
          <w:rFonts w:ascii="仿宋" w:eastAsia="仿宋" w:hAnsi="仿宋" w:cs="仿宋" w:hint="eastAsia"/>
          <w:bCs/>
          <w:color w:val="000000"/>
          <w:kern w:val="0"/>
          <w:sz w:val="32"/>
          <w:szCs w:val="32"/>
        </w:rPr>
        <w:t>（三）所有需要进行的学分互认的课程内容均由学生所在系决定。</w:t>
      </w:r>
    </w:p>
    <w:p w:rsidR="00507568" w:rsidRPr="00507568" w:rsidRDefault="00507568" w:rsidP="00507568">
      <w:pPr>
        <w:widowControl/>
        <w:adjustRightInd w:val="0"/>
        <w:snapToGrid w:val="0"/>
        <w:spacing w:line="360" w:lineRule="auto"/>
        <w:ind w:firstLineChars="200" w:firstLine="640"/>
        <w:rPr>
          <w:rFonts w:ascii="黑体" w:eastAsia="黑体" w:hAnsi="黑体" w:cs="黑体"/>
          <w:color w:val="000000"/>
          <w:sz w:val="32"/>
          <w:szCs w:val="32"/>
        </w:rPr>
      </w:pPr>
      <w:r w:rsidRPr="00507568">
        <w:rPr>
          <w:rFonts w:ascii="仿宋" w:eastAsia="仿宋" w:hAnsi="仿宋" w:cs="仿宋" w:hint="eastAsia"/>
          <w:bCs/>
          <w:color w:val="000000"/>
          <w:kern w:val="0"/>
          <w:sz w:val="32"/>
          <w:szCs w:val="32"/>
        </w:rPr>
        <w:t>（四）转专业学生需要互认学分的课程，由转出专业提供课程描述；转学学生需要互认学分的课程，由转出院校提供课程描述；借读学生需要互认学分的课程，由借读学校提供课程描述；参加学院对外合作的项目的学生需要互认学分的课程，由项目主办系或部门提供课程描述。</w:t>
      </w:r>
    </w:p>
    <w:p w:rsidR="00507568" w:rsidRPr="00507568" w:rsidRDefault="00507568" w:rsidP="00507568">
      <w:pPr>
        <w:widowControl/>
        <w:adjustRightInd w:val="0"/>
        <w:snapToGrid w:val="0"/>
        <w:spacing w:line="360" w:lineRule="auto"/>
        <w:ind w:firstLineChars="200" w:firstLine="643"/>
        <w:rPr>
          <w:rFonts w:ascii="仿宋" w:eastAsia="仿宋" w:hAnsi="仿宋" w:cs="仿宋"/>
          <w:bCs/>
          <w:color w:val="000000"/>
          <w:kern w:val="0"/>
          <w:sz w:val="32"/>
          <w:szCs w:val="32"/>
        </w:rPr>
      </w:pPr>
      <w:r w:rsidRPr="00507568">
        <w:rPr>
          <w:rFonts w:ascii="仿宋" w:eastAsia="仿宋" w:hAnsi="仿宋" w:cs="仿宋" w:hint="eastAsia"/>
          <w:b/>
          <w:color w:val="000000"/>
          <w:kern w:val="0"/>
          <w:sz w:val="32"/>
          <w:szCs w:val="32"/>
        </w:rPr>
        <w:t>第十二条</w:t>
      </w:r>
      <w:r w:rsidRPr="00507568">
        <w:rPr>
          <w:rFonts w:ascii="仿宋" w:eastAsia="仿宋" w:hAnsi="仿宋" w:cs="仿宋" w:hint="eastAsia"/>
          <w:bCs/>
          <w:color w:val="000000"/>
          <w:kern w:val="0"/>
          <w:sz w:val="32"/>
          <w:szCs w:val="32"/>
        </w:rPr>
        <w:t xml:space="preserve">  学分互认的办法</w:t>
      </w:r>
    </w:p>
    <w:p w:rsidR="00507568" w:rsidRPr="00507568" w:rsidRDefault="00507568" w:rsidP="00507568">
      <w:pPr>
        <w:widowControl/>
        <w:adjustRightInd w:val="0"/>
        <w:snapToGrid w:val="0"/>
        <w:spacing w:line="360" w:lineRule="auto"/>
        <w:ind w:firstLineChars="200" w:firstLine="640"/>
        <w:rPr>
          <w:rFonts w:ascii="仿宋" w:eastAsia="仿宋" w:hAnsi="仿宋" w:cs="仿宋"/>
          <w:bCs/>
          <w:color w:val="000000"/>
          <w:kern w:val="0"/>
          <w:sz w:val="32"/>
          <w:szCs w:val="32"/>
        </w:rPr>
      </w:pPr>
      <w:r w:rsidRPr="00507568">
        <w:rPr>
          <w:rFonts w:ascii="仿宋" w:eastAsia="仿宋" w:hAnsi="仿宋" w:cs="仿宋" w:hint="eastAsia"/>
          <w:bCs/>
          <w:color w:val="000000"/>
          <w:kern w:val="0"/>
          <w:sz w:val="32"/>
          <w:szCs w:val="32"/>
        </w:rPr>
        <w:t>（一）转专业课程学分互认，课程名称、学分、成绩不变，课程性质按转入专业人才培养方案课程性质认定。</w:t>
      </w:r>
    </w:p>
    <w:p w:rsidR="00507568" w:rsidRPr="00507568" w:rsidRDefault="00507568" w:rsidP="00507568">
      <w:pPr>
        <w:widowControl/>
        <w:adjustRightInd w:val="0"/>
        <w:snapToGrid w:val="0"/>
        <w:spacing w:line="360" w:lineRule="auto"/>
        <w:ind w:firstLineChars="200" w:firstLine="640"/>
        <w:rPr>
          <w:rFonts w:ascii="仿宋" w:eastAsia="仿宋" w:hAnsi="仿宋" w:cs="仿宋"/>
          <w:bCs/>
          <w:color w:val="000000"/>
          <w:kern w:val="0"/>
          <w:sz w:val="32"/>
          <w:szCs w:val="32"/>
        </w:rPr>
      </w:pPr>
      <w:r w:rsidRPr="00507568">
        <w:rPr>
          <w:rFonts w:ascii="仿宋" w:eastAsia="仿宋" w:hAnsi="仿宋" w:cs="仿宋" w:hint="eastAsia"/>
          <w:bCs/>
          <w:color w:val="000000"/>
          <w:kern w:val="0"/>
          <w:sz w:val="32"/>
          <w:szCs w:val="32"/>
        </w:rPr>
        <w:t>（二）转学学生在原学校修读课程获得的学分或借读学生在借读期间获得的学分互认，课程内容与学生在我院就读</w:t>
      </w:r>
      <w:r w:rsidRPr="00507568">
        <w:rPr>
          <w:rFonts w:ascii="仿宋" w:eastAsia="仿宋" w:hAnsi="仿宋" w:cs="仿宋" w:hint="eastAsia"/>
          <w:bCs/>
          <w:color w:val="000000"/>
          <w:kern w:val="0"/>
          <w:sz w:val="32"/>
          <w:szCs w:val="32"/>
        </w:rPr>
        <w:lastRenderedPageBreak/>
        <w:t>专业人才培养方案内课程相同或相近度达80%及以上的，成绩不变，课程名称、性质、学分按我院专业人才培养方案记录；课程内容与我院专业人才培养方案内课程不同或相近度80%以下的，课程名称、学分、成绩不变，课程性质按任意选修课认定。</w:t>
      </w:r>
    </w:p>
    <w:p w:rsidR="00507568" w:rsidRPr="00507568" w:rsidRDefault="00507568" w:rsidP="00507568">
      <w:pPr>
        <w:adjustRightInd w:val="0"/>
        <w:snapToGrid w:val="0"/>
        <w:spacing w:line="360" w:lineRule="auto"/>
        <w:ind w:firstLineChars="200" w:firstLine="640"/>
        <w:rPr>
          <w:rFonts w:ascii="仿宋" w:eastAsia="仿宋" w:hAnsi="仿宋" w:cs="仿宋"/>
          <w:bCs/>
          <w:color w:val="000000"/>
          <w:kern w:val="0"/>
          <w:sz w:val="32"/>
          <w:szCs w:val="32"/>
        </w:rPr>
      </w:pPr>
      <w:r w:rsidRPr="00507568">
        <w:rPr>
          <w:rFonts w:ascii="仿宋" w:eastAsia="仿宋" w:hAnsi="仿宋" w:cs="仿宋" w:hint="eastAsia"/>
          <w:bCs/>
          <w:color w:val="000000"/>
          <w:kern w:val="0"/>
          <w:sz w:val="32"/>
          <w:szCs w:val="32"/>
        </w:rPr>
        <w:t>（三）参加国际合作项目的学生在国外高校修读期间，课程内容与学生在我院就读专业人才培养方案规定的专业必修课课程内容相同或相近度达80%及以上的，课程名称、学分、成绩不变，按专业必修课记录；课程内容与我院专业人才培养方案规定的专业必修课课程内容差异较大（相近度80%以下）的，课程名称、学分、成绩不变，课程性质按任意选修课记录。</w:t>
      </w:r>
    </w:p>
    <w:p w:rsidR="00507568" w:rsidRPr="00507568" w:rsidRDefault="00507568" w:rsidP="00507568">
      <w:pPr>
        <w:widowControl/>
        <w:adjustRightInd w:val="0"/>
        <w:snapToGrid w:val="0"/>
        <w:spacing w:line="360" w:lineRule="auto"/>
        <w:ind w:firstLineChars="200" w:firstLine="643"/>
        <w:rPr>
          <w:rFonts w:ascii="仿宋" w:eastAsia="仿宋" w:hAnsi="仿宋" w:cs="仿宋"/>
          <w:bCs/>
          <w:color w:val="000000"/>
          <w:kern w:val="0"/>
          <w:sz w:val="32"/>
          <w:szCs w:val="32"/>
        </w:rPr>
      </w:pPr>
      <w:r w:rsidRPr="00507568">
        <w:rPr>
          <w:rFonts w:ascii="仿宋" w:eastAsia="仿宋" w:hAnsi="仿宋" w:cs="仿宋" w:hint="eastAsia"/>
          <w:b/>
          <w:color w:val="000000"/>
          <w:kern w:val="0"/>
          <w:sz w:val="32"/>
          <w:szCs w:val="32"/>
        </w:rPr>
        <w:t>第十三条</w:t>
      </w:r>
      <w:r w:rsidRPr="00507568">
        <w:rPr>
          <w:rFonts w:ascii="Calibri" w:eastAsia="仿宋" w:hAnsi="Calibri" w:cs="Calibri"/>
          <w:bCs/>
          <w:color w:val="000000"/>
          <w:kern w:val="0"/>
          <w:sz w:val="32"/>
          <w:szCs w:val="32"/>
        </w:rPr>
        <w:t> </w:t>
      </w:r>
      <w:r w:rsidRPr="00507568">
        <w:rPr>
          <w:rFonts w:ascii="仿宋" w:eastAsia="仿宋" w:hAnsi="仿宋" w:cs="仿宋" w:hint="eastAsia"/>
          <w:bCs/>
          <w:color w:val="000000"/>
          <w:kern w:val="0"/>
          <w:sz w:val="32"/>
          <w:szCs w:val="32"/>
        </w:rPr>
        <w:t xml:space="preserve"> 学分互认的办理程序</w:t>
      </w:r>
    </w:p>
    <w:p w:rsidR="00507568" w:rsidRPr="00507568" w:rsidRDefault="00507568" w:rsidP="00507568">
      <w:pPr>
        <w:widowControl/>
        <w:adjustRightInd w:val="0"/>
        <w:snapToGrid w:val="0"/>
        <w:spacing w:line="360" w:lineRule="auto"/>
        <w:ind w:firstLineChars="200" w:firstLine="640"/>
        <w:rPr>
          <w:rFonts w:ascii="仿宋" w:eastAsia="仿宋" w:hAnsi="仿宋" w:cs="仿宋"/>
          <w:bCs/>
          <w:color w:val="000000"/>
          <w:kern w:val="0"/>
          <w:sz w:val="32"/>
          <w:szCs w:val="32"/>
        </w:rPr>
      </w:pPr>
      <w:r w:rsidRPr="00507568">
        <w:rPr>
          <w:rFonts w:ascii="仿宋" w:eastAsia="仿宋" w:hAnsi="仿宋" w:cs="仿宋" w:hint="eastAsia"/>
          <w:bCs/>
          <w:color w:val="000000"/>
          <w:kern w:val="0"/>
          <w:sz w:val="32"/>
          <w:szCs w:val="32"/>
        </w:rPr>
        <w:t>（一）转专业学生的学分互认在转专业结束后，由转入系填报《中山大学南方学院学分互认申报表》（请见附件4），报学院学分管理工作小组统一进行认定，由教务与科研部计入学生个人成绩册。</w:t>
      </w:r>
    </w:p>
    <w:p w:rsidR="00507568" w:rsidRPr="00507568" w:rsidRDefault="00507568" w:rsidP="00507568">
      <w:pPr>
        <w:widowControl/>
        <w:adjustRightInd w:val="0"/>
        <w:snapToGrid w:val="0"/>
        <w:spacing w:line="360" w:lineRule="auto"/>
        <w:ind w:firstLineChars="200" w:firstLine="640"/>
        <w:rPr>
          <w:rFonts w:ascii="仿宋" w:eastAsia="仿宋" w:hAnsi="仿宋" w:cs="仿宋"/>
          <w:bCs/>
          <w:color w:val="000000"/>
          <w:kern w:val="0"/>
          <w:sz w:val="32"/>
          <w:szCs w:val="32"/>
        </w:rPr>
      </w:pPr>
      <w:r w:rsidRPr="00507568">
        <w:rPr>
          <w:rFonts w:ascii="仿宋" w:eastAsia="仿宋" w:hAnsi="仿宋" w:cs="仿宋" w:hint="eastAsia"/>
          <w:bCs/>
          <w:color w:val="000000"/>
          <w:kern w:val="0"/>
          <w:sz w:val="32"/>
          <w:szCs w:val="32"/>
        </w:rPr>
        <w:t>（二）转学学生在原学校修读课程获得的学分或借读学生在借读期间获得的学分互认，由学生本人将对方学校提供的课程描述（加盖学生就读系公章）原件和有效成绩单（加盖对方学校教务公章）原件、复印件交学生所在系审定课程内容，学生所在系审定完成后，填报《中山大学南方学院学</w:t>
      </w:r>
      <w:r w:rsidRPr="00507568">
        <w:rPr>
          <w:rFonts w:ascii="仿宋" w:eastAsia="仿宋" w:hAnsi="仿宋" w:cs="仿宋" w:hint="eastAsia"/>
          <w:bCs/>
          <w:color w:val="000000"/>
          <w:kern w:val="0"/>
          <w:sz w:val="32"/>
          <w:szCs w:val="32"/>
        </w:rPr>
        <w:lastRenderedPageBreak/>
        <w:t>分互认申报表》，与对方学校提供的有效成绩单原件报学院学分管理工作小组进行认定，由教务与科研部计入学生个人成绩册。</w:t>
      </w:r>
    </w:p>
    <w:p w:rsidR="00507568" w:rsidRPr="00507568" w:rsidRDefault="00507568" w:rsidP="00507568">
      <w:pPr>
        <w:widowControl/>
        <w:adjustRightInd w:val="0"/>
        <w:snapToGrid w:val="0"/>
        <w:spacing w:line="360" w:lineRule="auto"/>
        <w:ind w:firstLineChars="200" w:firstLine="640"/>
        <w:rPr>
          <w:rFonts w:ascii="仿宋" w:eastAsia="仿宋" w:hAnsi="仿宋" w:cs="仿宋"/>
          <w:bCs/>
          <w:color w:val="000000"/>
          <w:kern w:val="0"/>
          <w:sz w:val="32"/>
          <w:szCs w:val="32"/>
        </w:rPr>
      </w:pPr>
      <w:r w:rsidRPr="00507568">
        <w:rPr>
          <w:rFonts w:ascii="仿宋" w:eastAsia="仿宋" w:hAnsi="仿宋" w:cs="仿宋" w:hint="eastAsia"/>
          <w:bCs/>
          <w:color w:val="000000"/>
          <w:kern w:val="0"/>
          <w:sz w:val="32"/>
          <w:szCs w:val="32"/>
        </w:rPr>
        <w:t>（三）参加学院对外合作的项目的学生在国内外院校修读获得的学分互认，由项目主办系或部门于每学期第4周前将课程描述（中文版）交学生所在系审定课程内容，学生所在系于每学期第10周前完成课程审定，填报《中山大学南方学院学分互认申报表》报学院学分管理工作小组备案，并将审定结果通过项目主办系或部门反馈学生。项目主办系或部门负责将学生完成国内外院校修读期间的成绩单汇总后交教务与科研部进行成绩录入。</w:t>
      </w:r>
    </w:p>
    <w:p w:rsidR="00507568" w:rsidRPr="00507568" w:rsidRDefault="00507568" w:rsidP="00507568">
      <w:pPr>
        <w:widowControl/>
        <w:adjustRightInd w:val="0"/>
        <w:snapToGrid w:val="0"/>
        <w:spacing w:line="360" w:lineRule="auto"/>
        <w:ind w:firstLineChars="200" w:firstLine="643"/>
        <w:rPr>
          <w:rFonts w:ascii="仿宋" w:eastAsia="仿宋" w:hAnsi="仿宋" w:cs="仿宋"/>
          <w:bCs/>
          <w:color w:val="000000"/>
          <w:kern w:val="0"/>
          <w:sz w:val="32"/>
          <w:szCs w:val="32"/>
        </w:rPr>
      </w:pPr>
      <w:r w:rsidRPr="00507568">
        <w:rPr>
          <w:rFonts w:ascii="仿宋" w:eastAsia="仿宋" w:hAnsi="仿宋" w:cs="仿宋" w:hint="eastAsia"/>
          <w:b/>
          <w:color w:val="000000"/>
          <w:kern w:val="0"/>
          <w:sz w:val="32"/>
          <w:szCs w:val="32"/>
        </w:rPr>
        <w:t>第十四条</w:t>
      </w:r>
      <w:r w:rsidRPr="00507568">
        <w:rPr>
          <w:rFonts w:ascii="仿宋" w:eastAsia="仿宋" w:hAnsi="仿宋" w:cs="仿宋" w:hint="eastAsia"/>
          <w:bCs/>
          <w:color w:val="000000"/>
          <w:kern w:val="0"/>
          <w:sz w:val="32"/>
          <w:szCs w:val="32"/>
        </w:rPr>
        <w:t xml:space="preserve">  学分互认的管理</w:t>
      </w:r>
    </w:p>
    <w:p w:rsidR="00507568" w:rsidRPr="00507568" w:rsidRDefault="00507568" w:rsidP="00507568">
      <w:pPr>
        <w:widowControl/>
        <w:adjustRightInd w:val="0"/>
        <w:snapToGrid w:val="0"/>
        <w:spacing w:line="360" w:lineRule="auto"/>
        <w:ind w:firstLineChars="200" w:firstLine="640"/>
        <w:rPr>
          <w:rFonts w:ascii="仿宋" w:eastAsia="仿宋" w:hAnsi="仿宋" w:cs="仿宋"/>
          <w:bCs/>
          <w:color w:val="000000"/>
          <w:kern w:val="0"/>
          <w:sz w:val="32"/>
          <w:szCs w:val="32"/>
        </w:rPr>
      </w:pPr>
      <w:r w:rsidRPr="00507568">
        <w:rPr>
          <w:rFonts w:ascii="仿宋" w:eastAsia="仿宋" w:hAnsi="仿宋" w:cs="仿宋" w:hint="eastAsia"/>
          <w:bCs/>
          <w:color w:val="000000"/>
          <w:kern w:val="0"/>
          <w:sz w:val="32"/>
          <w:szCs w:val="32"/>
        </w:rPr>
        <w:t>（一）学生跨校借读或参加学院对外合作项目，均需征得所在系的同意后方可以办理相关离校手续，未经所在系备案的，离校超过两周以上，按无故擅自离校超过规定期限作取消学籍处理。</w:t>
      </w:r>
    </w:p>
    <w:p w:rsidR="00507568" w:rsidRPr="00507568" w:rsidRDefault="00507568" w:rsidP="00507568">
      <w:pPr>
        <w:widowControl/>
        <w:adjustRightInd w:val="0"/>
        <w:snapToGrid w:val="0"/>
        <w:spacing w:line="360" w:lineRule="auto"/>
        <w:ind w:firstLineChars="200" w:firstLine="640"/>
        <w:rPr>
          <w:rFonts w:ascii="仿宋" w:eastAsia="仿宋" w:hAnsi="仿宋" w:cs="仿宋"/>
          <w:bCs/>
          <w:color w:val="000000"/>
          <w:kern w:val="0"/>
          <w:sz w:val="32"/>
          <w:szCs w:val="32"/>
        </w:rPr>
      </w:pPr>
      <w:r w:rsidRPr="00507568">
        <w:rPr>
          <w:rFonts w:ascii="仿宋" w:eastAsia="仿宋" w:hAnsi="仿宋" w:cs="仿宋" w:hint="eastAsia"/>
          <w:bCs/>
          <w:color w:val="000000"/>
          <w:kern w:val="0"/>
          <w:sz w:val="32"/>
          <w:szCs w:val="32"/>
        </w:rPr>
        <w:t>（二）学生跨校借读或参加学院对外合作项目，在其他高校修读的学校应与离校时备案的学校一致，不得更改。学生在其他高校修读期间，因个人原因擅自更换学校，所获得的学分，一律不予承认。</w:t>
      </w:r>
    </w:p>
    <w:p w:rsidR="00507568" w:rsidRPr="00507568" w:rsidRDefault="00507568" w:rsidP="00507568">
      <w:pPr>
        <w:widowControl/>
        <w:adjustRightInd w:val="0"/>
        <w:snapToGrid w:val="0"/>
        <w:spacing w:line="360" w:lineRule="auto"/>
        <w:ind w:firstLineChars="200" w:firstLine="640"/>
        <w:rPr>
          <w:rFonts w:ascii="仿宋" w:eastAsia="仿宋" w:hAnsi="仿宋" w:cs="仿宋"/>
          <w:bCs/>
          <w:color w:val="000000"/>
          <w:kern w:val="0"/>
          <w:sz w:val="32"/>
          <w:szCs w:val="32"/>
        </w:rPr>
      </w:pPr>
      <w:r w:rsidRPr="00507568">
        <w:rPr>
          <w:rFonts w:ascii="仿宋" w:eastAsia="仿宋" w:hAnsi="仿宋" w:cs="仿宋" w:hint="eastAsia"/>
          <w:bCs/>
          <w:color w:val="000000"/>
          <w:kern w:val="0"/>
          <w:sz w:val="32"/>
          <w:szCs w:val="32"/>
        </w:rPr>
        <w:t>（三）学生参加学院对外合作项目需签订项目协议，对项目协议中有关学分互认、课程管理、成绩管理等事宜的规</w:t>
      </w:r>
      <w:r w:rsidRPr="00507568">
        <w:rPr>
          <w:rFonts w:ascii="仿宋" w:eastAsia="仿宋" w:hAnsi="仿宋" w:cs="仿宋" w:hint="eastAsia"/>
          <w:bCs/>
          <w:color w:val="000000"/>
          <w:kern w:val="0"/>
          <w:sz w:val="32"/>
          <w:szCs w:val="32"/>
        </w:rPr>
        <w:lastRenderedPageBreak/>
        <w:t>定，国际合作项目的主办系要事先同学生所在系协商并征得其同意。对没有征得学生所在系同意的学分互认、课程管理、成绩管理等事宜的规定，学生所在系可不予认可。</w:t>
      </w:r>
    </w:p>
    <w:p w:rsidR="00507568" w:rsidRPr="00507568" w:rsidRDefault="00507568" w:rsidP="00507568">
      <w:pPr>
        <w:widowControl/>
        <w:adjustRightInd w:val="0"/>
        <w:snapToGrid w:val="0"/>
        <w:spacing w:line="360" w:lineRule="auto"/>
        <w:ind w:firstLineChars="200" w:firstLine="640"/>
        <w:rPr>
          <w:rFonts w:ascii="仿宋" w:eastAsia="仿宋" w:hAnsi="仿宋" w:cs="仿宋"/>
          <w:bCs/>
          <w:color w:val="000000"/>
          <w:kern w:val="0"/>
          <w:sz w:val="32"/>
          <w:szCs w:val="32"/>
        </w:rPr>
      </w:pPr>
      <w:r w:rsidRPr="00507568">
        <w:rPr>
          <w:rFonts w:ascii="仿宋" w:eastAsia="仿宋" w:hAnsi="仿宋" w:cs="仿宋" w:hint="eastAsia"/>
          <w:bCs/>
          <w:color w:val="000000"/>
          <w:kern w:val="0"/>
          <w:sz w:val="32"/>
          <w:szCs w:val="32"/>
        </w:rPr>
        <w:t>（四）参加国际合作项目的学生，申请我院毕业及学位证书者，毕业及学位资格审核条件按我院相关规定执行，即必须修满专业人才培养方案内要求的所有必修课程和达到专业毕业的最低学分要求。国外高校修读的课程学分互认完成后，在学院允许的学习年限内，未达到毕业要求的，按结业处理。</w:t>
      </w:r>
    </w:p>
    <w:p w:rsidR="00507568" w:rsidRPr="00507568" w:rsidRDefault="00507568" w:rsidP="00507568">
      <w:pPr>
        <w:widowControl/>
        <w:adjustRightInd w:val="0"/>
        <w:snapToGrid w:val="0"/>
        <w:spacing w:line="360" w:lineRule="auto"/>
        <w:ind w:firstLineChars="200" w:firstLine="640"/>
        <w:rPr>
          <w:rFonts w:ascii="仿宋" w:eastAsia="仿宋" w:hAnsi="仿宋" w:cs="仿宋"/>
          <w:color w:val="000000"/>
          <w:sz w:val="32"/>
          <w:szCs w:val="32"/>
        </w:rPr>
      </w:pPr>
      <w:r w:rsidRPr="00507568">
        <w:rPr>
          <w:rFonts w:ascii="仿宋" w:eastAsia="仿宋" w:hAnsi="仿宋" w:cs="仿宋" w:hint="eastAsia"/>
          <w:bCs/>
          <w:color w:val="000000"/>
          <w:kern w:val="0"/>
          <w:sz w:val="32"/>
          <w:szCs w:val="32"/>
        </w:rPr>
        <w:t>（五）跨校借读课程和参加学院对外合作项目课程学分互认后，学生均需在学院规定的时间内，按照相应的学分学费标准，缴纳相应的学分学费。</w:t>
      </w:r>
    </w:p>
    <w:p w:rsidR="00507568" w:rsidRPr="00507568" w:rsidRDefault="00507568" w:rsidP="00BD47C2">
      <w:pPr>
        <w:snapToGrid w:val="0"/>
        <w:spacing w:afterLines="100" w:line="360" w:lineRule="auto"/>
        <w:jc w:val="center"/>
        <w:rPr>
          <w:rFonts w:ascii="黑体" w:eastAsia="黑体" w:hAnsi="黑体" w:cs="黑体"/>
          <w:color w:val="000000"/>
          <w:sz w:val="32"/>
          <w:szCs w:val="32"/>
        </w:rPr>
      </w:pPr>
      <w:r w:rsidRPr="00507568">
        <w:rPr>
          <w:rFonts w:ascii="黑体" w:eastAsia="黑体" w:hAnsi="黑体" w:cs="黑体" w:hint="eastAsia"/>
          <w:color w:val="000000"/>
          <w:sz w:val="32"/>
          <w:szCs w:val="32"/>
        </w:rPr>
        <w:t>第四章  学生考勤</w:t>
      </w:r>
    </w:p>
    <w:p w:rsidR="00507568" w:rsidRPr="00507568" w:rsidRDefault="00507568" w:rsidP="00507568">
      <w:pPr>
        <w:widowControl/>
        <w:adjustRightInd w:val="0"/>
        <w:snapToGrid w:val="0"/>
        <w:spacing w:line="360" w:lineRule="auto"/>
        <w:ind w:firstLine="567"/>
        <w:rPr>
          <w:rFonts w:ascii="仿宋" w:eastAsia="仿宋" w:hAnsi="仿宋" w:cs="仿宋"/>
          <w:color w:val="000000"/>
          <w:kern w:val="0"/>
          <w:sz w:val="32"/>
          <w:szCs w:val="32"/>
        </w:rPr>
      </w:pPr>
      <w:r w:rsidRPr="00507568">
        <w:rPr>
          <w:rFonts w:ascii="仿宋" w:eastAsia="仿宋" w:hAnsi="仿宋" w:cs="仿宋" w:hint="eastAsia"/>
          <w:b/>
          <w:bCs/>
          <w:color w:val="000000"/>
          <w:kern w:val="0"/>
          <w:sz w:val="32"/>
          <w:szCs w:val="32"/>
        </w:rPr>
        <w:t>第十五条</w:t>
      </w:r>
      <w:r w:rsidRPr="00507568">
        <w:rPr>
          <w:rFonts w:ascii="Calibri" w:eastAsia="仿宋" w:hAnsi="Calibri" w:cs="Calibri"/>
          <w:color w:val="000000"/>
          <w:kern w:val="0"/>
          <w:sz w:val="32"/>
          <w:szCs w:val="32"/>
        </w:rPr>
        <w:t> </w:t>
      </w:r>
      <w:r w:rsidRPr="00507568">
        <w:rPr>
          <w:rFonts w:ascii="仿宋" w:eastAsia="仿宋" w:hAnsi="仿宋" w:cs="仿宋" w:hint="eastAsia"/>
          <w:color w:val="000000"/>
          <w:kern w:val="0"/>
          <w:sz w:val="32"/>
          <w:szCs w:val="32"/>
        </w:rPr>
        <w:t xml:space="preserve"> 学生选课，一经选定后，应按时上课，参加实验，完成作业，并参加考核，否则作旷课或旷考论处。不办选课手续或未经批准者，一律不安排实验、实习，不予考核。</w:t>
      </w:r>
    </w:p>
    <w:p w:rsidR="00507568" w:rsidRPr="00507568" w:rsidRDefault="00507568" w:rsidP="00507568">
      <w:pPr>
        <w:widowControl/>
        <w:adjustRightInd w:val="0"/>
        <w:snapToGrid w:val="0"/>
        <w:spacing w:line="360" w:lineRule="auto"/>
        <w:ind w:firstLine="567"/>
        <w:rPr>
          <w:rFonts w:ascii="仿宋" w:eastAsia="仿宋" w:hAnsi="仿宋" w:cs="仿宋"/>
          <w:color w:val="000000"/>
          <w:kern w:val="0"/>
          <w:sz w:val="32"/>
          <w:szCs w:val="32"/>
        </w:rPr>
      </w:pPr>
      <w:r w:rsidRPr="00507568">
        <w:rPr>
          <w:rFonts w:ascii="仿宋" w:eastAsia="仿宋" w:hAnsi="仿宋" w:cs="仿宋" w:hint="eastAsia"/>
          <w:b/>
          <w:color w:val="000000"/>
          <w:kern w:val="0"/>
          <w:sz w:val="32"/>
          <w:szCs w:val="32"/>
        </w:rPr>
        <w:t>第十六条</w:t>
      </w:r>
      <w:r w:rsidRPr="00507568">
        <w:rPr>
          <w:rFonts w:ascii="仿宋" w:eastAsia="仿宋" w:hAnsi="仿宋" w:cs="仿宋" w:hint="eastAsia"/>
          <w:color w:val="000000"/>
          <w:kern w:val="0"/>
          <w:sz w:val="32"/>
          <w:szCs w:val="32"/>
        </w:rPr>
        <w:t xml:space="preserve">  每学期开学第1天开始考勤，因故不能参加者，必须请假，凡未经批准而擅自不参加听课或超过假期者，一律以旷课论。</w:t>
      </w:r>
    </w:p>
    <w:p w:rsidR="00507568" w:rsidRPr="00507568" w:rsidRDefault="00507568" w:rsidP="00507568">
      <w:pPr>
        <w:widowControl/>
        <w:adjustRightInd w:val="0"/>
        <w:snapToGrid w:val="0"/>
        <w:spacing w:line="360" w:lineRule="auto"/>
        <w:ind w:firstLine="567"/>
        <w:rPr>
          <w:rFonts w:ascii="仿宋" w:eastAsia="仿宋" w:hAnsi="仿宋" w:cs="仿宋"/>
          <w:color w:val="000000"/>
          <w:kern w:val="0"/>
          <w:sz w:val="32"/>
          <w:szCs w:val="32"/>
        </w:rPr>
      </w:pPr>
      <w:r w:rsidRPr="00507568">
        <w:rPr>
          <w:rFonts w:ascii="仿宋" w:eastAsia="仿宋" w:hAnsi="仿宋" w:cs="仿宋" w:hint="eastAsia"/>
          <w:b/>
          <w:color w:val="000000"/>
          <w:kern w:val="0"/>
          <w:sz w:val="32"/>
          <w:szCs w:val="32"/>
        </w:rPr>
        <w:t>第十七条</w:t>
      </w:r>
      <w:r w:rsidRPr="00507568">
        <w:rPr>
          <w:rFonts w:ascii="仿宋" w:eastAsia="仿宋" w:hAnsi="仿宋" w:cs="仿宋" w:hint="eastAsia"/>
          <w:color w:val="000000"/>
          <w:kern w:val="0"/>
          <w:sz w:val="32"/>
          <w:szCs w:val="32"/>
        </w:rPr>
        <w:t xml:space="preserve">  学生的考勤，由各系办公室安排专人负责。学生在学习（包括上课、实验、实习、社会调查、生产劳动</w:t>
      </w:r>
      <w:r w:rsidRPr="00507568">
        <w:rPr>
          <w:rFonts w:ascii="仿宋" w:eastAsia="仿宋" w:hAnsi="仿宋" w:cs="仿宋" w:hint="eastAsia"/>
          <w:color w:val="000000"/>
          <w:kern w:val="0"/>
          <w:sz w:val="32"/>
          <w:szCs w:val="32"/>
        </w:rPr>
        <w:lastRenderedPageBreak/>
        <w:t>及专业人才培养方案规定学生参加的其他学习活动）时间内，可由任课老师负责考勤并记录，及时把考勤情况送系办公室统计。各系每月在系内公布一次各专业各班级的考勤情况，每学期向教务与科研部报告一次。各系办公室应经常检查、督促学生的考勤工作。</w:t>
      </w:r>
    </w:p>
    <w:p w:rsidR="00507568" w:rsidRPr="00507568" w:rsidRDefault="00507568" w:rsidP="00507568">
      <w:pPr>
        <w:widowControl/>
        <w:adjustRightInd w:val="0"/>
        <w:snapToGrid w:val="0"/>
        <w:spacing w:line="360" w:lineRule="auto"/>
        <w:ind w:firstLine="567"/>
        <w:rPr>
          <w:rFonts w:ascii="仿宋" w:eastAsia="仿宋" w:hAnsi="仿宋" w:cs="仿宋"/>
          <w:color w:val="000000"/>
          <w:kern w:val="0"/>
          <w:sz w:val="32"/>
          <w:szCs w:val="32"/>
        </w:rPr>
      </w:pPr>
      <w:r w:rsidRPr="00507568">
        <w:rPr>
          <w:rFonts w:ascii="仿宋" w:eastAsia="仿宋" w:hAnsi="仿宋" w:cs="仿宋" w:hint="eastAsia"/>
          <w:b/>
          <w:color w:val="000000"/>
          <w:kern w:val="0"/>
          <w:sz w:val="32"/>
          <w:szCs w:val="32"/>
        </w:rPr>
        <w:t>第十八条</w:t>
      </w:r>
      <w:r w:rsidRPr="00507568">
        <w:rPr>
          <w:rFonts w:ascii="仿宋" w:eastAsia="仿宋" w:hAnsi="仿宋" w:cs="仿宋" w:hint="eastAsia"/>
          <w:color w:val="000000"/>
          <w:kern w:val="0"/>
          <w:sz w:val="32"/>
          <w:szCs w:val="32"/>
        </w:rPr>
        <w:t xml:space="preserve">  因病或特殊情况不能按计划参加教学活动，须到系办公室填写请假呈批表，办理请假手续，病假要附校医院证明。</w:t>
      </w:r>
    </w:p>
    <w:p w:rsidR="00507568" w:rsidRPr="00507568" w:rsidRDefault="00507568" w:rsidP="00507568">
      <w:pPr>
        <w:widowControl/>
        <w:adjustRightInd w:val="0"/>
        <w:snapToGrid w:val="0"/>
        <w:spacing w:line="360" w:lineRule="auto"/>
        <w:ind w:firstLine="567"/>
        <w:rPr>
          <w:rFonts w:ascii="仿宋" w:eastAsia="仿宋" w:hAnsi="仿宋" w:cs="仿宋"/>
          <w:color w:val="000000"/>
          <w:kern w:val="0"/>
          <w:sz w:val="32"/>
          <w:szCs w:val="32"/>
        </w:rPr>
      </w:pPr>
      <w:r w:rsidRPr="00507568">
        <w:rPr>
          <w:rFonts w:ascii="仿宋" w:eastAsia="仿宋" w:hAnsi="仿宋" w:cs="仿宋" w:hint="eastAsia"/>
          <w:color w:val="000000"/>
          <w:kern w:val="0"/>
          <w:sz w:val="32"/>
          <w:szCs w:val="32"/>
        </w:rPr>
        <w:t>学生请假半天以内的，由学工办主任审批；请假1-2天的，由系办公室主任审批；学生请假3-7天由系主任审批，报教务与科研部备案；请假8天以上（含8天）30天以下，报教务与科研部审批；请假30天以上（含30天）47天以下（含47天），报主管院领导审批；47天以上不再接收学生请假申请，学生须申请休学。</w:t>
      </w:r>
    </w:p>
    <w:p w:rsidR="00507568" w:rsidRPr="00507568" w:rsidRDefault="00507568" w:rsidP="00507568">
      <w:pPr>
        <w:widowControl/>
        <w:adjustRightInd w:val="0"/>
        <w:snapToGrid w:val="0"/>
        <w:spacing w:line="360" w:lineRule="auto"/>
        <w:ind w:firstLine="567"/>
        <w:rPr>
          <w:rFonts w:ascii="仿宋" w:eastAsia="仿宋" w:hAnsi="仿宋" w:cs="仿宋"/>
          <w:color w:val="000000"/>
          <w:kern w:val="0"/>
          <w:sz w:val="32"/>
          <w:szCs w:val="32"/>
        </w:rPr>
      </w:pPr>
      <w:r w:rsidRPr="00507568">
        <w:rPr>
          <w:rFonts w:ascii="仿宋" w:eastAsia="仿宋" w:hAnsi="仿宋" w:cs="仿宋" w:hint="eastAsia"/>
          <w:b/>
          <w:color w:val="000000"/>
          <w:kern w:val="0"/>
          <w:sz w:val="32"/>
          <w:szCs w:val="32"/>
        </w:rPr>
        <w:t>第十九条</w:t>
      </w:r>
      <w:r w:rsidRPr="00507568">
        <w:rPr>
          <w:rFonts w:ascii="仿宋" w:eastAsia="仿宋" w:hAnsi="仿宋" w:cs="仿宋" w:hint="eastAsia"/>
          <w:color w:val="000000"/>
          <w:kern w:val="0"/>
          <w:sz w:val="32"/>
          <w:szCs w:val="32"/>
        </w:rPr>
        <w:t xml:space="preserve">  学生请假期满或假期未满回校复课者，应及时销假。因故不能按时复课者，须办理续假手续，否则以旷课论。</w:t>
      </w:r>
    </w:p>
    <w:p w:rsidR="00507568" w:rsidRPr="00507568" w:rsidRDefault="00507568" w:rsidP="00507568">
      <w:pPr>
        <w:widowControl/>
        <w:adjustRightInd w:val="0"/>
        <w:snapToGrid w:val="0"/>
        <w:spacing w:line="360" w:lineRule="auto"/>
        <w:ind w:firstLine="567"/>
        <w:rPr>
          <w:rFonts w:ascii="仿宋" w:eastAsia="仿宋" w:hAnsi="仿宋" w:cs="仿宋"/>
          <w:color w:val="000000"/>
          <w:kern w:val="0"/>
          <w:sz w:val="32"/>
          <w:szCs w:val="32"/>
        </w:rPr>
      </w:pPr>
      <w:r w:rsidRPr="00507568">
        <w:rPr>
          <w:rFonts w:ascii="仿宋" w:eastAsia="仿宋" w:hAnsi="仿宋" w:cs="仿宋" w:hint="eastAsia"/>
          <w:b/>
          <w:color w:val="000000"/>
          <w:kern w:val="0"/>
          <w:sz w:val="32"/>
          <w:szCs w:val="32"/>
        </w:rPr>
        <w:t xml:space="preserve">第二十条  </w:t>
      </w:r>
      <w:r w:rsidRPr="00507568">
        <w:rPr>
          <w:rFonts w:ascii="仿宋" w:eastAsia="仿宋" w:hAnsi="仿宋" w:cs="仿宋" w:hint="eastAsia"/>
          <w:color w:val="000000"/>
          <w:kern w:val="0"/>
          <w:sz w:val="32"/>
          <w:szCs w:val="32"/>
        </w:rPr>
        <w:t>对旷课学生，根据旷课时间多少，情节轻重，给予批评教育，直至纪律处分，具体按《中山大学南方学院学分制本科生学籍管理规定》处理。</w:t>
      </w:r>
    </w:p>
    <w:p w:rsidR="00507568" w:rsidRPr="00507568" w:rsidRDefault="00507568" w:rsidP="00BD47C2">
      <w:pPr>
        <w:snapToGrid w:val="0"/>
        <w:spacing w:afterLines="100" w:line="360" w:lineRule="auto"/>
        <w:jc w:val="center"/>
        <w:rPr>
          <w:rFonts w:ascii="黑体" w:eastAsia="黑体" w:hAnsi="黑体" w:cs="黑体"/>
          <w:color w:val="000000"/>
          <w:sz w:val="32"/>
          <w:szCs w:val="32"/>
        </w:rPr>
      </w:pPr>
      <w:r w:rsidRPr="00507568">
        <w:rPr>
          <w:rFonts w:ascii="黑体" w:eastAsia="黑体" w:hAnsi="黑体" w:cs="黑体" w:hint="eastAsia"/>
          <w:color w:val="000000"/>
          <w:sz w:val="32"/>
          <w:szCs w:val="32"/>
        </w:rPr>
        <w:t>第五章  考核组织</w:t>
      </w:r>
    </w:p>
    <w:p w:rsidR="00507568" w:rsidRPr="00507568" w:rsidRDefault="00507568" w:rsidP="00507568">
      <w:pPr>
        <w:widowControl/>
        <w:adjustRightInd w:val="0"/>
        <w:snapToGrid w:val="0"/>
        <w:spacing w:line="360" w:lineRule="auto"/>
        <w:ind w:firstLine="567"/>
        <w:jc w:val="left"/>
        <w:rPr>
          <w:rFonts w:ascii="仿宋" w:eastAsia="仿宋" w:hAnsi="仿宋" w:cs="仿宋"/>
          <w:color w:val="000000"/>
          <w:kern w:val="0"/>
          <w:sz w:val="32"/>
          <w:szCs w:val="32"/>
        </w:rPr>
      </w:pPr>
      <w:r w:rsidRPr="00507568">
        <w:rPr>
          <w:rFonts w:ascii="仿宋" w:eastAsia="仿宋" w:hAnsi="仿宋" w:cs="仿宋" w:hint="eastAsia"/>
          <w:b/>
          <w:color w:val="000000"/>
          <w:kern w:val="0"/>
          <w:sz w:val="32"/>
          <w:szCs w:val="32"/>
        </w:rPr>
        <w:lastRenderedPageBreak/>
        <w:t>第二十一条</w:t>
      </w:r>
      <w:r w:rsidRPr="00507568">
        <w:rPr>
          <w:rFonts w:ascii="仿宋" w:eastAsia="仿宋" w:hAnsi="仿宋" w:cs="仿宋" w:hint="eastAsia"/>
          <w:color w:val="000000"/>
          <w:kern w:val="0"/>
          <w:sz w:val="32"/>
          <w:szCs w:val="32"/>
        </w:rPr>
        <w:t xml:space="preserve">  在主管教学工作副院长领导下，教务与科研部依照本办法和学院相关规定组织和协调课程考核工作，各教学单位依照本办法、专业人才培养方案及相关规定组织实施。 </w:t>
      </w:r>
    </w:p>
    <w:p w:rsidR="00507568" w:rsidRPr="00507568" w:rsidRDefault="00507568" w:rsidP="00507568">
      <w:pPr>
        <w:widowControl/>
        <w:adjustRightInd w:val="0"/>
        <w:snapToGrid w:val="0"/>
        <w:spacing w:line="360" w:lineRule="auto"/>
        <w:ind w:firstLine="567"/>
        <w:jc w:val="left"/>
        <w:rPr>
          <w:rFonts w:ascii="仿宋" w:eastAsia="仿宋" w:hAnsi="仿宋" w:cs="仿宋"/>
          <w:color w:val="000000"/>
          <w:kern w:val="0"/>
          <w:sz w:val="32"/>
          <w:szCs w:val="32"/>
        </w:rPr>
      </w:pPr>
      <w:r w:rsidRPr="00507568">
        <w:rPr>
          <w:rFonts w:ascii="仿宋" w:eastAsia="仿宋" w:hAnsi="仿宋" w:cs="仿宋" w:hint="eastAsia"/>
          <w:b/>
          <w:color w:val="000000"/>
          <w:kern w:val="0"/>
          <w:sz w:val="32"/>
          <w:szCs w:val="32"/>
        </w:rPr>
        <w:t>第二十二条</w:t>
      </w:r>
      <w:r w:rsidRPr="00507568">
        <w:rPr>
          <w:rFonts w:ascii="仿宋" w:eastAsia="仿宋" w:hAnsi="仿宋" w:cs="仿宋" w:hint="eastAsia"/>
          <w:color w:val="000000"/>
          <w:kern w:val="0"/>
          <w:sz w:val="32"/>
          <w:szCs w:val="32"/>
        </w:rPr>
        <w:t xml:space="preserve">  健全学院和教学单位两级课程考核工作领导小组。</w:t>
      </w:r>
    </w:p>
    <w:p w:rsidR="00507568" w:rsidRPr="00507568" w:rsidRDefault="00507568" w:rsidP="00507568">
      <w:pPr>
        <w:widowControl/>
        <w:snapToGrid w:val="0"/>
        <w:spacing w:line="360" w:lineRule="auto"/>
        <w:ind w:hanging="13"/>
        <w:jc w:val="left"/>
        <w:rPr>
          <w:rFonts w:ascii="仿宋" w:eastAsia="仿宋" w:hAnsi="仿宋" w:cs="仿宋"/>
          <w:color w:val="000000"/>
          <w:kern w:val="0"/>
          <w:sz w:val="32"/>
          <w:szCs w:val="32"/>
        </w:rPr>
      </w:pPr>
      <w:r w:rsidRPr="00507568">
        <w:rPr>
          <w:rFonts w:ascii="仿宋" w:eastAsia="仿宋" w:hAnsi="仿宋" w:cs="仿宋" w:hint="eastAsia"/>
          <w:color w:val="000000"/>
          <w:kern w:val="0"/>
          <w:sz w:val="32"/>
          <w:szCs w:val="32"/>
        </w:rPr>
        <w:t xml:space="preserve">    学院课程考核领导小组由主管教学的院长任组长，成员主要由教务与科研部、学生工作部和各教学单位的负责人组成。其职责主要是负责全院课程考核工作的检查和重大决策等项工作。教学单位考核领导小组由主任任组长，在课程考核中实行主任负责制，组成人员可由教学单位自行决定。主要是负责本教学单位课程考核工作的组织、安排、检查等项工作。</w:t>
      </w:r>
    </w:p>
    <w:p w:rsidR="00507568" w:rsidRPr="00507568" w:rsidRDefault="00507568" w:rsidP="00507568">
      <w:pPr>
        <w:widowControl/>
        <w:snapToGrid w:val="0"/>
        <w:spacing w:line="360" w:lineRule="auto"/>
        <w:jc w:val="left"/>
        <w:rPr>
          <w:rFonts w:ascii="仿宋" w:eastAsia="仿宋" w:hAnsi="仿宋" w:cs="仿宋"/>
          <w:color w:val="000000"/>
          <w:kern w:val="0"/>
          <w:sz w:val="32"/>
          <w:szCs w:val="32"/>
        </w:rPr>
      </w:pPr>
      <w:r w:rsidRPr="00507568">
        <w:rPr>
          <w:rFonts w:ascii="仿宋" w:eastAsia="仿宋" w:hAnsi="仿宋" w:cs="仿宋" w:hint="eastAsia"/>
          <w:b/>
          <w:color w:val="000000"/>
          <w:kern w:val="0"/>
          <w:sz w:val="32"/>
          <w:szCs w:val="32"/>
        </w:rPr>
        <w:t xml:space="preserve">    第二十三条</w:t>
      </w:r>
      <w:r w:rsidRPr="00507568">
        <w:rPr>
          <w:rFonts w:ascii="仿宋" w:eastAsia="仿宋" w:hAnsi="仿宋" w:cs="仿宋" w:hint="eastAsia"/>
          <w:color w:val="000000"/>
          <w:kern w:val="0"/>
          <w:sz w:val="32"/>
          <w:szCs w:val="32"/>
        </w:rPr>
        <w:t xml:space="preserve">  各教学单位的领导要亲自抓好课程考核各个环节的组织领导工作，在期末考试前要召开“三会”，传达和宣讲有关考试的文件，明确各项工作的职责和纪律要求： </w:t>
      </w:r>
    </w:p>
    <w:p w:rsidR="00507568" w:rsidRPr="00507568" w:rsidRDefault="00507568" w:rsidP="00507568">
      <w:pPr>
        <w:adjustRightInd w:val="0"/>
        <w:snapToGrid w:val="0"/>
        <w:spacing w:line="360" w:lineRule="auto"/>
        <w:ind w:firstLine="567"/>
        <w:jc w:val="left"/>
        <w:rPr>
          <w:rFonts w:ascii="仿宋" w:eastAsia="仿宋" w:hAnsi="仿宋" w:cs="仿宋"/>
          <w:color w:val="000000"/>
          <w:kern w:val="0"/>
          <w:sz w:val="32"/>
          <w:szCs w:val="32"/>
        </w:rPr>
      </w:pPr>
      <w:r w:rsidRPr="00507568">
        <w:rPr>
          <w:rFonts w:ascii="仿宋" w:eastAsia="仿宋" w:hAnsi="仿宋" w:cs="仿宋" w:hint="eastAsia"/>
          <w:color w:val="000000"/>
          <w:kern w:val="0"/>
          <w:sz w:val="32"/>
          <w:szCs w:val="32"/>
        </w:rPr>
        <w:t xml:space="preserve">（一）教学单位领导办公会。结合本教学单位情况有针对性地研究落实抓好考试工作的措施、要求和安排，会后要传达到相关教职工； </w:t>
      </w:r>
    </w:p>
    <w:p w:rsidR="00507568" w:rsidRPr="00507568" w:rsidRDefault="00507568" w:rsidP="00507568">
      <w:pPr>
        <w:widowControl/>
        <w:adjustRightInd w:val="0"/>
        <w:snapToGrid w:val="0"/>
        <w:spacing w:line="360" w:lineRule="auto"/>
        <w:ind w:firstLine="567"/>
        <w:jc w:val="left"/>
        <w:rPr>
          <w:rFonts w:ascii="仿宋" w:eastAsia="仿宋" w:hAnsi="仿宋" w:cs="仿宋"/>
          <w:color w:val="000000"/>
          <w:kern w:val="0"/>
          <w:sz w:val="32"/>
          <w:szCs w:val="32"/>
        </w:rPr>
      </w:pPr>
      <w:r w:rsidRPr="00507568">
        <w:rPr>
          <w:rFonts w:ascii="仿宋" w:eastAsia="仿宋" w:hAnsi="仿宋" w:cs="仿宋" w:hint="eastAsia"/>
          <w:color w:val="000000"/>
          <w:kern w:val="0"/>
          <w:sz w:val="32"/>
          <w:szCs w:val="32"/>
        </w:rPr>
        <w:lastRenderedPageBreak/>
        <w:t xml:space="preserve">（二）任课教师和监考教师会。研究布置有关考试的各项具体工作，包括组织复习、命题、监考、试卷的评阅和成绩的评定与管理等； </w:t>
      </w:r>
    </w:p>
    <w:p w:rsidR="00507568" w:rsidRPr="00507568" w:rsidRDefault="00507568" w:rsidP="00507568">
      <w:pPr>
        <w:widowControl/>
        <w:adjustRightInd w:val="0"/>
        <w:snapToGrid w:val="0"/>
        <w:spacing w:line="360" w:lineRule="auto"/>
        <w:ind w:firstLine="567"/>
        <w:rPr>
          <w:rFonts w:ascii="仿宋" w:eastAsia="仿宋" w:hAnsi="仿宋" w:cs="仿宋"/>
          <w:color w:val="000000"/>
          <w:sz w:val="32"/>
          <w:szCs w:val="32"/>
        </w:rPr>
      </w:pPr>
      <w:r w:rsidRPr="00507568">
        <w:rPr>
          <w:rFonts w:ascii="仿宋" w:eastAsia="仿宋" w:hAnsi="仿宋" w:cs="仿宋" w:hint="eastAsia"/>
          <w:color w:val="000000"/>
          <w:sz w:val="32"/>
          <w:szCs w:val="32"/>
        </w:rPr>
        <w:t>（三）学生动员会。申明复习考试的目的、要求和纪律，把学风、考纪教育作为思想政治工作的重要内容和契机，通过考试纪律的学习和典型事例的警示，教育学生以端正诚实的态度对待考试，培养学生诚实、守信、遵纪、守法的品格和作风。</w:t>
      </w:r>
    </w:p>
    <w:p w:rsidR="00507568" w:rsidRPr="00507568" w:rsidRDefault="00507568" w:rsidP="00BD47C2">
      <w:pPr>
        <w:snapToGrid w:val="0"/>
        <w:spacing w:afterLines="100" w:line="360" w:lineRule="auto"/>
        <w:jc w:val="center"/>
        <w:rPr>
          <w:rFonts w:ascii="黑体" w:eastAsia="黑体" w:hAnsi="黑体" w:cs="黑体"/>
          <w:color w:val="000000"/>
          <w:sz w:val="32"/>
          <w:szCs w:val="32"/>
        </w:rPr>
      </w:pPr>
      <w:r w:rsidRPr="00507568">
        <w:rPr>
          <w:rFonts w:ascii="黑体" w:eastAsia="黑体" w:hAnsi="黑体" w:cs="黑体" w:hint="eastAsia"/>
          <w:color w:val="000000"/>
          <w:sz w:val="32"/>
          <w:szCs w:val="32"/>
        </w:rPr>
        <w:t>第六章  考核资格审查</w:t>
      </w:r>
    </w:p>
    <w:p w:rsidR="00507568" w:rsidRPr="00507568" w:rsidRDefault="00507568" w:rsidP="00507568">
      <w:pPr>
        <w:widowControl/>
        <w:adjustRightInd w:val="0"/>
        <w:snapToGrid w:val="0"/>
        <w:spacing w:line="360" w:lineRule="auto"/>
        <w:ind w:firstLine="567"/>
        <w:jc w:val="left"/>
        <w:rPr>
          <w:rFonts w:ascii="仿宋" w:eastAsia="仿宋" w:hAnsi="仿宋" w:cs="仿宋"/>
          <w:color w:val="000000"/>
          <w:kern w:val="0"/>
          <w:sz w:val="32"/>
          <w:szCs w:val="32"/>
        </w:rPr>
      </w:pPr>
      <w:r w:rsidRPr="00507568">
        <w:rPr>
          <w:rFonts w:ascii="仿宋" w:eastAsia="仿宋" w:hAnsi="仿宋" w:cs="仿宋" w:hint="eastAsia"/>
          <w:b/>
          <w:color w:val="000000"/>
          <w:kern w:val="0"/>
          <w:sz w:val="32"/>
          <w:szCs w:val="32"/>
        </w:rPr>
        <w:t>第二十四条</w:t>
      </w:r>
      <w:r w:rsidRPr="00507568">
        <w:rPr>
          <w:rFonts w:ascii="仿宋" w:eastAsia="仿宋" w:hAnsi="仿宋" w:cs="仿宋" w:hint="eastAsia"/>
          <w:color w:val="000000"/>
          <w:kern w:val="0"/>
          <w:sz w:val="32"/>
          <w:szCs w:val="32"/>
        </w:rPr>
        <w:t xml:space="preserve"> 凡正常参加课程教学活动，并遵守学院学籍管理规定在籍学生或经各教学单位批准办理进修旁听手续的学员，均可参加课程考核。</w:t>
      </w:r>
      <w:r w:rsidRPr="00507568">
        <w:rPr>
          <w:rFonts w:ascii="Calibri" w:eastAsia="仿宋" w:hAnsi="Calibri" w:cs="Calibri"/>
          <w:color w:val="000000"/>
          <w:kern w:val="0"/>
          <w:sz w:val="32"/>
          <w:szCs w:val="32"/>
        </w:rPr>
        <w:t> </w:t>
      </w:r>
    </w:p>
    <w:p w:rsidR="00507568" w:rsidRPr="00507568" w:rsidRDefault="00507568" w:rsidP="00507568">
      <w:pPr>
        <w:widowControl/>
        <w:adjustRightInd w:val="0"/>
        <w:snapToGrid w:val="0"/>
        <w:spacing w:line="360" w:lineRule="auto"/>
        <w:ind w:firstLine="567"/>
        <w:rPr>
          <w:rFonts w:ascii="仿宋" w:eastAsia="仿宋" w:hAnsi="仿宋" w:cs="仿宋"/>
          <w:color w:val="000000"/>
          <w:kern w:val="0"/>
          <w:sz w:val="32"/>
          <w:szCs w:val="32"/>
        </w:rPr>
      </w:pPr>
      <w:r w:rsidRPr="00507568">
        <w:rPr>
          <w:rFonts w:ascii="仿宋" w:eastAsia="仿宋" w:hAnsi="仿宋" w:cs="仿宋" w:hint="eastAsia"/>
          <w:b/>
          <w:color w:val="000000"/>
          <w:kern w:val="0"/>
          <w:sz w:val="32"/>
          <w:szCs w:val="32"/>
        </w:rPr>
        <w:t xml:space="preserve">第二十五条 </w:t>
      </w:r>
      <w:r w:rsidRPr="00507568">
        <w:rPr>
          <w:rFonts w:ascii="仿宋" w:eastAsia="仿宋" w:hAnsi="仿宋" w:cs="仿宋" w:hint="eastAsia"/>
          <w:color w:val="000000"/>
          <w:kern w:val="0"/>
          <w:sz w:val="32"/>
          <w:szCs w:val="32"/>
        </w:rPr>
        <w:t>学生未获学院批准免修（免听课），一门课程旷课、请假的课时数累计达到或超过该门课程教学总学时三分之一者，不能参加该门课程的考核，该门课程应当重修。</w:t>
      </w:r>
    </w:p>
    <w:p w:rsidR="00507568" w:rsidRPr="00507568" w:rsidRDefault="00507568" w:rsidP="00507568">
      <w:pPr>
        <w:widowControl/>
        <w:adjustRightInd w:val="0"/>
        <w:snapToGrid w:val="0"/>
        <w:spacing w:line="360" w:lineRule="auto"/>
        <w:ind w:firstLine="567"/>
        <w:rPr>
          <w:rFonts w:ascii="仿宋" w:eastAsia="仿宋" w:hAnsi="仿宋" w:cs="仿宋"/>
          <w:color w:val="000000"/>
          <w:kern w:val="0"/>
          <w:sz w:val="32"/>
          <w:szCs w:val="32"/>
        </w:rPr>
      </w:pPr>
      <w:r w:rsidRPr="00507568">
        <w:rPr>
          <w:rFonts w:ascii="仿宋" w:eastAsia="仿宋" w:hAnsi="仿宋" w:cs="仿宋" w:hint="eastAsia"/>
          <w:b/>
          <w:color w:val="000000"/>
          <w:kern w:val="0"/>
          <w:sz w:val="32"/>
          <w:szCs w:val="32"/>
        </w:rPr>
        <w:t xml:space="preserve">第二十六条 </w:t>
      </w:r>
      <w:r w:rsidRPr="00507568">
        <w:rPr>
          <w:rFonts w:ascii="仿宋" w:eastAsia="仿宋" w:hAnsi="仿宋" w:cs="仿宋" w:hint="eastAsia"/>
          <w:color w:val="000000"/>
          <w:kern w:val="0"/>
          <w:sz w:val="32"/>
          <w:szCs w:val="32"/>
        </w:rPr>
        <w:t>学生欠交课程论文、课程作业、调查报告和实验报告等的次数累计达到或超过总次数的三分之一，或课程论文、课程作业、调查报告和实验报告等不及格的次数累计达到或超过总次数的二分之一者，不能参加该门课程的考核，该门课程应当重修。</w:t>
      </w:r>
    </w:p>
    <w:p w:rsidR="00507568" w:rsidRPr="00507568" w:rsidRDefault="00507568" w:rsidP="00507568">
      <w:pPr>
        <w:widowControl/>
        <w:adjustRightInd w:val="0"/>
        <w:snapToGrid w:val="0"/>
        <w:spacing w:line="360" w:lineRule="auto"/>
        <w:ind w:firstLine="567"/>
        <w:rPr>
          <w:rFonts w:ascii="仿宋" w:eastAsia="仿宋" w:hAnsi="仿宋" w:cs="仿宋"/>
          <w:color w:val="000000"/>
          <w:kern w:val="0"/>
          <w:sz w:val="32"/>
          <w:szCs w:val="32"/>
        </w:rPr>
      </w:pPr>
      <w:r w:rsidRPr="00507568">
        <w:rPr>
          <w:rFonts w:ascii="仿宋" w:eastAsia="仿宋" w:hAnsi="仿宋" w:cs="仿宋" w:hint="eastAsia"/>
          <w:b/>
          <w:color w:val="000000"/>
          <w:kern w:val="0"/>
          <w:sz w:val="32"/>
          <w:szCs w:val="32"/>
        </w:rPr>
        <w:t xml:space="preserve">第二十七条 </w:t>
      </w:r>
      <w:r w:rsidRPr="00507568">
        <w:rPr>
          <w:rFonts w:ascii="仿宋" w:eastAsia="仿宋" w:hAnsi="仿宋" w:cs="仿宋" w:hint="eastAsia"/>
          <w:color w:val="000000"/>
          <w:kern w:val="0"/>
          <w:sz w:val="32"/>
          <w:szCs w:val="32"/>
        </w:rPr>
        <w:t>学生应当独立完成课程论文、课程作业、调查报告和实验报告等，抄袭或协助他人抄袭的内容累计达到</w:t>
      </w:r>
      <w:r w:rsidRPr="00507568">
        <w:rPr>
          <w:rFonts w:ascii="仿宋" w:eastAsia="仿宋" w:hAnsi="仿宋" w:cs="仿宋" w:hint="eastAsia"/>
          <w:color w:val="000000"/>
          <w:kern w:val="0"/>
          <w:sz w:val="32"/>
          <w:szCs w:val="32"/>
        </w:rPr>
        <w:lastRenderedPageBreak/>
        <w:t>或超过50%，或者抄袭或协助他人抄袭的次数累计达到或超过总次数的三分之一者，不能参加该门课程的考核，该门课程应当重修。</w:t>
      </w:r>
    </w:p>
    <w:p w:rsidR="00507568" w:rsidRPr="00507568" w:rsidRDefault="00507568" w:rsidP="00507568">
      <w:pPr>
        <w:widowControl/>
        <w:adjustRightInd w:val="0"/>
        <w:snapToGrid w:val="0"/>
        <w:spacing w:line="360" w:lineRule="auto"/>
        <w:ind w:firstLine="567"/>
        <w:rPr>
          <w:rFonts w:ascii="仿宋" w:eastAsia="仿宋" w:hAnsi="仿宋" w:cs="仿宋"/>
          <w:color w:val="000000"/>
          <w:kern w:val="0"/>
          <w:sz w:val="32"/>
          <w:szCs w:val="32"/>
        </w:rPr>
      </w:pPr>
      <w:r w:rsidRPr="00507568">
        <w:rPr>
          <w:rFonts w:ascii="仿宋" w:eastAsia="仿宋" w:hAnsi="仿宋" w:cs="仿宋" w:hint="eastAsia"/>
          <w:b/>
          <w:color w:val="000000"/>
          <w:kern w:val="0"/>
          <w:sz w:val="32"/>
          <w:szCs w:val="32"/>
        </w:rPr>
        <w:t xml:space="preserve">第二十八条  </w:t>
      </w:r>
      <w:r w:rsidRPr="00507568">
        <w:rPr>
          <w:rFonts w:ascii="仿宋" w:eastAsia="仿宋" w:hAnsi="仿宋" w:cs="仿宋" w:hint="eastAsia"/>
          <w:color w:val="000000"/>
          <w:kern w:val="0"/>
          <w:sz w:val="32"/>
          <w:szCs w:val="32"/>
        </w:rPr>
        <w:t>各课程的任课教师应于考核前两周做好学生考核资格的审查，把应取消考核资格的学生名单报教学单位考核领导小组并填写《中山大学南方学院取消考核资格汇总表》（请见附件5），经教学单位考核领导小组主任审定后，由教学单位于考核前一周通知学生。对于取消考核资格的学生，任课教师应在其成绩报告单上注明“取消考核资格”字样。被取消考核资格的学生，该门课程成绩记为0分。</w:t>
      </w:r>
      <w:r w:rsidRPr="00507568">
        <w:rPr>
          <w:rFonts w:ascii="Calibri" w:eastAsia="仿宋" w:hAnsi="Calibri" w:cs="Calibri"/>
          <w:color w:val="000000"/>
          <w:kern w:val="0"/>
          <w:sz w:val="32"/>
          <w:szCs w:val="32"/>
        </w:rPr>
        <w:t> </w:t>
      </w:r>
    </w:p>
    <w:p w:rsidR="00507568" w:rsidRPr="00507568" w:rsidRDefault="00507568" w:rsidP="00507568">
      <w:pPr>
        <w:widowControl/>
        <w:adjustRightInd w:val="0"/>
        <w:snapToGrid w:val="0"/>
        <w:spacing w:line="360" w:lineRule="auto"/>
        <w:ind w:firstLine="567"/>
        <w:jc w:val="left"/>
        <w:rPr>
          <w:rFonts w:ascii="仿宋" w:eastAsia="仿宋" w:hAnsi="仿宋" w:cs="仿宋"/>
          <w:color w:val="000000"/>
          <w:kern w:val="0"/>
          <w:sz w:val="32"/>
          <w:szCs w:val="32"/>
        </w:rPr>
      </w:pPr>
      <w:r w:rsidRPr="00507568">
        <w:rPr>
          <w:rFonts w:ascii="仿宋" w:eastAsia="仿宋" w:hAnsi="仿宋" w:cs="仿宋" w:hint="eastAsia"/>
          <w:b/>
          <w:color w:val="000000"/>
          <w:kern w:val="0"/>
          <w:sz w:val="32"/>
          <w:szCs w:val="32"/>
        </w:rPr>
        <w:t xml:space="preserve">第二十九条  </w:t>
      </w:r>
      <w:r w:rsidRPr="00507568">
        <w:rPr>
          <w:rFonts w:ascii="仿宋" w:eastAsia="仿宋" w:hAnsi="仿宋" w:cs="仿宋" w:hint="eastAsia"/>
          <w:color w:val="000000"/>
          <w:kern w:val="0"/>
          <w:sz w:val="32"/>
          <w:szCs w:val="32"/>
        </w:rPr>
        <w:t>教学单位教学秘书根据有关规定审查学生的重考、缓考资格，将不能参加考核的学生情况汇总（含被取消考核资格的学生），并通知相关人员。</w:t>
      </w:r>
      <w:r w:rsidRPr="00507568">
        <w:rPr>
          <w:rFonts w:ascii="Calibri" w:eastAsia="仿宋" w:hAnsi="Calibri" w:cs="Calibri"/>
          <w:color w:val="000000"/>
          <w:kern w:val="0"/>
          <w:sz w:val="32"/>
          <w:szCs w:val="32"/>
        </w:rPr>
        <w:t> </w:t>
      </w:r>
    </w:p>
    <w:p w:rsidR="00507568" w:rsidRPr="00507568" w:rsidRDefault="00507568" w:rsidP="00507568">
      <w:pPr>
        <w:widowControl/>
        <w:adjustRightInd w:val="0"/>
        <w:snapToGrid w:val="0"/>
        <w:spacing w:line="360" w:lineRule="auto"/>
        <w:ind w:firstLine="567"/>
        <w:jc w:val="left"/>
        <w:rPr>
          <w:rFonts w:ascii="仿宋" w:eastAsia="仿宋" w:hAnsi="仿宋" w:cs="仿宋"/>
          <w:color w:val="000000"/>
          <w:kern w:val="0"/>
          <w:sz w:val="32"/>
          <w:szCs w:val="32"/>
        </w:rPr>
      </w:pPr>
      <w:r w:rsidRPr="00507568">
        <w:rPr>
          <w:rFonts w:ascii="仿宋" w:eastAsia="仿宋" w:hAnsi="仿宋" w:cs="仿宋" w:hint="eastAsia"/>
          <w:b/>
          <w:color w:val="000000"/>
          <w:kern w:val="0"/>
          <w:sz w:val="32"/>
          <w:szCs w:val="32"/>
        </w:rPr>
        <w:t xml:space="preserve">第三十条  </w:t>
      </w:r>
      <w:r w:rsidRPr="00507568">
        <w:rPr>
          <w:rFonts w:ascii="仿宋" w:eastAsia="仿宋" w:hAnsi="仿宋" w:cs="仿宋" w:hint="eastAsia"/>
          <w:color w:val="000000"/>
          <w:kern w:val="0"/>
          <w:sz w:val="32"/>
          <w:szCs w:val="32"/>
        </w:rPr>
        <w:t>所有具备考核资格的学生须持学生证或其他有效学生身份证件进入指定试室应考，否则不准参加考核。</w:t>
      </w:r>
      <w:r w:rsidRPr="00507568">
        <w:rPr>
          <w:rFonts w:ascii="Calibri" w:eastAsia="仿宋" w:hAnsi="Calibri" w:cs="Calibri"/>
          <w:color w:val="000000"/>
          <w:kern w:val="0"/>
          <w:sz w:val="32"/>
          <w:szCs w:val="32"/>
        </w:rPr>
        <w:t> </w:t>
      </w:r>
    </w:p>
    <w:p w:rsidR="00507568" w:rsidRPr="00507568" w:rsidRDefault="00507568" w:rsidP="00BD47C2">
      <w:pPr>
        <w:snapToGrid w:val="0"/>
        <w:spacing w:afterLines="100" w:line="360" w:lineRule="auto"/>
        <w:jc w:val="center"/>
        <w:rPr>
          <w:rFonts w:ascii="黑体" w:eastAsia="黑体" w:hAnsi="黑体" w:cs="黑体"/>
          <w:color w:val="000000"/>
          <w:sz w:val="32"/>
          <w:szCs w:val="32"/>
        </w:rPr>
      </w:pPr>
      <w:r w:rsidRPr="00507568">
        <w:rPr>
          <w:rFonts w:ascii="黑体" w:eastAsia="黑体" w:hAnsi="黑体" w:cs="黑体" w:hint="eastAsia"/>
          <w:color w:val="000000"/>
          <w:sz w:val="32"/>
          <w:szCs w:val="32"/>
        </w:rPr>
        <w:t>第七章  缓考、重考、重修</w:t>
      </w:r>
      <w:r w:rsidRPr="00507568">
        <w:rPr>
          <w:rFonts w:ascii="Calibri" w:eastAsia="黑体" w:hAnsi="Calibri" w:cs="Calibri"/>
          <w:color w:val="000000"/>
          <w:sz w:val="32"/>
          <w:szCs w:val="32"/>
        </w:rPr>
        <w:t> </w:t>
      </w:r>
    </w:p>
    <w:p w:rsidR="00507568" w:rsidRPr="00507568" w:rsidRDefault="00507568" w:rsidP="00507568">
      <w:pPr>
        <w:adjustRightInd w:val="0"/>
        <w:snapToGrid w:val="0"/>
        <w:spacing w:line="360" w:lineRule="auto"/>
        <w:ind w:firstLine="567"/>
        <w:rPr>
          <w:rFonts w:ascii="仿宋" w:eastAsia="仿宋" w:hAnsi="仿宋" w:cs="仿宋"/>
          <w:color w:val="000000"/>
          <w:kern w:val="0"/>
          <w:sz w:val="32"/>
          <w:szCs w:val="32"/>
        </w:rPr>
      </w:pPr>
      <w:r w:rsidRPr="00507568">
        <w:rPr>
          <w:rFonts w:ascii="仿宋" w:eastAsia="仿宋" w:hAnsi="仿宋" w:cs="仿宋" w:hint="eastAsia"/>
          <w:b/>
          <w:color w:val="000000"/>
          <w:kern w:val="0"/>
          <w:sz w:val="32"/>
          <w:szCs w:val="32"/>
        </w:rPr>
        <w:t>第三十一条</w:t>
      </w:r>
      <w:r w:rsidRPr="00507568">
        <w:rPr>
          <w:rFonts w:ascii="仿宋" w:eastAsia="仿宋" w:hAnsi="仿宋" w:cs="仿宋" w:hint="eastAsia"/>
          <w:color w:val="000000"/>
          <w:kern w:val="0"/>
          <w:sz w:val="32"/>
          <w:szCs w:val="32"/>
        </w:rPr>
        <w:t xml:space="preserve">  缓考 </w:t>
      </w:r>
    </w:p>
    <w:p w:rsidR="00507568" w:rsidRPr="00507568" w:rsidRDefault="00507568" w:rsidP="00507568">
      <w:pPr>
        <w:widowControl/>
        <w:adjustRightInd w:val="0"/>
        <w:spacing w:line="360" w:lineRule="auto"/>
        <w:ind w:firstLineChars="200" w:firstLine="640"/>
        <w:rPr>
          <w:rFonts w:ascii="仿宋" w:eastAsia="仿宋" w:hAnsi="仿宋" w:cs="仿宋"/>
          <w:color w:val="000000"/>
          <w:sz w:val="32"/>
          <w:szCs w:val="32"/>
        </w:rPr>
      </w:pPr>
      <w:r w:rsidRPr="00507568">
        <w:rPr>
          <w:rFonts w:ascii="仿宋" w:eastAsia="仿宋" w:hAnsi="仿宋" w:cs="仿宋" w:hint="eastAsia"/>
          <w:color w:val="000000"/>
          <w:sz w:val="32"/>
          <w:szCs w:val="32"/>
        </w:rPr>
        <w:t>（一）因病住院、校内考试冲突或因病确实无法正常参加期末考试的学生，附相关证明可申请缓考。</w:t>
      </w:r>
    </w:p>
    <w:p w:rsidR="00507568" w:rsidRPr="00507568" w:rsidRDefault="00507568" w:rsidP="00507568">
      <w:pPr>
        <w:adjustRightInd w:val="0"/>
        <w:snapToGrid w:val="0"/>
        <w:spacing w:line="360" w:lineRule="auto"/>
        <w:ind w:firstLine="567"/>
        <w:rPr>
          <w:rFonts w:ascii="仿宋" w:eastAsia="仿宋" w:hAnsi="仿宋" w:cs="仿宋"/>
          <w:color w:val="000000"/>
          <w:sz w:val="32"/>
          <w:szCs w:val="32"/>
        </w:rPr>
      </w:pPr>
      <w:r w:rsidRPr="00507568">
        <w:rPr>
          <w:rFonts w:ascii="仿宋" w:eastAsia="仿宋" w:hAnsi="仿宋" w:cs="仿宋" w:hint="eastAsia"/>
          <w:color w:val="000000"/>
          <w:kern w:val="0"/>
          <w:sz w:val="32"/>
          <w:szCs w:val="32"/>
        </w:rPr>
        <w:t>（二）因直系亲属病重或逝世的学生，</w:t>
      </w:r>
      <w:r w:rsidRPr="00507568">
        <w:rPr>
          <w:rFonts w:ascii="仿宋" w:eastAsia="仿宋" w:hAnsi="仿宋" w:cs="仿宋" w:hint="eastAsia"/>
          <w:color w:val="000000"/>
          <w:sz w:val="32"/>
          <w:szCs w:val="32"/>
        </w:rPr>
        <w:t>附相关证明材料可申请缓考。</w:t>
      </w:r>
    </w:p>
    <w:p w:rsidR="00507568" w:rsidRPr="00507568" w:rsidRDefault="00507568" w:rsidP="00507568">
      <w:pPr>
        <w:adjustRightInd w:val="0"/>
        <w:snapToGrid w:val="0"/>
        <w:spacing w:line="360" w:lineRule="auto"/>
        <w:ind w:firstLine="567"/>
        <w:rPr>
          <w:rFonts w:ascii="仿宋" w:eastAsia="仿宋" w:hAnsi="仿宋" w:cs="仿宋"/>
          <w:color w:val="000000"/>
          <w:sz w:val="32"/>
          <w:szCs w:val="32"/>
        </w:rPr>
      </w:pPr>
      <w:r w:rsidRPr="00507568">
        <w:rPr>
          <w:rFonts w:ascii="仿宋" w:eastAsia="仿宋" w:hAnsi="仿宋" w:cs="仿宋" w:hint="eastAsia"/>
          <w:color w:val="000000"/>
          <w:kern w:val="0"/>
          <w:sz w:val="32"/>
          <w:szCs w:val="32"/>
        </w:rPr>
        <w:t>（三）</w:t>
      </w:r>
      <w:r w:rsidRPr="00507568">
        <w:rPr>
          <w:rFonts w:ascii="仿宋" w:eastAsia="仿宋" w:hAnsi="仿宋" w:cs="仿宋" w:hint="eastAsia"/>
          <w:color w:val="000000"/>
          <w:sz w:val="32"/>
          <w:szCs w:val="32"/>
        </w:rPr>
        <w:t>其他理由的各教学单位及教务与科研部应当从严</w:t>
      </w:r>
      <w:r w:rsidRPr="00507568">
        <w:rPr>
          <w:rFonts w:ascii="仿宋" w:eastAsia="仿宋" w:hAnsi="仿宋" w:cs="仿宋" w:hint="eastAsia"/>
          <w:color w:val="000000"/>
          <w:sz w:val="32"/>
          <w:szCs w:val="32"/>
        </w:rPr>
        <w:lastRenderedPageBreak/>
        <w:t>掌握。</w:t>
      </w:r>
    </w:p>
    <w:p w:rsidR="00507568" w:rsidRPr="00507568" w:rsidRDefault="00507568" w:rsidP="00507568">
      <w:pPr>
        <w:adjustRightInd w:val="0"/>
        <w:snapToGrid w:val="0"/>
        <w:spacing w:line="360" w:lineRule="auto"/>
        <w:ind w:firstLine="567"/>
        <w:rPr>
          <w:rFonts w:ascii="仿宋" w:eastAsia="仿宋" w:hAnsi="仿宋" w:cs="仿宋"/>
          <w:color w:val="000000"/>
          <w:kern w:val="0"/>
          <w:sz w:val="32"/>
          <w:szCs w:val="32"/>
        </w:rPr>
      </w:pPr>
      <w:r w:rsidRPr="00507568">
        <w:rPr>
          <w:rFonts w:ascii="仿宋" w:eastAsia="仿宋" w:hAnsi="仿宋" w:cs="仿宋" w:hint="eastAsia"/>
          <w:color w:val="000000"/>
          <w:kern w:val="0"/>
          <w:sz w:val="32"/>
          <w:szCs w:val="32"/>
        </w:rPr>
        <w:t>（四）缓考学生在各教学单位领取或教务与科研部网站下载《中山大学南方学院学生缓考审批表》（请见附件6），需取得任课教师、教学单位领导的审核批准后报教务与科研部，经教务与科研部审批后准予缓考并备案。</w:t>
      </w:r>
    </w:p>
    <w:p w:rsidR="00507568" w:rsidRPr="00507568" w:rsidRDefault="00507568" w:rsidP="00507568">
      <w:pPr>
        <w:adjustRightInd w:val="0"/>
        <w:snapToGrid w:val="0"/>
        <w:spacing w:line="360" w:lineRule="auto"/>
        <w:ind w:firstLine="567"/>
        <w:rPr>
          <w:rFonts w:ascii="仿宋" w:eastAsia="仿宋" w:hAnsi="仿宋" w:cs="仿宋"/>
          <w:color w:val="000000"/>
          <w:kern w:val="0"/>
          <w:sz w:val="32"/>
          <w:szCs w:val="32"/>
        </w:rPr>
      </w:pPr>
      <w:r w:rsidRPr="00507568">
        <w:rPr>
          <w:rFonts w:ascii="仿宋" w:eastAsia="仿宋" w:hAnsi="仿宋" w:cs="仿宋" w:hint="eastAsia"/>
          <w:color w:val="000000"/>
          <w:kern w:val="0"/>
          <w:sz w:val="32"/>
          <w:szCs w:val="32"/>
        </w:rPr>
        <w:t>（五）因病、因事或因考试安排冲突申请缓考，考试时间一般在下学期前三周内进行，具体安排参照各教学单位缓考课程安排，课程成绩按实际考试成绩记载。</w:t>
      </w:r>
    </w:p>
    <w:p w:rsidR="00507568" w:rsidRPr="00507568" w:rsidRDefault="00507568" w:rsidP="00507568">
      <w:pPr>
        <w:adjustRightInd w:val="0"/>
        <w:snapToGrid w:val="0"/>
        <w:spacing w:line="360" w:lineRule="auto"/>
        <w:ind w:firstLine="567"/>
        <w:rPr>
          <w:rFonts w:ascii="仿宋" w:eastAsia="仿宋" w:hAnsi="仿宋" w:cs="仿宋"/>
          <w:color w:val="000000"/>
          <w:kern w:val="0"/>
          <w:sz w:val="32"/>
          <w:szCs w:val="32"/>
        </w:rPr>
      </w:pPr>
      <w:r w:rsidRPr="00507568">
        <w:rPr>
          <w:rFonts w:ascii="仿宋" w:eastAsia="仿宋" w:hAnsi="仿宋" w:cs="仿宋" w:hint="eastAsia"/>
          <w:b/>
          <w:color w:val="000000"/>
          <w:kern w:val="0"/>
          <w:sz w:val="32"/>
          <w:szCs w:val="32"/>
        </w:rPr>
        <w:t>第三十二条</w:t>
      </w:r>
      <w:r w:rsidRPr="00507568">
        <w:rPr>
          <w:rFonts w:ascii="仿宋" w:eastAsia="仿宋" w:hAnsi="仿宋" w:cs="仿宋" w:hint="eastAsia"/>
          <w:color w:val="000000"/>
          <w:kern w:val="0"/>
          <w:sz w:val="32"/>
          <w:szCs w:val="32"/>
        </w:rPr>
        <w:t xml:space="preserve">  重考、重修</w:t>
      </w:r>
      <w:r w:rsidRPr="00507568">
        <w:rPr>
          <w:rFonts w:ascii="Calibri" w:eastAsia="仿宋" w:hAnsi="Calibri" w:cs="Calibri"/>
          <w:color w:val="000000"/>
          <w:kern w:val="0"/>
          <w:sz w:val="32"/>
          <w:szCs w:val="32"/>
        </w:rPr>
        <w:t> </w:t>
      </w:r>
    </w:p>
    <w:p w:rsidR="00507568" w:rsidRPr="00507568" w:rsidRDefault="00507568" w:rsidP="00507568">
      <w:pPr>
        <w:adjustRightInd w:val="0"/>
        <w:snapToGrid w:val="0"/>
        <w:spacing w:line="360" w:lineRule="auto"/>
        <w:ind w:firstLine="567"/>
        <w:rPr>
          <w:rFonts w:ascii="仿宋" w:eastAsia="仿宋" w:hAnsi="仿宋" w:cs="仿宋"/>
          <w:color w:val="000000"/>
          <w:kern w:val="0"/>
          <w:sz w:val="32"/>
          <w:szCs w:val="32"/>
        </w:rPr>
      </w:pPr>
      <w:r w:rsidRPr="00507568">
        <w:rPr>
          <w:rFonts w:ascii="仿宋" w:eastAsia="仿宋" w:hAnsi="仿宋" w:cs="仿宋" w:hint="eastAsia"/>
          <w:color w:val="000000"/>
          <w:kern w:val="0"/>
          <w:sz w:val="32"/>
          <w:szCs w:val="32"/>
        </w:rPr>
        <w:t>（一）学生正常参加课程期末考核，但课程总评成绩不合格，给予一次免费重新考核机会，重新考核不得降低标准，考核时间一般在下学期前三周内进行。</w:t>
      </w:r>
    </w:p>
    <w:p w:rsidR="00507568" w:rsidRPr="00507568" w:rsidRDefault="00507568" w:rsidP="00507568">
      <w:pPr>
        <w:adjustRightInd w:val="0"/>
        <w:snapToGrid w:val="0"/>
        <w:spacing w:line="360" w:lineRule="auto"/>
        <w:ind w:firstLine="567"/>
        <w:rPr>
          <w:rFonts w:ascii="仿宋" w:eastAsia="仿宋" w:hAnsi="仿宋" w:cs="仿宋"/>
          <w:color w:val="000000"/>
          <w:kern w:val="0"/>
          <w:sz w:val="32"/>
          <w:szCs w:val="32"/>
        </w:rPr>
      </w:pPr>
      <w:r w:rsidRPr="00507568">
        <w:rPr>
          <w:rFonts w:ascii="仿宋" w:eastAsia="仿宋" w:hAnsi="仿宋" w:cs="仿宋" w:hint="eastAsia"/>
          <w:color w:val="000000"/>
          <w:kern w:val="0"/>
          <w:sz w:val="32"/>
          <w:szCs w:val="32"/>
        </w:rPr>
        <w:t>（二）取消考核资格、无故旷考或考试违纪的，该门课程按照总成绩不合格处理，不允许参加重考。</w:t>
      </w:r>
    </w:p>
    <w:p w:rsidR="00507568" w:rsidRPr="00507568" w:rsidRDefault="00507568" w:rsidP="00507568">
      <w:pPr>
        <w:adjustRightInd w:val="0"/>
        <w:snapToGrid w:val="0"/>
        <w:spacing w:line="360" w:lineRule="auto"/>
        <w:ind w:firstLine="567"/>
        <w:rPr>
          <w:rFonts w:ascii="仿宋" w:eastAsia="仿宋" w:hAnsi="仿宋" w:cs="仿宋"/>
          <w:color w:val="000000"/>
          <w:kern w:val="0"/>
          <w:sz w:val="32"/>
          <w:szCs w:val="32"/>
        </w:rPr>
      </w:pPr>
      <w:r w:rsidRPr="00507568">
        <w:rPr>
          <w:rFonts w:ascii="仿宋" w:eastAsia="仿宋" w:hAnsi="仿宋" w:cs="仿宋" w:hint="eastAsia"/>
          <w:color w:val="000000"/>
          <w:kern w:val="0"/>
          <w:sz w:val="32"/>
          <w:szCs w:val="32"/>
        </w:rPr>
        <w:t>（三）学生被取消重考资格、放弃免费重考机会或课程重考不合格，必修课和限选课必须重修；其他课程可以申请重修，也可以申请重选其它同类别课程替代，并按该门课程的规定学分及学分学费标准收取学分学费，如所修学分已达最低毕业学分要求，可以放弃。</w:t>
      </w:r>
    </w:p>
    <w:p w:rsidR="00507568" w:rsidRPr="00507568" w:rsidRDefault="00507568" w:rsidP="00507568">
      <w:pPr>
        <w:adjustRightInd w:val="0"/>
        <w:snapToGrid w:val="0"/>
        <w:spacing w:line="360" w:lineRule="auto"/>
        <w:ind w:firstLine="567"/>
        <w:rPr>
          <w:rFonts w:ascii="仿宋" w:eastAsia="仿宋" w:hAnsi="仿宋" w:cs="仿宋"/>
          <w:color w:val="000000"/>
          <w:kern w:val="0"/>
          <w:sz w:val="32"/>
          <w:szCs w:val="32"/>
        </w:rPr>
      </w:pPr>
      <w:r w:rsidRPr="00507568">
        <w:rPr>
          <w:rFonts w:ascii="仿宋" w:eastAsia="仿宋" w:hAnsi="仿宋" w:cs="仿宋" w:hint="eastAsia"/>
          <w:color w:val="000000"/>
          <w:kern w:val="0"/>
          <w:sz w:val="32"/>
          <w:szCs w:val="32"/>
        </w:rPr>
        <w:t>（四）学生为取得更高的绩点，可以对考核已及格的课程申请重修，经系批准后报教务与科研部备案，按该门课程的规定学分及学分学费标准收取学分学费，以最高的一次成</w:t>
      </w:r>
      <w:r w:rsidRPr="00507568">
        <w:rPr>
          <w:rFonts w:ascii="仿宋" w:eastAsia="仿宋" w:hAnsi="仿宋" w:cs="仿宋" w:hint="eastAsia"/>
          <w:color w:val="000000"/>
          <w:kern w:val="0"/>
          <w:sz w:val="32"/>
          <w:szCs w:val="32"/>
        </w:rPr>
        <w:lastRenderedPageBreak/>
        <w:t>绩登记为正考成绩。</w:t>
      </w:r>
    </w:p>
    <w:p w:rsidR="00507568" w:rsidRPr="00507568" w:rsidRDefault="00507568" w:rsidP="00507568">
      <w:pPr>
        <w:widowControl/>
        <w:adjustRightInd w:val="0"/>
        <w:snapToGrid w:val="0"/>
        <w:spacing w:line="360" w:lineRule="auto"/>
        <w:ind w:firstLine="567"/>
        <w:rPr>
          <w:rFonts w:ascii="仿宋" w:eastAsia="仿宋" w:hAnsi="仿宋" w:cs="仿宋"/>
          <w:color w:val="000000"/>
          <w:kern w:val="0"/>
          <w:sz w:val="32"/>
          <w:szCs w:val="32"/>
        </w:rPr>
      </w:pPr>
      <w:r w:rsidRPr="00507568">
        <w:rPr>
          <w:rFonts w:ascii="仿宋" w:eastAsia="仿宋" w:hAnsi="仿宋" w:cs="仿宋" w:hint="eastAsia"/>
          <w:color w:val="000000"/>
          <w:kern w:val="0"/>
          <w:sz w:val="32"/>
          <w:szCs w:val="32"/>
        </w:rPr>
        <w:t>（五）学生参加重修，由本人申请，经系批准，由教务与科研部组织各教学单位组织实施。重修课程考核原则上与下一年级一同安排，重修考核不得降低标准。重修的课程原则上不得申请免修和免听，各种重修均须交重修费。</w:t>
      </w:r>
    </w:p>
    <w:p w:rsidR="00507568" w:rsidRPr="00507568" w:rsidRDefault="00507568" w:rsidP="00BD47C2">
      <w:pPr>
        <w:adjustRightInd w:val="0"/>
        <w:snapToGrid w:val="0"/>
        <w:spacing w:afterLines="100" w:line="360" w:lineRule="auto"/>
        <w:jc w:val="center"/>
        <w:rPr>
          <w:rFonts w:ascii="黑体" w:eastAsia="黑体" w:hAnsi="黑体" w:cs="黑体"/>
          <w:color w:val="000000"/>
          <w:sz w:val="32"/>
          <w:szCs w:val="32"/>
        </w:rPr>
      </w:pPr>
      <w:r w:rsidRPr="00507568">
        <w:rPr>
          <w:rFonts w:ascii="黑体" w:eastAsia="黑体" w:hAnsi="黑体" w:cs="黑体" w:hint="eastAsia"/>
          <w:color w:val="000000"/>
          <w:sz w:val="32"/>
          <w:szCs w:val="32"/>
        </w:rPr>
        <w:t>第八章  考核方式与命题</w:t>
      </w:r>
    </w:p>
    <w:p w:rsidR="00507568" w:rsidRPr="00507568" w:rsidRDefault="00507568" w:rsidP="00507568">
      <w:pPr>
        <w:adjustRightInd w:val="0"/>
        <w:snapToGrid w:val="0"/>
        <w:spacing w:line="360" w:lineRule="auto"/>
        <w:ind w:firstLine="567"/>
        <w:rPr>
          <w:rFonts w:ascii="仿宋" w:eastAsia="仿宋" w:hAnsi="仿宋" w:cs="仿宋"/>
          <w:color w:val="000000"/>
          <w:sz w:val="32"/>
          <w:szCs w:val="32"/>
        </w:rPr>
      </w:pPr>
      <w:r w:rsidRPr="00507568">
        <w:rPr>
          <w:rFonts w:ascii="仿宋" w:eastAsia="仿宋" w:hAnsi="仿宋" w:cs="仿宋" w:hint="eastAsia"/>
          <w:b/>
          <w:color w:val="000000"/>
          <w:sz w:val="32"/>
          <w:szCs w:val="32"/>
        </w:rPr>
        <w:t>第三十三条</w:t>
      </w:r>
      <w:r w:rsidRPr="00507568">
        <w:rPr>
          <w:rFonts w:ascii="仿宋" w:eastAsia="仿宋" w:hAnsi="仿宋" w:cs="仿宋" w:hint="eastAsia"/>
          <w:color w:val="000000"/>
          <w:sz w:val="32"/>
          <w:szCs w:val="32"/>
        </w:rPr>
        <w:t xml:space="preserve">  考核方式</w:t>
      </w:r>
    </w:p>
    <w:p w:rsidR="00507568" w:rsidRPr="00507568" w:rsidRDefault="00507568" w:rsidP="00507568">
      <w:pPr>
        <w:adjustRightInd w:val="0"/>
        <w:snapToGrid w:val="0"/>
        <w:spacing w:line="360" w:lineRule="auto"/>
        <w:ind w:firstLine="567"/>
        <w:rPr>
          <w:rFonts w:ascii="仿宋" w:eastAsia="仿宋" w:hAnsi="仿宋" w:cs="仿宋"/>
          <w:color w:val="000000"/>
          <w:sz w:val="32"/>
          <w:szCs w:val="32"/>
        </w:rPr>
      </w:pPr>
      <w:r w:rsidRPr="00507568">
        <w:rPr>
          <w:rFonts w:ascii="仿宋" w:eastAsia="仿宋" w:hAnsi="仿宋" w:cs="仿宋" w:hint="eastAsia"/>
          <w:color w:val="000000"/>
          <w:sz w:val="32"/>
          <w:szCs w:val="32"/>
        </w:rPr>
        <w:t>（一）课程考核按课程的内容和要求分为考试和考查两种。</w:t>
      </w:r>
    </w:p>
    <w:p w:rsidR="00507568" w:rsidRPr="00507568" w:rsidRDefault="00507568" w:rsidP="00507568">
      <w:pPr>
        <w:adjustRightInd w:val="0"/>
        <w:snapToGrid w:val="0"/>
        <w:spacing w:line="360" w:lineRule="auto"/>
        <w:ind w:firstLine="567"/>
        <w:rPr>
          <w:rFonts w:ascii="仿宋" w:eastAsia="仿宋" w:hAnsi="仿宋" w:cs="仿宋"/>
          <w:color w:val="000000"/>
          <w:sz w:val="32"/>
          <w:szCs w:val="32"/>
        </w:rPr>
      </w:pPr>
      <w:r w:rsidRPr="00507568">
        <w:rPr>
          <w:rFonts w:ascii="仿宋" w:eastAsia="仿宋" w:hAnsi="仿宋" w:cs="仿宋" w:hint="eastAsia"/>
          <w:color w:val="000000"/>
          <w:sz w:val="32"/>
          <w:szCs w:val="32"/>
        </w:rPr>
        <w:t xml:space="preserve">（二）必修课和限定选修课（实验、实习、毕业论文（设计）等实践课除外）原则上采用考试方式，如有特殊理由，任课教师可经开课单位同意后向教务与科研部申请。考试包括期中考试和期末考试，期中考试以考查知识点为主，约占总成绩的10%—20%，期末考试则以开放性问题为主，考查学生对知识点的应用，非闭卷考试的课程应在考试安排表的备注栏内注明。 </w:t>
      </w:r>
    </w:p>
    <w:p w:rsidR="00507568" w:rsidRPr="00507568" w:rsidRDefault="00507568" w:rsidP="00507568">
      <w:pPr>
        <w:adjustRightInd w:val="0"/>
        <w:snapToGrid w:val="0"/>
        <w:spacing w:line="360" w:lineRule="auto"/>
        <w:ind w:firstLine="567"/>
        <w:rPr>
          <w:rFonts w:ascii="仿宋" w:eastAsia="仿宋" w:hAnsi="仿宋" w:cs="仿宋"/>
          <w:color w:val="000000"/>
          <w:sz w:val="32"/>
          <w:szCs w:val="32"/>
        </w:rPr>
      </w:pPr>
      <w:r w:rsidRPr="00507568">
        <w:rPr>
          <w:rFonts w:ascii="仿宋" w:eastAsia="仿宋" w:hAnsi="仿宋" w:cs="仿宋" w:hint="eastAsia"/>
          <w:color w:val="000000"/>
          <w:kern w:val="0"/>
          <w:sz w:val="32"/>
          <w:szCs w:val="32"/>
        </w:rPr>
        <w:t>（三）任意选修</w:t>
      </w:r>
      <w:r w:rsidRPr="00507568">
        <w:rPr>
          <w:rFonts w:ascii="仿宋" w:eastAsia="仿宋" w:hAnsi="仿宋" w:cs="仿宋" w:hint="eastAsia"/>
          <w:color w:val="000000"/>
          <w:sz w:val="32"/>
          <w:szCs w:val="32"/>
        </w:rPr>
        <w:t>课原则上由任课教师在该门课程教学大纲里酌情确定决定采用考试或考查的方式。</w:t>
      </w:r>
      <w:r w:rsidRPr="00507568">
        <w:rPr>
          <w:rFonts w:ascii="仿宋" w:eastAsia="仿宋" w:hAnsi="仿宋" w:cs="仿宋" w:hint="eastAsia"/>
          <w:color w:val="000000"/>
          <w:kern w:val="0"/>
          <w:sz w:val="32"/>
          <w:szCs w:val="32"/>
        </w:rPr>
        <w:t>考试科目由任课教师负责出题、改卷及评分等工作，学生必须根据考试安排参加考试。考查科目可采用开卷、口试、独立或分组完成规定的实验和项目、论文、课题等方式进行考核，考查科目的考核方式、时间、地点等由任课教师自行安排。</w:t>
      </w:r>
    </w:p>
    <w:p w:rsidR="00507568" w:rsidRPr="00507568" w:rsidRDefault="00507568" w:rsidP="00507568">
      <w:pPr>
        <w:widowControl/>
        <w:adjustRightInd w:val="0"/>
        <w:snapToGrid w:val="0"/>
        <w:spacing w:line="360" w:lineRule="auto"/>
        <w:ind w:firstLine="567"/>
        <w:rPr>
          <w:rFonts w:ascii="仿宋" w:eastAsia="仿宋" w:hAnsi="仿宋" w:cs="仿宋"/>
          <w:color w:val="000000"/>
          <w:kern w:val="0"/>
          <w:sz w:val="32"/>
          <w:szCs w:val="32"/>
        </w:rPr>
      </w:pPr>
      <w:r w:rsidRPr="00507568">
        <w:rPr>
          <w:rFonts w:ascii="仿宋" w:eastAsia="仿宋" w:hAnsi="仿宋" w:cs="仿宋" w:hint="eastAsia"/>
          <w:b/>
          <w:color w:val="000000"/>
          <w:kern w:val="0"/>
          <w:sz w:val="32"/>
          <w:szCs w:val="32"/>
        </w:rPr>
        <w:lastRenderedPageBreak/>
        <w:t>第三十四条</w:t>
      </w:r>
      <w:r w:rsidRPr="00507568">
        <w:rPr>
          <w:rFonts w:ascii="仿宋" w:eastAsia="仿宋" w:hAnsi="仿宋" w:cs="仿宋" w:hint="eastAsia"/>
          <w:color w:val="000000"/>
          <w:kern w:val="0"/>
          <w:sz w:val="32"/>
          <w:szCs w:val="32"/>
        </w:rPr>
        <w:t xml:space="preserve">  考试命题 </w:t>
      </w:r>
    </w:p>
    <w:p w:rsidR="00507568" w:rsidRPr="00507568" w:rsidRDefault="00507568" w:rsidP="00507568">
      <w:pPr>
        <w:adjustRightInd w:val="0"/>
        <w:snapToGrid w:val="0"/>
        <w:spacing w:line="360" w:lineRule="auto"/>
        <w:ind w:firstLine="567"/>
        <w:rPr>
          <w:rFonts w:ascii="仿宋" w:eastAsia="仿宋" w:hAnsi="仿宋" w:cs="仿宋"/>
          <w:color w:val="000000"/>
          <w:kern w:val="0"/>
          <w:sz w:val="32"/>
          <w:szCs w:val="32"/>
        </w:rPr>
      </w:pPr>
      <w:r w:rsidRPr="00507568">
        <w:rPr>
          <w:rFonts w:ascii="仿宋" w:eastAsia="仿宋" w:hAnsi="仿宋" w:cs="仿宋" w:hint="eastAsia"/>
          <w:color w:val="000000"/>
          <w:kern w:val="0"/>
          <w:sz w:val="32"/>
          <w:szCs w:val="32"/>
        </w:rPr>
        <w:t xml:space="preserve">（一）每个教学单位同一门课程，应根据教学大纲统一命题，并报系主管领导审定。 </w:t>
      </w:r>
    </w:p>
    <w:p w:rsidR="00507568" w:rsidRPr="00507568" w:rsidRDefault="00507568" w:rsidP="00507568">
      <w:pPr>
        <w:adjustRightInd w:val="0"/>
        <w:snapToGrid w:val="0"/>
        <w:spacing w:line="360" w:lineRule="auto"/>
        <w:ind w:firstLine="567"/>
        <w:rPr>
          <w:rFonts w:ascii="仿宋" w:eastAsia="仿宋" w:hAnsi="仿宋" w:cs="仿宋"/>
          <w:color w:val="000000"/>
          <w:sz w:val="32"/>
          <w:szCs w:val="32"/>
        </w:rPr>
      </w:pPr>
      <w:r w:rsidRPr="00507568">
        <w:rPr>
          <w:rFonts w:ascii="仿宋" w:eastAsia="仿宋" w:hAnsi="仿宋" w:cs="仿宋" w:hint="eastAsia"/>
          <w:color w:val="000000"/>
          <w:kern w:val="0"/>
          <w:sz w:val="32"/>
          <w:szCs w:val="32"/>
        </w:rPr>
        <w:t>（二）考试命题以教学大纲为依据，应重点考查基础知识、基础理论和基本技能，以及学生综合分析问题、解决</w:t>
      </w:r>
      <w:r w:rsidRPr="00507568">
        <w:rPr>
          <w:rFonts w:ascii="仿宋" w:eastAsia="仿宋" w:hAnsi="仿宋" w:cs="仿宋" w:hint="eastAsia"/>
          <w:color w:val="000000"/>
          <w:sz w:val="32"/>
          <w:szCs w:val="32"/>
        </w:rPr>
        <w:t xml:space="preserve">问题的能力，注重考题对启发学生创新思维和培养学生创新能力的引导作用。 </w:t>
      </w:r>
    </w:p>
    <w:p w:rsidR="00507568" w:rsidRPr="00507568" w:rsidRDefault="00507568" w:rsidP="00507568">
      <w:pPr>
        <w:widowControl/>
        <w:adjustRightInd w:val="0"/>
        <w:snapToGrid w:val="0"/>
        <w:spacing w:line="360" w:lineRule="auto"/>
        <w:ind w:firstLine="567"/>
        <w:rPr>
          <w:rFonts w:ascii="仿宋" w:eastAsia="仿宋" w:hAnsi="仿宋" w:cs="仿宋"/>
          <w:color w:val="000000"/>
          <w:kern w:val="0"/>
          <w:sz w:val="32"/>
          <w:szCs w:val="32"/>
        </w:rPr>
      </w:pPr>
      <w:r w:rsidRPr="00507568">
        <w:rPr>
          <w:rFonts w:ascii="仿宋" w:eastAsia="仿宋" w:hAnsi="仿宋" w:cs="仿宋" w:hint="eastAsia"/>
          <w:color w:val="000000"/>
          <w:kern w:val="0"/>
          <w:sz w:val="32"/>
          <w:szCs w:val="32"/>
        </w:rPr>
        <w:t>（三）各门课程应拟定覆盖面、难易程度、题量应以大多数学生在规定时间内能够基本完成为宜。凡有60%的学生在考试二分之一时间内交卷的，有关教学单位应组织对该课程命题进行复查。如确有问题，作为教学事故处理。</w:t>
      </w:r>
    </w:p>
    <w:p w:rsidR="00507568" w:rsidRPr="00507568" w:rsidRDefault="00507568" w:rsidP="00507568">
      <w:pPr>
        <w:widowControl/>
        <w:adjustRightInd w:val="0"/>
        <w:snapToGrid w:val="0"/>
        <w:spacing w:line="360" w:lineRule="auto"/>
        <w:ind w:firstLine="567"/>
        <w:rPr>
          <w:rFonts w:ascii="仿宋" w:eastAsia="仿宋" w:hAnsi="仿宋" w:cs="仿宋"/>
          <w:color w:val="000000"/>
          <w:kern w:val="0"/>
          <w:sz w:val="32"/>
          <w:szCs w:val="32"/>
        </w:rPr>
      </w:pPr>
      <w:r w:rsidRPr="00507568">
        <w:rPr>
          <w:rFonts w:ascii="仿宋" w:eastAsia="仿宋" w:hAnsi="仿宋" w:cs="仿宋" w:hint="eastAsia"/>
          <w:color w:val="000000"/>
          <w:kern w:val="0"/>
          <w:sz w:val="32"/>
          <w:szCs w:val="32"/>
        </w:rPr>
        <w:t>（四）考核方式为考试的课程，将积极推动教考分离改革，逐步建立全院所有课程的试题库。凡有试题库的课程，由课程所在教学单位指定专人随机抽取。对于暂时不能实行教考分离的课程，试题一旦确定，教师则不再进行集体辅导。</w:t>
      </w:r>
    </w:p>
    <w:p w:rsidR="00507568" w:rsidRPr="00507568" w:rsidRDefault="00507568" w:rsidP="00507568">
      <w:pPr>
        <w:widowControl/>
        <w:adjustRightInd w:val="0"/>
        <w:snapToGrid w:val="0"/>
        <w:spacing w:line="360" w:lineRule="auto"/>
        <w:ind w:firstLine="567"/>
        <w:rPr>
          <w:rFonts w:ascii="仿宋" w:eastAsia="仿宋" w:hAnsi="仿宋" w:cs="仿宋"/>
          <w:b/>
          <w:bCs/>
          <w:color w:val="000000"/>
          <w:kern w:val="0"/>
          <w:sz w:val="32"/>
          <w:szCs w:val="32"/>
        </w:rPr>
      </w:pPr>
      <w:r w:rsidRPr="00507568">
        <w:rPr>
          <w:rFonts w:ascii="仿宋" w:eastAsia="仿宋" w:hAnsi="仿宋" w:cs="仿宋" w:hint="eastAsia"/>
          <w:color w:val="000000"/>
          <w:kern w:val="0"/>
          <w:sz w:val="32"/>
          <w:szCs w:val="32"/>
        </w:rPr>
        <w:t>（五）每门课程的期末考试要提前两周准备同一水平的A、B两套试题，并附参考答案，由课程所在教学单位统一保存并抽取其中一份为考试用卷印刷。</w:t>
      </w:r>
    </w:p>
    <w:p w:rsidR="00507568" w:rsidRPr="00507568" w:rsidRDefault="00507568" w:rsidP="00BD47C2">
      <w:pPr>
        <w:snapToGrid w:val="0"/>
        <w:spacing w:afterLines="100" w:line="360" w:lineRule="auto"/>
        <w:jc w:val="center"/>
        <w:rPr>
          <w:rFonts w:ascii="黑体" w:eastAsia="黑体" w:hAnsi="黑体" w:cs="黑体"/>
          <w:color w:val="000000"/>
          <w:sz w:val="32"/>
          <w:szCs w:val="32"/>
        </w:rPr>
      </w:pPr>
      <w:r w:rsidRPr="00507568">
        <w:rPr>
          <w:rFonts w:ascii="黑体" w:eastAsia="黑体" w:hAnsi="黑体" w:cs="黑体" w:hint="eastAsia"/>
          <w:color w:val="000000"/>
          <w:sz w:val="32"/>
          <w:szCs w:val="32"/>
        </w:rPr>
        <w:t>第九章  考务工作</w:t>
      </w:r>
    </w:p>
    <w:p w:rsidR="00507568" w:rsidRPr="00507568" w:rsidRDefault="00507568" w:rsidP="00507568">
      <w:pPr>
        <w:widowControl/>
        <w:adjustRightInd w:val="0"/>
        <w:snapToGrid w:val="0"/>
        <w:spacing w:line="360" w:lineRule="auto"/>
        <w:ind w:firstLineChars="200" w:firstLine="643"/>
        <w:rPr>
          <w:rFonts w:ascii="仿宋" w:eastAsia="仿宋" w:hAnsi="仿宋" w:cs="仿宋"/>
          <w:color w:val="000000"/>
          <w:kern w:val="0"/>
          <w:sz w:val="32"/>
          <w:szCs w:val="32"/>
        </w:rPr>
      </w:pPr>
      <w:r w:rsidRPr="00507568">
        <w:rPr>
          <w:rFonts w:ascii="仿宋" w:eastAsia="仿宋" w:hAnsi="仿宋" w:cs="仿宋" w:hint="eastAsia"/>
          <w:b/>
          <w:color w:val="000000"/>
          <w:kern w:val="0"/>
          <w:sz w:val="32"/>
          <w:szCs w:val="32"/>
        </w:rPr>
        <w:t>第三十五条</w:t>
      </w:r>
      <w:r w:rsidRPr="00507568">
        <w:rPr>
          <w:rFonts w:ascii="仿宋" w:eastAsia="仿宋" w:hAnsi="仿宋" w:cs="仿宋" w:hint="eastAsia"/>
          <w:color w:val="000000"/>
          <w:kern w:val="0"/>
          <w:sz w:val="32"/>
          <w:szCs w:val="32"/>
        </w:rPr>
        <w:t xml:space="preserve">  考试时间 </w:t>
      </w:r>
    </w:p>
    <w:p w:rsidR="00507568" w:rsidRPr="00507568" w:rsidRDefault="00507568" w:rsidP="00507568">
      <w:pPr>
        <w:widowControl/>
        <w:adjustRightInd w:val="0"/>
        <w:snapToGrid w:val="0"/>
        <w:spacing w:line="360" w:lineRule="auto"/>
        <w:ind w:firstLineChars="200" w:firstLine="640"/>
        <w:rPr>
          <w:rFonts w:ascii="仿宋" w:eastAsia="仿宋" w:hAnsi="仿宋" w:cs="仿宋"/>
          <w:color w:val="000000"/>
          <w:kern w:val="0"/>
          <w:sz w:val="32"/>
          <w:szCs w:val="32"/>
        </w:rPr>
      </w:pPr>
      <w:r w:rsidRPr="00507568">
        <w:rPr>
          <w:rFonts w:ascii="仿宋" w:eastAsia="仿宋" w:hAnsi="仿宋" w:cs="仿宋" w:hint="eastAsia"/>
          <w:color w:val="000000"/>
          <w:kern w:val="0"/>
          <w:sz w:val="32"/>
          <w:szCs w:val="32"/>
        </w:rPr>
        <w:t>（一）考试时间依据当年校历安排，体育课的考试周为第17、18周，其余课程的考试周为第19、20周。因特殊情</w:t>
      </w:r>
      <w:r w:rsidRPr="00507568">
        <w:rPr>
          <w:rFonts w:ascii="仿宋" w:eastAsia="仿宋" w:hAnsi="仿宋" w:cs="仿宋" w:hint="eastAsia"/>
          <w:color w:val="000000"/>
          <w:kern w:val="0"/>
          <w:sz w:val="32"/>
          <w:szCs w:val="32"/>
        </w:rPr>
        <w:lastRenderedPageBreak/>
        <w:t xml:space="preserve">况需提前考试的，应由任课教师提出书面申请，经教学单位主管领导批准后，报教务与科研部备案。 </w:t>
      </w:r>
    </w:p>
    <w:p w:rsidR="00507568" w:rsidRPr="00507568" w:rsidRDefault="00507568" w:rsidP="00507568">
      <w:pPr>
        <w:widowControl/>
        <w:adjustRightInd w:val="0"/>
        <w:snapToGrid w:val="0"/>
        <w:spacing w:line="360" w:lineRule="auto"/>
        <w:ind w:firstLineChars="200" w:firstLine="640"/>
        <w:rPr>
          <w:rFonts w:ascii="仿宋" w:eastAsia="仿宋" w:hAnsi="仿宋" w:cs="仿宋"/>
          <w:color w:val="000000"/>
          <w:kern w:val="0"/>
          <w:sz w:val="32"/>
          <w:szCs w:val="32"/>
        </w:rPr>
      </w:pPr>
      <w:r w:rsidRPr="00507568">
        <w:rPr>
          <w:rFonts w:ascii="仿宋" w:eastAsia="仿宋" w:hAnsi="仿宋" w:cs="仿宋" w:hint="eastAsia"/>
          <w:color w:val="000000"/>
          <w:kern w:val="0"/>
          <w:sz w:val="32"/>
          <w:szCs w:val="32"/>
        </w:rPr>
        <w:t xml:space="preserve">（二）考试日程，原则上每日上午、下午、晚上安排三个时段各120分钟。笔试时间为120分钟，如有特殊情况可由主考教师决定延长至多30分钟；口试时间为30分钟，准备时间每人不得超过60分钟。 </w:t>
      </w:r>
    </w:p>
    <w:p w:rsidR="00507568" w:rsidRPr="00507568" w:rsidRDefault="00507568" w:rsidP="00507568">
      <w:pPr>
        <w:widowControl/>
        <w:adjustRightInd w:val="0"/>
        <w:snapToGrid w:val="0"/>
        <w:spacing w:line="360" w:lineRule="auto"/>
        <w:ind w:firstLineChars="200" w:firstLine="640"/>
        <w:rPr>
          <w:rFonts w:ascii="仿宋" w:eastAsia="仿宋" w:hAnsi="仿宋" w:cs="仿宋"/>
          <w:color w:val="000000"/>
          <w:kern w:val="0"/>
          <w:sz w:val="32"/>
          <w:szCs w:val="32"/>
        </w:rPr>
      </w:pPr>
      <w:r w:rsidRPr="00507568">
        <w:rPr>
          <w:rFonts w:ascii="仿宋" w:eastAsia="仿宋" w:hAnsi="仿宋" w:cs="仿宋" w:hint="eastAsia"/>
          <w:color w:val="000000"/>
          <w:kern w:val="0"/>
          <w:sz w:val="32"/>
          <w:szCs w:val="32"/>
        </w:rPr>
        <w:t>（三）考试课程的具体时间，由各教学单位秘书在规定的时限内上报教务与科研部，经教务与科研部统一协调后确定。一经确定，不得擅自更改。</w:t>
      </w:r>
    </w:p>
    <w:p w:rsidR="00507568" w:rsidRPr="00507568" w:rsidRDefault="00507568" w:rsidP="00507568">
      <w:pPr>
        <w:widowControl/>
        <w:adjustRightInd w:val="0"/>
        <w:snapToGrid w:val="0"/>
        <w:spacing w:line="360" w:lineRule="auto"/>
        <w:ind w:firstLineChars="200" w:firstLine="643"/>
        <w:rPr>
          <w:rFonts w:ascii="仿宋" w:eastAsia="仿宋" w:hAnsi="仿宋" w:cs="仿宋"/>
          <w:color w:val="000000"/>
          <w:kern w:val="0"/>
          <w:sz w:val="32"/>
          <w:szCs w:val="32"/>
        </w:rPr>
      </w:pPr>
      <w:r w:rsidRPr="00507568">
        <w:rPr>
          <w:rFonts w:ascii="仿宋" w:eastAsia="仿宋" w:hAnsi="仿宋" w:cs="仿宋" w:hint="eastAsia"/>
          <w:b/>
          <w:color w:val="000000"/>
          <w:kern w:val="0"/>
          <w:sz w:val="32"/>
          <w:szCs w:val="32"/>
        </w:rPr>
        <w:t>第三十六条</w:t>
      </w:r>
      <w:r w:rsidRPr="00507568">
        <w:rPr>
          <w:rFonts w:ascii="仿宋" w:eastAsia="仿宋" w:hAnsi="仿宋" w:cs="仿宋" w:hint="eastAsia"/>
          <w:color w:val="000000"/>
          <w:kern w:val="0"/>
          <w:sz w:val="32"/>
          <w:szCs w:val="32"/>
        </w:rPr>
        <w:t xml:space="preserve">  考场安排 </w:t>
      </w:r>
    </w:p>
    <w:p w:rsidR="00507568" w:rsidRPr="00507568" w:rsidRDefault="00507568" w:rsidP="00507568">
      <w:pPr>
        <w:widowControl/>
        <w:adjustRightInd w:val="0"/>
        <w:snapToGrid w:val="0"/>
        <w:spacing w:line="360" w:lineRule="auto"/>
        <w:ind w:firstLineChars="200" w:firstLine="640"/>
        <w:rPr>
          <w:rFonts w:ascii="仿宋" w:eastAsia="仿宋" w:hAnsi="仿宋" w:cs="仿宋"/>
          <w:color w:val="000000"/>
          <w:kern w:val="0"/>
          <w:sz w:val="32"/>
          <w:szCs w:val="32"/>
        </w:rPr>
      </w:pPr>
      <w:r w:rsidRPr="00507568">
        <w:rPr>
          <w:rFonts w:ascii="仿宋" w:eastAsia="仿宋" w:hAnsi="仿宋" w:cs="仿宋" w:hint="eastAsia"/>
          <w:color w:val="000000"/>
          <w:kern w:val="0"/>
          <w:sz w:val="32"/>
          <w:szCs w:val="32"/>
        </w:rPr>
        <w:t xml:space="preserve">（一）按照课程教学班为单位并满足考生隔位就座的原则安排考场。 </w:t>
      </w:r>
    </w:p>
    <w:p w:rsidR="00507568" w:rsidRPr="00507568" w:rsidRDefault="00507568" w:rsidP="00507568">
      <w:pPr>
        <w:widowControl/>
        <w:adjustRightInd w:val="0"/>
        <w:snapToGrid w:val="0"/>
        <w:spacing w:line="360" w:lineRule="auto"/>
        <w:ind w:firstLineChars="200" w:firstLine="640"/>
        <w:rPr>
          <w:rFonts w:ascii="仿宋" w:eastAsia="仿宋" w:hAnsi="仿宋" w:cs="仿宋"/>
          <w:color w:val="000000"/>
          <w:kern w:val="0"/>
          <w:sz w:val="32"/>
          <w:szCs w:val="32"/>
        </w:rPr>
      </w:pPr>
      <w:r w:rsidRPr="00507568">
        <w:rPr>
          <w:rFonts w:ascii="仿宋" w:eastAsia="仿宋" w:hAnsi="仿宋" w:cs="仿宋" w:hint="eastAsia"/>
          <w:color w:val="000000"/>
          <w:kern w:val="0"/>
          <w:sz w:val="32"/>
          <w:szCs w:val="32"/>
        </w:rPr>
        <w:t>（二）考场由教务与科研部统一协调后确定，教务与科研部将在规定的考试日程内统一安排。考场一经确定，不得擅自更改。确因特殊情况需调整考试地点的，各单位应及时向教务与科研部提出申请。</w:t>
      </w:r>
    </w:p>
    <w:p w:rsidR="00507568" w:rsidRPr="00507568" w:rsidRDefault="00507568" w:rsidP="00507568">
      <w:pPr>
        <w:widowControl/>
        <w:adjustRightInd w:val="0"/>
        <w:snapToGrid w:val="0"/>
        <w:spacing w:line="360" w:lineRule="auto"/>
        <w:ind w:firstLineChars="200" w:firstLine="643"/>
        <w:rPr>
          <w:rFonts w:ascii="仿宋" w:eastAsia="仿宋" w:hAnsi="仿宋" w:cs="仿宋"/>
          <w:color w:val="000000"/>
          <w:kern w:val="0"/>
          <w:sz w:val="32"/>
          <w:szCs w:val="32"/>
        </w:rPr>
      </w:pPr>
      <w:r w:rsidRPr="00507568">
        <w:rPr>
          <w:rFonts w:ascii="仿宋" w:eastAsia="仿宋" w:hAnsi="仿宋" w:cs="仿宋" w:hint="eastAsia"/>
          <w:b/>
          <w:color w:val="000000"/>
          <w:kern w:val="0"/>
          <w:sz w:val="32"/>
          <w:szCs w:val="32"/>
        </w:rPr>
        <w:t>第三十七条</w:t>
      </w:r>
      <w:r w:rsidRPr="00507568">
        <w:rPr>
          <w:rFonts w:ascii="仿宋" w:eastAsia="仿宋" w:hAnsi="仿宋" w:cs="仿宋" w:hint="eastAsia"/>
          <w:color w:val="000000"/>
          <w:kern w:val="0"/>
          <w:sz w:val="32"/>
          <w:szCs w:val="32"/>
        </w:rPr>
        <w:t xml:space="preserve">  监考 </w:t>
      </w:r>
    </w:p>
    <w:p w:rsidR="00507568" w:rsidRPr="00507568" w:rsidRDefault="00507568" w:rsidP="00507568">
      <w:pPr>
        <w:adjustRightInd w:val="0"/>
        <w:snapToGrid w:val="0"/>
        <w:spacing w:line="360" w:lineRule="auto"/>
        <w:ind w:firstLineChars="200" w:firstLine="640"/>
        <w:rPr>
          <w:rFonts w:ascii="仿宋" w:eastAsia="仿宋" w:hAnsi="仿宋" w:cs="仿宋"/>
          <w:color w:val="000000"/>
          <w:kern w:val="0"/>
          <w:sz w:val="32"/>
          <w:szCs w:val="32"/>
        </w:rPr>
      </w:pPr>
      <w:r w:rsidRPr="00507568">
        <w:rPr>
          <w:rFonts w:ascii="仿宋" w:eastAsia="仿宋" w:hAnsi="仿宋" w:cs="仿宋" w:hint="eastAsia"/>
          <w:color w:val="000000"/>
          <w:kern w:val="0"/>
          <w:sz w:val="32"/>
          <w:szCs w:val="32"/>
        </w:rPr>
        <w:t xml:space="preserve">（一）学校所有在聘教职工都有监考义务，监考教师必须严格遵守《监考人员守则》。所有考试的考场都要安排人员负责监考。原则上任课教师任主监考。考生在40人以下的考场，可安排1人监考；40－80人的考场，应有2人监考；80人以上的考场，须有3人以上监考。 </w:t>
      </w:r>
    </w:p>
    <w:p w:rsidR="00507568" w:rsidRPr="00507568" w:rsidRDefault="00507568" w:rsidP="00507568">
      <w:pPr>
        <w:widowControl/>
        <w:adjustRightInd w:val="0"/>
        <w:snapToGrid w:val="0"/>
        <w:spacing w:line="360" w:lineRule="auto"/>
        <w:ind w:firstLineChars="200" w:firstLine="640"/>
        <w:rPr>
          <w:rFonts w:ascii="仿宋" w:eastAsia="仿宋" w:hAnsi="仿宋" w:cs="仿宋"/>
          <w:color w:val="000000"/>
          <w:kern w:val="0"/>
          <w:sz w:val="32"/>
          <w:szCs w:val="32"/>
        </w:rPr>
      </w:pPr>
      <w:r w:rsidRPr="00507568">
        <w:rPr>
          <w:rFonts w:ascii="仿宋" w:eastAsia="仿宋" w:hAnsi="仿宋" w:cs="仿宋" w:hint="eastAsia"/>
          <w:color w:val="000000"/>
          <w:kern w:val="0"/>
          <w:sz w:val="32"/>
          <w:szCs w:val="32"/>
        </w:rPr>
        <w:lastRenderedPageBreak/>
        <w:t xml:space="preserve">（二）监考安排必须落实到人。原则上由开课教学单位派一名监考员，学生所在系派一名监考员，开课教学单位监考员不足，由学生所在系补充。监考员一经确定不得随意更改。在开始考试前向监考人员发出书面监考通知，明确其监考任务。 </w:t>
      </w:r>
    </w:p>
    <w:p w:rsidR="00507568" w:rsidRPr="00507568" w:rsidRDefault="00507568" w:rsidP="00507568">
      <w:pPr>
        <w:widowControl/>
        <w:adjustRightInd w:val="0"/>
        <w:snapToGrid w:val="0"/>
        <w:spacing w:line="360" w:lineRule="auto"/>
        <w:ind w:firstLineChars="200" w:firstLine="640"/>
        <w:rPr>
          <w:rFonts w:ascii="仿宋" w:eastAsia="仿宋" w:hAnsi="仿宋" w:cs="仿宋"/>
          <w:color w:val="000000"/>
          <w:kern w:val="0"/>
          <w:sz w:val="32"/>
          <w:szCs w:val="32"/>
        </w:rPr>
      </w:pPr>
      <w:r w:rsidRPr="00507568">
        <w:rPr>
          <w:rFonts w:ascii="仿宋" w:eastAsia="仿宋" w:hAnsi="仿宋" w:cs="仿宋" w:hint="eastAsia"/>
          <w:color w:val="000000"/>
          <w:kern w:val="0"/>
          <w:sz w:val="32"/>
          <w:szCs w:val="32"/>
        </w:rPr>
        <w:t xml:space="preserve">（三）教务与科研部和各教学单位有责任巡查监考和考试情况。 </w:t>
      </w:r>
    </w:p>
    <w:p w:rsidR="00507568" w:rsidRPr="00507568" w:rsidRDefault="00507568" w:rsidP="00507568">
      <w:pPr>
        <w:widowControl/>
        <w:adjustRightInd w:val="0"/>
        <w:snapToGrid w:val="0"/>
        <w:spacing w:line="360" w:lineRule="auto"/>
        <w:ind w:firstLineChars="200" w:firstLine="643"/>
        <w:rPr>
          <w:rFonts w:ascii="仿宋" w:eastAsia="仿宋" w:hAnsi="仿宋" w:cs="仿宋"/>
          <w:color w:val="000000"/>
          <w:kern w:val="0"/>
          <w:sz w:val="32"/>
          <w:szCs w:val="32"/>
        </w:rPr>
      </w:pPr>
      <w:r w:rsidRPr="00507568">
        <w:rPr>
          <w:rFonts w:ascii="仿宋" w:eastAsia="仿宋" w:hAnsi="仿宋" w:cs="仿宋" w:hint="eastAsia"/>
          <w:b/>
          <w:color w:val="000000"/>
          <w:kern w:val="0"/>
          <w:sz w:val="32"/>
          <w:szCs w:val="32"/>
        </w:rPr>
        <w:t xml:space="preserve">第三十八条  </w:t>
      </w:r>
      <w:r w:rsidRPr="00507568">
        <w:rPr>
          <w:rFonts w:ascii="仿宋" w:eastAsia="仿宋" w:hAnsi="仿宋" w:cs="仿宋" w:hint="eastAsia"/>
          <w:color w:val="000000"/>
          <w:kern w:val="0"/>
          <w:sz w:val="32"/>
          <w:szCs w:val="32"/>
        </w:rPr>
        <w:t>试卷管理</w:t>
      </w:r>
    </w:p>
    <w:p w:rsidR="00507568" w:rsidRPr="00507568" w:rsidRDefault="00507568" w:rsidP="00507568">
      <w:pPr>
        <w:widowControl/>
        <w:adjustRightInd w:val="0"/>
        <w:snapToGrid w:val="0"/>
        <w:spacing w:line="360" w:lineRule="auto"/>
        <w:ind w:firstLineChars="200" w:firstLine="640"/>
        <w:rPr>
          <w:rFonts w:ascii="仿宋" w:eastAsia="仿宋" w:hAnsi="仿宋" w:cs="仿宋"/>
          <w:color w:val="000000"/>
          <w:kern w:val="0"/>
          <w:sz w:val="32"/>
          <w:szCs w:val="32"/>
        </w:rPr>
      </w:pPr>
      <w:r w:rsidRPr="00507568">
        <w:rPr>
          <w:rFonts w:ascii="仿宋" w:eastAsia="仿宋" w:hAnsi="仿宋" w:cs="仿宋" w:hint="eastAsia"/>
          <w:color w:val="000000"/>
          <w:kern w:val="0"/>
          <w:sz w:val="32"/>
          <w:szCs w:val="32"/>
        </w:rPr>
        <w:t xml:space="preserve">试卷是衡量和评价学生学习绩效和水平的重要依据，成绩和试卷的管理是教务管理的主要内容，也是教学质量检查的重要方面。各教学单位应重视对试卷的规范管理。 </w:t>
      </w:r>
    </w:p>
    <w:p w:rsidR="00507568" w:rsidRPr="00507568" w:rsidRDefault="00507568" w:rsidP="00507568">
      <w:pPr>
        <w:widowControl/>
        <w:adjustRightInd w:val="0"/>
        <w:snapToGrid w:val="0"/>
        <w:spacing w:line="360" w:lineRule="auto"/>
        <w:ind w:firstLineChars="200" w:firstLine="640"/>
        <w:rPr>
          <w:rFonts w:ascii="仿宋" w:eastAsia="仿宋" w:hAnsi="仿宋" w:cs="仿宋"/>
          <w:color w:val="000000"/>
          <w:kern w:val="0"/>
          <w:sz w:val="32"/>
          <w:szCs w:val="32"/>
        </w:rPr>
      </w:pPr>
      <w:r w:rsidRPr="00507568">
        <w:rPr>
          <w:rFonts w:ascii="仿宋" w:eastAsia="仿宋" w:hAnsi="仿宋" w:cs="仿宋" w:hint="eastAsia"/>
          <w:color w:val="000000"/>
          <w:kern w:val="0"/>
          <w:sz w:val="32"/>
          <w:szCs w:val="32"/>
        </w:rPr>
        <w:t xml:space="preserve">（一）试题、试卷用纸以及印刷格式要规范，要在考试前一周内打印密封。试卷要求字迹清晰，图形准确，无漏页漏题现象。 </w:t>
      </w:r>
    </w:p>
    <w:p w:rsidR="00507568" w:rsidRPr="00507568" w:rsidRDefault="00507568" w:rsidP="00507568">
      <w:pPr>
        <w:widowControl/>
        <w:adjustRightInd w:val="0"/>
        <w:snapToGrid w:val="0"/>
        <w:spacing w:line="360" w:lineRule="auto"/>
        <w:ind w:firstLineChars="200" w:firstLine="640"/>
        <w:rPr>
          <w:rFonts w:ascii="仿宋" w:eastAsia="仿宋" w:hAnsi="仿宋" w:cs="仿宋"/>
          <w:color w:val="000000"/>
          <w:kern w:val="0"/>
          <w:sz w:val="32"/>
          <w:szCs w:val="32"/>
        </w:rPr>
      </w:pPr>
      <w:r w:rsidRPr="00507568">
        <w:rPr>
          <w:rFonts w:ascii="仿宋" w:eastAsia="仿宋" w:hAnsi="仿宋" w:cs="仿宋" w:hint="eastAsia"/>
          <w:color w:val="000000"/>
          <w:kern w:val="0"/>
          <w:sz w:val="32"/>
          <w:szCs w:val="32"/>
        </w:rPr>
        <w:t xml:space="preserve">（二）做好试题保密工作。命题教师和接触试题的工作人员，不得以任何方式泄漏试题。如发生泄漏或变相泄漏试题现象，要追究责任，情节严重者，要给予处分直至追究刑事责任。 </w:t>
      </w:r>
    </w:p>
    <w:p w:rsidR="00507568" w:rsidRPr="00507568" w:rsidRDefault="00507568" w:rsidP="00507568">
      <w:pPr>
        <w:widowControl/>
        <w:adjustRightInd w:val="0"/>
        <w:snapToGrid w:val="0"/>
        <w:spacing w:line="360" w:lineRule="auto"/>
        <w:ind w:firstLineChars="200" w:firstLine="640"/>
        <w:rPr>
          <w:rFonts w:ascii="仿宋" w:eastAsia="仿宋" w:hAnsi="仿宋" w:cs="仿宋"/>
          <w:color w:val="000000"/>
          <w:kern w:val="0"/>
          <w:sz w:val="32"/>
          <w:szCs w:val="32"/>
        </w:rPr>
      </w:pPr>
      <w:r w:rsidRPr="00507568">
        <w:rPr>
          <w:rFonts w:ascii="仿宋" w:eastAsia="仿宋" w:hAnsi="仿宋" w:cs="仿宋" w:hint="eastAsia"/>
          <w:color w:val="000000"/>
          <w:kern w:val="0"/>
          <w:sz w:val="32"/>
          <w:szCs w:val="32"/>
        </w:rPr>
        <w:t xml:space="preserve">（三）评阅后的试卷不发给学生，开课单位办公室登记封存，至该年级学生毕业后三年方可销毁。 </w:t>
      </w:r>
    </w:p>
    <w:p w:rsidR="00507568" w:rsidRPr="00507568" w:rsidRDefault="00507568" w:rsidP="00507568">
      <w:pPr>
        <w:snapToGrid w:val="0"/>
        <w:spacing w:line="360" w:lineRule="auto"/>
        <w:ind w:firstLineChars="200" w:firstLine="640"/>
        <w:rPr>
          <w:rFonts w:ascii="仿宋" w:eastAsia="仿宋" w:hAnsi="仿宋" w:cs="仿宋"/>
          <w:color w:val="000000"/>
          <w:sz w:val="32"/>
          <w:szCs w:val="32"/>
        </w:rPr>
      </w:pPr>
      <w:r w:rsidRPr="00507568">
        <w:rPr>
          <w:rFonts w:ascii="仿宋" w:eastAsia="仿宋" w:hAnsi="仿宋" w:cs="仿宋" w:hint="eastAsia"/>
          <w:color w:val="000000"/>
          <w:sz w:val="32"/>
          <w:szCs w:val="32"/>
        </w:rPr>
        <w:t>（四）开课单位对试卷的命题、阅卷、登分等流程必须严格要求，两个或两个以上教师授课的课程必须安排流水阅</w:t>
      </w:r>
      <w:r w:rsidRPr="00507568">
        <w:rPr>
          <w:rFonts w:ascii="仿宋" w:eastAsia="仿宋" w:hAnsi="仿宋" w:cs="仿宋" w:hint="eastAsia"/>
          <w:color w:val="000000"/>
          <w:sz w:val="32"/>
          <w:szCs w:val="32"/>
        </w:rPr>
        <w:lastRenderedPageBreak/>
        <w:t>卷，教务与科研部负责组织有关人员对考试试卷的命题、阅卷、登分等情况进行抽查。发现问题，将按有关规定进行处理。</w:t>
      </w:r>
    </w:p>
    <w:p w:rsidR="00507568" w:rsidRPr="00507568" w:rsidRDefault="00507568" w:rsidP="00BD47C2">
      <w:pPr>
        <w:snapToGrid w:val="0"/>
        <w:spacing w:afterLines="100" w:line="360" w:lineRule="auto"/>
        <w:jc w:val="center"/>
        <w:rPr>
          <w:rFonts w:ascii="黑体" w:eastAsia="黑体" w:hAnsi="黑体" w:cs="黑体"/>
          <w:color w:val="000000"/>
          <w:sz w:val="32"/>
          <w:szCs w:val="32"/>
        </w:rPr>
      </w:pPr>
      <w:r w:rsidRPr="00507568">
        <w:rPr>
          <w:rFonts w:ascii="黑体" w:eastAsia="黑体" w:hAnsi="黑体" w:cs="黑体" w:hint="eastAsia"/>
          <w:color w:val="000000"/>
          <w:sz w:val="32"/>
          <w:szCs w:val="32"/>
        </w:rPr>
        <w:t>第十章  监考职责</w:t>
      </w:r>
    </w:p>
    <w:p w:rsidR="00507568" w:rsidRPr="00507568" w:rsidRDefault="00507568" w:rsidP="00507568">
      <w:pPr>
        <w:widowControl/>
        <w:adjustRightInd w:val="0"/>
        <w:snapToGrid w:val="0"/>
        <w:spacing w:line="360" w:lineRule="auto"/>
        <w:ind w:firstLine="567"/>
        <w:rPr>
          <w:rFonts w:ascii="仿宋" w:eastAsia="仿宋" w:hAnsi="仿宋" w:cs="仿宋"/>
          <w:color w:val="000000"/>
          <w:kern w:val="0"/>
          <w:sz w:val="32"/>
          <w:szCs w:val="32"/>
        </w:rPr>
      </w:pPr>
      <w:r w:rsidRPr="00507568">
        <w:rPr>
          <w:rFonts w:ascii="仿宋" w:eastAsia="仿宋" w:hAnsi="仿宋" w:cs="仿宋" w:hint="eastAsia"/>
          <w:b/>
          <w:color w:val="000000"/>
          <w:kern w:val="0"/>
          <w:sz w:val="32"/>
          <w:szCs w:val="32"/>
        </w:rPr>
        <w:t>第三十九条</w:t>
      </w:r>
      <w:r w:rsidRPr="00507568">
        <w:rPr>
          <w:rFonts w:ascii="仿宋" w:eastAsia="仿宋" w:hAnsi="仿宋" w:cs="仿宋" w:hint="eastAsia"/>
          <w:color w:val="000000"/>
          <w:kern w:val="0"/>
          <w:sz w:val="32"/>
          <w:szCs w:val="32"/>
        </w:rPr>
        <w:t xml:space="preserve">  监考人员应在考前作好考试的一切准备工作，按考试安排要求提前10分钟到场监考。开考前向学生宣布考场纪律和有关注意事项，引导学生将书包、讲义、笔记等物品放在指定地方，检查学生隔位就座或按指定位置就座情况，并核对应考人数和实考人数。 </w:t>
      </w:r>
    </w:p>
    <w:p w:rsidR="00507568" w:rsidRPr="00507568" w:rsidRDefault="00507568" w:rsidP="00507568">
      <w:pPr>
        <w:widowControl/>
        <w:adjustRightInd w:val="0"/>
        <w:snapToGrid w:val="0"/>
        <w:spacing w:line="360" w:lineRule="auto"/>
        <w:ind w:firstLine="567"/>
        <w:rPr>
          <w:rFonts w:ascii="仿宋" w:eastAsia="仿宋" w:hAnsi="仿宋" w:cs="仿宋"/>
          <w:color w:val="000000"/>
          <w:kern w:val="0"/>
          <w:sz w:val="32"/>
          <w:szCs w:val="32"/>
        </w:rPr>
      </w:pPr>
      <w:r w:rsidRPr="00507568">
        <w:rPr>
          <w:rFonts w:ascii="仿宋" w:eastAsia="仿宋" w:hAnsi="仿宋" w:cs="仿宋" w:hint="eastAsia"/>
          <w:b/>
          <w:color w:val="000000"/>
          <w:kern w:val="0"/>
          <w:sz w:val="32"/>
          <w:szCs w:val="32"/>
        </w:rPr>
        <w:t>第四十条</w:t>
      </w:r>
      <w:r w:rsidRPr="00507568">
        <w:rPr>
          <w:rFonts w:ascii="仿宋" w:eastAsia="仿宋" w:hAnsi="仿宋" w:cs="仿宋" w:hint="eastAsia"/>
          <w:color w:val="000000"/>
          <w:kern w:val="0"/>
          <w:sz w:val="32"/>
          <w:szCs w:val="32"/>
        </w:rPr>
        <w:t xml:space="preserve">  监考人员应熟悉学院有关考试纪律并严格执行，在考试过程中忠于职守，认真履行职责，自始至终维持好考场秩序。不得做与监考无关的任何事情，不看书看报，不聚集聊天，不准使用无线通讯工具，不得擅自离开考场；不得做试题，不得给学生暗示答案。违反者，视情节轻重给予相应处理。 </w:t>
      </w:r>
    </w:p>
    <w:p w:rsidR="00507568" w:rsidRPr="00507568" w:rsidRDefault="00507568" w:rsidP="00507568">
      <w:pPr>
        <w:adjustRightInd w:val="0"/>
        <w:snapToGrid w:val="0"/>
        <w:spacing w:line="360" w:lineRule="auto"/>
        <w:ind w:firstLine="567"/>
        <w:rPr>
          <w:rFonts w:ascii="仿宋" w:eastAsia="仿宋" w:hAnsi="仿宋" w:cs="仿宋"/>
          <w:color w:val="000000"/>
          <w:kern w:val="0"/>
          <w:sz w:val="32"/>
          <w:szCs w:val="32"/>
        </w:rPr>
      </w:pPr>
      <w:r w:rsidRPr="00507568">
        <w:rPr>
          <w:rFonts w:ascii="仿宋" w:eastAsia="仿宋" w:hAnsi="仿宋" w:cs="仿宋" w:hint="eastAsia"/>
          <w:b/>
          <w:color w:val="000000"/>
          <w:kern w:val="0"/>
          <w:sz w:val="32"/>
          <w:szCs w:val="32"/>
        </w:rPr>
        <w:t>第四十一条</w:t>
      </w:r>
      <w:r w:rsidRPr="00507568">
        <w:rPr>
          <w:rFonts w:ascii="仿宋" w:eastAsia="仿宋" w:hAnsi="仿宋" w:cs="仿宋" w:hint="eastAsia"/>
          <w:color w:val="000000"/>
          <w:kern w:val="0"/>
          <w:sz w:val="32"/>
          <w:szCs w:val="32"/>
        </w:rPr>
        <w:t xml:space="preserve">  认真检查考生遵守考试纪律情况，对拒绝接受监考人员指令的考生，有权令其退出考场；如发现考生有违纪或作弊苗头，应立即给予警告；如发现考生有作弊行为，要当场认定并终止其答卷，没收试卷和作弊物证，令其退出考场。认真核对考生、学生证和试卷姓名，如有不符，应立即查实以代考论处。 </w:t>
      </w:r>
    </w:p>
    <w:p w:rsidR="00507568" w:rsidRPr="00507568" w:rsidRDefault="00507568" w:rsidP="00507568">
      <w:pPr>
        <w:widowControl/>
        <w:adjustRightInd w:val="0"/>
        <w:snapToGrid w:val="0"/>
        <w:spacing w:line="360" w:lineRule="auto"/>
        <w:ind w:firstLine="567"/>
        <w:rPr>
          <w:rFonts w:ascii="仿宋" w:eastAsia="仿宋" w:hAnsi="仿宋" w:cs="仿宋"/>
          <w:color w:val="000000"/>
          <w:kern w:val="0"/>
          <w:sz w:val="32"/>
          <w:szCs w:val="32"/>
        </w:rPr>
      </w:pPr>
      <w:r w:rsidRPr="00507568">
        <w:rPr>
          <w:rFonts w:ascii="仿宋" w:eastAsia="仿宋" w:hAnsi="仿宋" w:cs="仿宋" w:hint="eastAsia"/>
          <w:b/>
          <w:color w:val="000000"/>
          <w:kern w:val="0"/>
          <w:sz w:val="32"/>
          <w:szCs w:val="32"/>
        </w:rPr>
        <w:lastRenderedPageBreak/>
        <w:t>第四十二条</w:t>
      </w:r>
      <w:r w:rsidRPr="00507568">
        <w:rPr>
          <w:rFonts w:ascii="仿宋" w:eastAsia="仿宋" w:hAnsi="仿宋" w:cs="仿宋" w:hint="eastAsia"/>
          <w:color w:val="000000"/>
          <w:kern w:val="0"/>
          <w:sz w:val="32"/>
          <w:szCs w:val="32"/>
        </w:rPr>
        <w:t xml:space="preserve">  考试开始，准时发卷；考试结束，当场清点考卷。如实填写《考场记录表》，对缺考、违纪、作弊的学生及主要情节应有明确记载和认定，并及时送交教学单位办公室，教学单位应及时向教务与科研部报告有关情况。 </w:t>
      </w:r>
    </w:p>
    <w:p w:rsidR="00507568" w:rsidRPr="00507568" w:rsidRDefault="00507568" w:rsidP="00507568">
      <w:pPr>
        <w:widowControl/>
        <w:adjustRightInd w:val="0"/>
        <w:snapToGrid w:val="0"/>
        <w:spacing w:line="360" w:lineRule="auto"/>
        <w:ind w:firstLine="567"/>
        <w:rPr>
          <w:rFonts w:ascii="仿宋" w:eastAsia="仿宋" w:hAnsi="仿宋" w:cs="仿宋"/>
          <w:color w:val="000000"/>
          <w:kern w:val="0"/>
          <w:sz w:val="32"/>
          <w:szCs w:val="32"/>
        </w:rPr>
      </w:pPr>
      <w:r w:rsidRPr="00507568">
        <w:rPr>
          <w:rFonts w:ascii="仿宋" w:eastAsia="仿宋" w:hAnsi="仿宋" w:cs="仿宋" w:hint="eastAsia"/>
          <w:b/>
          <w:color w:val="000000"/>
          <w:kern w:val="0"/>
          <w:sz w:val="32"/>
          <w:szCs w:val="32"/>
        </w:rPr>
        <w:t>第四十三条</w:t>
      </w:r>
      <w:r w:rsidRPr="00507568">
        <w:rPr>
          <w:rFonts w:ascii="仿宋" w:eastAsia="仿宋" w:hAnsi="仿宋" w:cs="仿宋" w:hint="eastAsia"/>
          <w:color w:val="000000"/>
          <w:kern w:val="0"/>
          <w:sz w:val="32"/>
          <w:szCs w:val="32"/>
        </w:rPr>
        <w:t xml:space="preserve">  监考人员应严格执行教师教学纪律和监考职责，若不认真履行职责，或擅离职守，或对考场上的违纪作弊行为不加制止，或不如实记录、或隐瞒不报等，一经查实，视情节轻重给予批评或纪律处分。</w:t>
      </w:r>
    </w:p>
    <w:p w:rsidR="00507568" w:rsidRPr="00507568" w:rsidRDefault="00507568" w:rsidP="00BD47C2">
      <w:pPr>
        <w:snapToGrid w:val="0"/>
        <w:spacing w:afterLines="100" w:line="360" w:lineRule="auto"/>
        <w:jc w:val="center"/>
        <w:rPr>
          <w:rFonts w:ascii="黑体" w:eastAsia="黑体" w:hAnsi="黑体" w:cs="黑体"/>
          <w:color w:val="000000"/>
          <w:sz w:val="32"/>
          <w:szCs w:val="32"/>
        </w:rPr>
      </w:pPr>
      <w:r w:rsidRPr="00507568">
        <w:rPr>
          <w:rFonts w:ascii="黑体" w:eastAsia="黑体" w:hAnsi="黑体" w:cs="黑体" w:hint="eastAsia"/>
          <w:color w:val="000000"/>
          <w:sz w:val="32"/>
          <w:szCs w:val="32"/>
        </w:rPr>
        <w:t>第十一章  考试纪律</w:t>
      </w:r>
    </w:p>
    <w:p w:rsidR="00507568" w:rsidRPr="00507568" w:rsidRDefault="00507568" w:rsidP="00507568">
      <w:pPr>
        <w:widowControl/>
        <w:adjustRightInd w:val="0"/>
        <w:snapToGrid w:val="0"/>
        <w:spacing w:line="360" w:lineRule="auto"/>
        <w:ind w:firstLine="567"/>
        <w:rPr>
          <w:rFonts w:ascii="仿宋" w:eastAsia="仿宋" w:hAnsi="仿宋" w:cs="仿宋"/>
          <w:color w:val="000000"/>
          <w:kern w:val="0"/>
          <w:sz w:val="32"/>
          <w:szCs w:val="32"/>
        </w:rPr>
      </w:pPr>
      <w:r w:rsidRPr="00507568">
        <w:rPr>
          <w:rFonts w:ascii="仿宋" w:eastAsia="仿宋" w:hAnsi="仿宋" w:cs="仿宋" w:hint="eastAsia"/>
          <w:b/>
          <w:color w:val="000000"/>
          <w:kern w:val="0"/>
          <w:sz w:val="32"/>
          <w:szCs w:val="32"/>
        </w:rPr>
        <w:t>第四十四条</w:t>
      </w:r>
      <w:r w:rsidRPr="00507568">
        <w:rPr>
          <w:rFonts w:ascii="仿宋" w:eastAsia="仿宋" w:hAnsi="仿宋" w:cs="仿宋" w:hint="eastAsia"/>
          <w:color w:val="000000"/>
          <w:kern w:val="0"/>
          <w:sz w:val="32"/>
          <w:szCs w:val="32"/>
        </w:rPr>
        <w:t xml:space="preserve">  考生要按规定的考试时间提前10分钟进入考场，服从监考人员的安排隔位就座；将学生证放在桌面上，无学生证者不得参加考试。迟到30分钟以上或无故不参加考试者，按旷考处理。考试无关人员不得进入考场。考试30分钟后，才准予交卷出场。未交卷且未经监考人员允许擅自离开考场者，不得重新进入考场继续答卷。考生交卷后应离开考场，不得在考场内逗留或在考场附近高声交谈。 </w:t>
      </w:r>
    </w:p>
    <w:p w:rsidR="00507568" w:rsidRPr="00507568" w:rsidRDefault="00507568" w:rsidP="00507568">
      <w:pPr>
        <w:widowControl/>
        <w:adjustRightInd w:val="0"/>
        <w:snapToGrid w:val="0"/>
        <w:spacing w:line="360" w:lineRule="auto"/>
        <w:ind w:firstLine="567"/>
        <w:rPr>
          <w:rFonts w:ascii="仿宋" w:eastAsia="仿宋" w:hAnsi="仿宋" w:cs="仿宋"/>
          <w:color w:val="000000"/>
          <w:kern w:val="0"/>
          <w:sz w:val="32"/>
          <w:szCs w:val="32"/>
        </w:rPr>
      </w:pPr>
      <w:r w:rsidRPr="00507568">
        <w:rPr>
          <w:rFonts w:ascii="仿宋" w:eastAsia="仿宋" w:hAnsi="仿宋" w:cs="仿宋" w:hint="eastAsia"/>
          <w:b/>
          <w:color w:val="000000"/>
          <w:kern w:val="0"/>
          <w:sz w:val="32"/>
          <w:szCs w:val="32"/>
        </w:rPr>
        <w:t>第四十五条</w:t>
      </w:r>
      <w:r w:rsidRPr="00507568">
        <w:rPr>
          <w:rFonts w:ascii="仿宋" w:eastAsia="仿宋" w:hAnsi="仿宋" w:cs="仿宋" w:hint="eastAsia"/>
          <w:color w:val="000000"/>
          <w:kern w:val="0"/>
          <w:sz w:val="32"/>
          <w:szCs w:val="32"/>
        </w:rPr>
        <w:t xml:space="preserve">  考生的试题、答卷、草稿纸等考试用纸由监考人员统一发放，并在考试结束时一起收回。严禁考生自带纸张。考生在规定时间前答完试卷，应举手示意请监考人员收卷后方可离开；考试结束监考人员宣布收卷时，考生应立即停止答卷，将试卷整理清楚，在座位上等待监考人员收卷清点后，方可离场。试题及答卷一律不准带出考场。 </w:t>
      </w:r>
    </w:p>
    <w:p w:rsidR="00507568" w:rsidRPr="00507568" w:rsidRDefault="00507568" w:rsidP="00507568">
      <w:pPr>
        <w:widowControl/>
        <w:adjustRightInd w:val="0"/>
        <w:snapToGrid w:val="0"/>
        <w:spacing w:line="360" w:lineRule="auto"/>
        <w:ind w:firstLine="567"/>
        <w:rPr>
          <w:rFonts w:ascii="仿宋" w:eastAsia="仿宋" w:hAnsi="仿宋" w:cs="仿宋"/>
          <w:color w:val="000000"/>
          <w:kern w:val="0"/>
          <w:sz w:val="32"/>
          <w:szCs w:val="32"/>
        </w:rPr>
      </w:pPr>
      <w:r w:rsidRPr="00507568">
        <w:rPr>
          <w:rFonts w:ascii="仿宋" w:eastAsia="仿宋" w:hAnsi="仿宋" w:cs="仿宋" w:hint="eastAsia"/>
          <w:b/>
          <w:color w:val="000000"/>
          <w:kern w:val="0"/>
          <w:sz w:val="32"/>
          <w:szCs w:val="32"/>
        </w:rPr>
        <w:lastRenderedPageBreak/>
        <w:t>第四十六条</w:t>
      </w:r>
      <w:r w:rsidRPr="00507568">
        <w:rPr>
          <w:rFonts w:ascii="仿宋" w:eastAsia="仿宋" w:hAnsi="仿宋" w:cs="仿宋" w:hint="eastAsia"/>
          <w:color w:val="000000"/>
          <w:kern w:val="0"/>
          <w:sz w:val="32"/>
          <w:szCs w:val="32"/>
        </w:rPr>
        <w:t xml:space="preserve">  除必要的文具和开卷考试科目所允许的工具书和参考书以外，所有书籍、讲义、笔记等不得带入考场座位，必须放在监考人员指定的地方。手机、电子辞典、计算器等物品原则上不能带入考场，已带入的，要关闭电源放入书包统一保管或上交监考人员。如在考试中违反上述规则或发现使用上述工具者，按违纪直至作弊处理。某些考试科目经任课教师允许可使用普通计算器，但不许使用有记忆贮存功能的计算器。 </w:t>
      </w:r>
    </w:p>
    <w:p w:rsidR="00507568" w:rsidRPr="00507568" w:rsidRDefault="00507568" w:rsidP="00507568">
      <w:pPr>
        <w:adjustRightInd w:val="0"/>
        <w:snapToGrid w:val="0"/>
        <w:spacing w:line="360" w:lineRule="auto"/>
        <w:ind w:firstLine="567"/>
        <w:rPr>
          <w:rFonts w:ascii="仿宋" w:eastAsia="仿宋" w:hAnsi="仿宋" w:cs="仿宋"/>
          <w:color w:val="000000"/>
          <w:kern w:val="0"/>
          <w:sz w:val="32"/>
          <w:szCs w:val="32"/>
        </w:rPr>
      </w:pPr>
      <w:r w:rsidRPr="00507568">
        <w:rPr>
          <w:rFonts w:ascii="仿宋" w:eastAsia="仿宋" w:hAnsi="仿宋" w:cs="仿宋" w:hint="eastAsia"/>
          <w:b/>
          <w:color w:val="000000"/>
          <w:kern w:val="0"/>
          <w:sz w:val="32"/>
          <w:szCs w:val="32"/>
        </w:rPr>
        <w:t>第四十七条</w:t>
      </w:r>
      <w:r w:rsidRPr="00507568">
        <w:rPr>
          <w:rFonts w:ascii="仿宋" w:eastAsia="仿宋" w:hAnsi="仿宋" w:cs="仿宋" w:hint="eastAsia"/>
          <w:color w:val="000000"/>
          <w:kern w:val="0"/>
          <w:sz w:val="32"/>
          <w:szCs w:val="32"/>
        </w:rPr>
        <w:t xml:space="preserve">  考生要严格遵守考场规则，应认真、诚实地在规定的时间内独立完成答卷。如有试题字迹不清、试卷分发错误或缺页等情况，应举手示意请监考人员处理。不得说话、吸烟、不得交头接耳，不得偷看书、笔记、讲义等，不得抄袭，不得以任何方式夹带和传递纸条，不得借用计算器，不得请人代考和代他人考试，不得偷看他人试卷和给他人看自己答卷，不得拖延交卷时间。 </w:t>
      </w:r>
    </w:p>
    <w:p w:rsidR="00507568" w:rsidRPr="00507568" w:rsidRDefault="00507568" w:rsidP="00507568">
      <w:pPr>
        <w:widowControl/>
        <w:adjustRightInd w:val="0"/>
        <w:snapToGrid w:val="0"/>
        <w:spacing w:line="360" w:lineRule="auto"/>
        <w:ind w:firstLine="567"/>
        <w:rPr>
          <w:rFonts w:ascii="仿宋" w:eastAsia="仿宋" w:hAnsi="仿宋" w:cs="仿宋"/>
          <w:color w:val="000000"/>
          <w:kern w:val="0"/>
          <w:sz w:val="32"/>
          <w:szCs w:val="32"/>
        </w:rPr>
      </w:pPr>
      <w:r w:rsidRPr="00507568">
        <w:rPr>
          <w:rFonts w:ascii="仿宋" w:eastAsia="仿宋" w:hAnsi="仿宋" w:cs="仿宋" w:hint="eastAsia"/>
          <w:b/>
          <w:color w:val="000000"/>
          <w:kern w:val="0"/>
          <w:sz w:val="32"/>
          <w:szCs w:val="32"/>
        </w:rPr>
        <w:t>第四十八条</w:t>
      </w:r>
      <w:r w:rsidRPr="00507568">
        <w:rPr>
          <w:rFonts w:ascii="仿宋" w:eastAsia="仿宋" w:hAnsi="仿宋" w:cs="仿宋" w:hint="eastAsia"/>
          <w:color w:val="000000"/>
          <w:kern w:val="0"/>
          <w:sz w:val="32"/>
          <w:szCs w:val="32"/>
        </w:rPr>
        <w:t xml:space="preserve">  凡不服从监考人员安排，违反上述考场纪律和作弊者，应以监考人员、巡考检查人员的当场判定为准，按违纪或作弊认定并根据《中山大学南方学院学分制本科生学籍管理规定》给予相应的纪律处分，该课程总成绩记为无效，并在全院予以通报。 </w:t>
      </w:r>
    </w:p>
    <w:p w:rsidR="00507568" w:rsidRPr="00507568" w:rsidRDefault="00507568" w:rsidP="00507568">
      <w:pPr>
        <w:widowControl/>
        <w:adjustRightInd w:val="0"/>
        <w:snapToGrid w:val="0"/>
        <w:spacing w:line="360" w:lineRule="auto"/>
        <w:ind w:firstLine="567"/>
        <w:rPr>
          <w:rFonts w:ascii="仿宋" w:eastAsia="仿宋" w:hAnsi="仿宋" w:cs="仿宋"/>
          <w:color w:val="000000"/>
          <w:kern w:val="0"/>
          <w:sz w:val="32"/>
          <w:szCs w:val="32"/>
        </w:rPr>
      </w:pPr>
      <w:r w:rsidRPr="00507568">
        <w:rPr>
          <w:rFonts w:ascii="仿宋" w:eastAsia="仿宋" w:hAnsi="仿宋" w:cs="仿宋" w:hint="eastAsia"/>
          <w:b/>
          <w:color w:val="000000"/>
          <w:kern w:val="0"/>
          <w:sz w:val="32"/>
          <w:szCs w:val="32"/>
        </w:rPr>
        <w:t>第四十九条</w:t>
      </w:r>
      <w:r w:rsidRPr="00507568">
        <w:rPr>
          <w:rFonts w:ascii="仿宋" w:eastAsia="仿宋" w:hAnsi="仿宋" w:cs="仿宋" w:hint="eastAsia"/>
          <w:color w:val="000000"/>
          <w:kern w:val="0"/>
          <w:sz w:val="32"/>
          <w:szCs w:val="32"/>
        </w:rPr>
        <w:t xml:space="preserve">  学生因病或其他特殊原因不能参加课程期末考试者，必须在考试前向本系办公室提出书面申请缓考</w:t>
      </w:r>
      <w:r w:rsidRPr="00507568">
        <w:rPr>
          <w:rFonts w:ascii="仿宋" w:eastAsia="仿宋" w:hAnsi="仿宋" w:cs="仿宋" w:hint="eastAsia"/>
          <w:color w:val="000000"/>
          <w:kern w:val="0"/>
          <w:sz w:val="32"/>
          <w:szCs w:val="32"/>
        </w:rPr>
        <w:lastRenderedPageBreak/>
        <w:t xml:space="preserve">（因病须持有校医院证明），系主管领导审批签字后生效。考试开始或结束后递交的病假证明无效。未经批准而不参加考试者，以旷考论处。  </w:t>
      </w:r>
    </w:p>
    <w:p w:rsidR="00507568" w:rsidRPr="00507568" w:rsidRDefault="00507568" w:rsidP="00507568">
      <w:pPr>
        <w:widowControl/>
        <w:adjustRightInd w:val="0"/>
        <w:snapToGrid w:val="0"/>
        <w:spacing w:line="360" w:lineRule="auto"/>
        <w:ind w:firstLine="567"/>
        <w:rPr>
          <w:rFonts w:ascii="仿宋" w:eastAsia="仿宋" w:hAnsi="仿宋" w:cs="仿宋"/>
          <w:color w:val="000000"/>
          <w:kern w:val="0"/>
          <w:sz w:val="32"/>
          <w:szCs w:val="32"/>
        </w:rPr>
      </w:pPr>
      <w:r w:rsidRPr="00507568">
        <w:rPr>
          <w:rFonts w:ascii="仿宋" w:eastAsia="仿宋" w:hAnsi="仿宋" w:cs="仿宋" w:hint="eastAsia"/>
          <w:b/>
          <w:color w:val="000000"/>
          <w:kern w:val="0"/>
          <w:sz w:val="32"/>
          <w:szCs w:val="32"/>
        </w:rPr>
        <w:t>第五十条</w:t>
      </w:r>
      <w:r w:rsidRPr="00507568">
        <w:rPr>
          <w:rFonts w:ascii="仿宋" w:eastAsia="仿宋" w:hAnsi="仿宋" w:cs="仿宋" w:hint="eastAsia"/>
          <w:color w:val="000000"/>
          <w:kern w:val="0"/>
          <w:sz w:val="32"/>
          <w:szCs w:val="32"/>
        </w:rPr>
        <w:t xml:space="preserve">  凡在学习和考试中违纪作弊者，在受到处分至少6个月后，方可向本系和相关单位提出书面申请，经系主管领导签署意见报教务与科研部批准后，可交费重修该门课程。 </w:t>
      </w:r>
    </w:p>
    <w:p w:rsidR="00507568" w:rsidRPr="00507568" w:rsidRDefault="00507568" w:rsidP="00BD47C2">
      <w:pPr>
        <w:snapToGrid w:val="0"/>
        <w:spacing w:afterLines="100" w:line="360" w:lineRule="auto"/>
        <w:jc w:val="center"/>
        <w:rPr>
          <w:rFonts w:ascii="仿宋" w:eastAsia="仿宋" w:hAnsi="仿宋" w:cs="仿宋"/>
          <w:color w:val="000000"/>
          <w:sz w:val="32"/>
          <w:szCs w:val="32"/>
        </w:rPr>
      </w:pPr>
      <w:r w:rsidRPr="00507568">
        <w:rPr>
          <w:rFonts w:ascii="黑体" w:eastAsia="黑体" w:hAnsi="黑体" w:cs="黑体" w:hint="eastAsia"/>
          <w:color w:val="000000"/>
          <w:sz w:val="32"/>
          <w:szCs w:val="32"/>
        </w:rPr>
        <w:t>第十二章  考卷批改</w:t>
      </w:r>
    </w:p>
    <w:p w:rsidR="00507568" w:rsidRPr="00507568" w:rsidRDefault="00507568" w:rsidP="00507568">
      <w:pPr>
        <w:widowControl/>
        <w:spacing w:line="360" w:lineRule="auto"/>
        <w:ind w:firstLineChars="200" w:firstLine="643"/>
        <w:jc w:val="left"/>
        <w:outlineLvl w:val="1"/>
        <w:rPr>
          <w:rFonts w:ascii="仿宋" w:eastAsia="仿宋" w:hAnsi="仿宋" w:cs="仿宋"/>
          <w:color w:val="000000"/>
          <w:kern w:val="0"/>
          <w:sz w:val="32"/>
          <w:szCs w:val="32"/>
        </w:rPr>
      </w:pPr>
      <w:bookmarkStart w:id="1" w:name="_Toc25943"/>
      <w:r w:rsidRPr="00507568">
        <w:rPr>
          <w:rFonts w:ascii="仿宋" w:eastAsia="仿宋" w:hAnsi="仿宋" w:cs="仿宋" w:hint="eastAsia"/>
          <w:b/>
          <w:color w:val="000000"/>
          <w:sz w:val="32"/>
          <w:szCs w:val="32"/>
        </w:rPr>
        <w:t xml:space="preserve">第五十一条  </w:t>
      </w:r>
      <w:r w:rsidRPr="00507568">
        <w:rPr>
          <w:rFonts w:ascii="仿宋" w:eastAsia="仿宋" w:hAnsi="仿宋" w:cs="仿宋" w:hint="eastAsia"/>
          <w:color w:val="000000"/>
          <w:kern w:val="0"/>
          <w:sz w:val="32"/>
          <w:szCs w:val="32"/>
        </w:rPr>
        <w:t>阅卷的组织、方式及依据</w:t>
      </w:r>
      <w:bookmarkEnd w:id="1"/>
    </w:p>
    <w:p w:rsidR="00507568" w:rsidRPr="00507568" w:rsidRDefault="00507568" w:rsidP="00507568">
      <w:pPr>
        <w:spacing w:line="360" w:lineRule="auto"/>
        <w:ind w:firstLineChars="200" w:firstLine="640"/>
        <w:rPr>
          <w:rFonts w:ascii="仿宋_GB2312" w:eastAsia="仿宋_GB2312" w:hAnsi="Times New Roman" w:cs="Times New Roman"/>
          <w:sz w:val="32"/>
          <w:szCs w:val="32"/>
        </w:rPr>
      </w:pPr>
      <w:r w:rsidRPr="00507568">
        <w:rPr>
          <w:rFonts w:ascii="仿宋_GB2312" w:eastAsia="仿宋_GB2312" w:hAnsi="Times New Roman" w:cs="Times New Roman" w:hint="eastAsia"/>
          <w:sz w:val="32"/>
          <w:szCs w:val="32"/>
        </w:rPr>
        <w:t>试卷批阅由各系负责组织。实行教考分离和全校统考的课程（如大学英语等）应组织教师集体阅卷，采用分题到人流水作业的方式进行；其它课程试卷的批阅方式由各系决定。试卷批阅的依据是经各系批准的试卷参考答案和评分标准。试卷的批改原则上应在考试后3天内完成（包括试卷分析和成绩网上登录）。试卷的归档时间由各系安排。</w:t>
      </w:r>
    </w:p>
    <w:p w:rsidR="00507568" w:rsidRPr="00507568" w:rsidRDefault="00507568" w:rsidP="00507568">
      <w:pPr>
        <w:widowControl/>
        <w:spacing w:line="360" w:lineRule="auto"/>
        <w:ind w:firstLineChars="200" w:firstLine="643"/>
        <w:jc w:val="left"/>
        <w:outlineLvl w:val="1"/>
        <w:rPr>
          <w:rFonts w:ascii="仿宋" w:eastAsia="仿宋" w:hAnsi="仿宋" w:cs="仿宋"/>
          <w:color w:val="000000"/>
          <w:kern w:val="0"/>
          <w:sz w:val="32"/>
          <w:szCs w:val="32"/>
        </w:rPr>
      </w:pPr>
      <w:bookmarkStart w:id="2" w:name="_Toc27801"/>
      <w:r w:rsidRPr="00507568">
        <w:rPr>
          <w:rFonts w:ascii="仿宋" w:eastAsia="仿宋" w:hAnsi="仿宋" w:cs="仿宋" w:hint="eastAsia"/>
          <w:b/>
          <w:color w:val="000000"/>
          <w:sz w:val="32"/>
          <w:szCs w:val="32"/>
        </w:rPr>
        <w:t xml:space="preserve">第五十二条  </w:t>
      </w:r>
      <w:r w:rsidRPr="00507568">
        <w:rPr>
          <w:rFonts w:ascii="仿宋" w:eastAsia="仿宋" w:hAnsi="仿宋" w:cs="仿宋" w:hint="eastAsia"/>
          <w:color w:val="000000"/>
          <w:kern w:val="0"/>
          <w:sz w:val="32"/>
          <w:szCs w:val="32"/>
        </w:rPr>
        <w:t>阅卷的要求</w:t>
      </w:r>
      <w:bookmarkEnd w:id="2"/>
    </w:p>
    <w:p w:rsidR="00507568" w:rsidRPr="00507568" w:rsidRDefault="00507568" w:rsidP="00507568">
      <w:pPr>
        <w:widowControl/>
        <w:spacing w:line="360" w:lineRule="auto"/>
        <w:ind w:firstLineChars="200" w:firstLine="640"/>
        <w:jc w:val="left"/>
        <w:outlineLvl w:val="1"/>
        <w:rPr>
          <w:rFonts w:ascii="仿宋_GB2312" w:eastAsia="仿宋_GB2312" w:hAnsi="Times New Roman" w:cs="Times New Roman"/>
          <w:sz w:val="32"/>
          <w:szCs w:val="32"/>
        </w:rPr>
      </w:pPr>
      <w:r w:rsidRPr="00507568">
        <w:rPr>
          <w:rFonts w:ascii="仿宋_GB2312" w:eastAsia="仿宋_GB2312" w:hAnsi="Times New Roman" w:cs="Times New Roman" w:hint="eastAsia"/>
          <w:sz w:val="32"/>
          <w:szCs w:val="32"/>
        </w:rPr>
        <w:t>（一）教师在阅卷时必须本着严肃认真的态度和公平公正的原则，严格按照试卷的参考答案和评分细则批阅，避免出现漏判、错判以及随意扣分、送分现象。</w:t>
      </w:r>
    </w:p>
    <w:p w:rsidR="00507568" w:rsidRPr="00507568" w:rsidRDefault="00507568" w:rsidP="00507568">
      <w:pPr>
        <w:spacing w:line="360" w:lineRule="auto"/>
        <w:ind w:firstLineChars="200" w:firstLine="640"/>
        <w:rPr>
          <w:rFonts w:ascii="仿宋_GB2312" w:eastAsia="仿宋_GB2312" w:hAnsi="Times New Roman" w:cs="Times New Roman"/>
          <w:sz w:val="32"/>
          <w:szCs w:val="32"/>
        </w:rPr>
      </w:pPr>
      <w:r w:rsidRPr="00507568">
        <w:rPr>
          <w:rFonts w:ascii="仿宋_GB2312" w:eastAsia="仿宋_GB2312" w:hAnsi="Times New Roman" w:cs="Times New Roman" w:hint="eastAsia"/>
          <w:sz w:val="32"/>
          <w:szCs w:val="32"/>
        </w:rPr>
        <w:t>（二）阅卷一律用红色字迹的笔批阅试卷。</w:t>
      </w:r>
    </w:p>
    <w:p w:rsidR="00507568" w:rsidRPr="00507568" w:rsidRDefault="00507568" w:rsidP="00507568">
      <w:pPr>
        <w:spacing w:line="360" w:lineRule="auto"/>
        <w:ind w:firstLineChars="200" w:firstLine="640"/>
        <w:rPr>
          <w:rFonts w:ascii="仿宋_GB2312" w:eastAsia="仿宋_GB2312" w:hAnsi="Times New Roman" w:cs="Times New Roman"/>
          <w:sz w:val="32"/>
          <w:szCs w:val="32"/>
        </w:rPr>
      </w:pPr>
      <w:r w:rsidRPr="00507568">
        <w:rPr>
          <w:rFonts w:ascii="仿宋_GB2312" w:eastAsia="仿宋_GB2312" w:hAnsi="Times New Roman" w:cs="Times New Roman" w:hint="eastAsia"/>
          <w:sz w:val="32"/>
          <w:szCs w:val="32"/>
        </w:rPr>
        <w:t>（三）记分必须使用阿拉伯数字，要求准确、工整、清晰、规范、易于辨认。试卷评卷时答卷错误处使用扣分，扣</w:t>
      </w:r>
      <w:r w:rsidRPr="00507568">
        <w:rPr>
          <w:rFonts w:ascii="仿宋_GB2312" w:eastAsia="仿宋_GB2312" w:hAnsi="Times New Roman" w:cs="Times New Roman" w:hint="eastAsia"/>
          <w:sz w:val="32"/>
          <w:szCs w:val="32"/>
        </w:rPr>
        <w:lastRenderedPageBreak/>
        <w:t>分标注在该小题的右侧或右下角，但应在左侧“得分”框内注明总得分。若总分为小数则四舍五入后计入；有解答步骤的题目必须分步骤给分，不得只给总分。阅卷结束后，将各大题得分写在对应得分栏，然后根据各大题得分汇总出卷面分数。分数一经评定，不得随意更改，若因误评或漏评确需更改时，评卷教师须在改动处标注双横线并签名。</w:t>
      </w:r>
    </w:p>
    <w:p w:rsidR="00507568" w:rsidRPr="00507568" w:rsidRDefault="00507568" w:rsidP="00507568">
      <w:pPr>
        <w:spacing w:line="360" w:lineRule="auto"/>
        <w:rPr>
          <w:rFonts w:ascii="仿宋_GB2312" w:eastAsia="仿宋_GB2312" w:hAnsi="Times New Roman" w:cs="Times New Roman"/>
          <w:sz w:val="32"/>
          <w:szCs w:val="32"/>
        </w:rPr>
      </w:pPr>
      <w:r w:rsidRPr="00507568">
        <w:rPr>
          <w:rFonts w:ascii="仿宋_GB2312" w:eastAsia="仿宋_GB2312" w:hAnsi="Times New Roman" w:cs="Times New Roman" w:hint="eastAsia"/>
          <w:sz w:val="32"/>
          <w:szCs w:val="32"/>
        </w:rPr>
        <w:t xml:space="preserve">   （四）为保持试卷的整洁，试卷评阅只允许使用6种评阅符号： “√”、“×”、半对、省略号、下划线和双横线。答题不完整或整题未答题的在不完整或未答处加注省略号；答题部分错误的在错误处用下划线标出。</w:t>
      </w:r>
    </w:p>
    <w:p w:rsidR="00507568" w:rsidRPr="00507568" w:rsidRDefault="00507568" w:rsidP="00507568">
      <w:pPr>
        <w:spacing w:line="360" w:lineRule="auto"/>
        <w:ind w:firstLineChars="200" w:firstLine="640"/>
        <w:rPr>
          <w:rFonts w:ascii="仿宋_GB2312" w:eastAsia="仿宋_GB2312" w:hAnsi="Times New Roman" w:cs="Times New Roman"/>
          <w:sz w:val="32"/>
          <w:szCs w:val="32"/>
        </w:rPr>
      </w:pPr>
      <w:r w:rsidRPr="00507568">
        <w:rPr>
          <w:rFonts w:ascii="仿宋_GB2312" w:eastAsia="仿宋_GB2312" w:hAnsi="Times New Roman" w:cs="Times New Roman" w:hint="eastAsia"/>
          <w:sz w:val="32"/>
          <w:szCs w:val="32"/>
        </w:rPr>
        <w:t>（五）若试卷采用流水作业方式批改，阅卷教师须在整册试卷的第一份试卷所评阅题“评卷人”栏签全名，“复核人”一栏也需签全名，其余的试卷相应位置可只签姓。如整份试卷由同一个教师批改，则可在第一份试卷第一处“评卷人”的框内签全名，“复核人”也签全名，其余试卷“评卷人”和“复核人”处可只签姓</w:t>
      </w:r>
    </w:p>
    <w:p w:rsidR="00507568" w:rsidRPr="00507568" w:rsidRDefault="00507568" w:rsidP="00507568">
      <w:pPr>
        <w:spacing w:line="360" w:lineRule="auto"/>
        <w:ind w:firstLineChars="200" w:firstLine="640"/>
        <w:rPr>
          <w:rFonts w:ascii="仿宋_GB2312" w:eastAsia="仿宋_GB2312" w:hAnsi="Times New Roman" w:cs="Times New Roman"/>
          <w:sz w:val="32"/>
          <w:szCs w:val="32"/>
        </w:rPr>
      </w:pPr>
      <w:r w:rsidRPr="00507568">
        <w:rPr>
          <w:rFonts w:ascii="仿宋_GB2312" w:eastAsia="仿宋_GB2312" w:hAnsi="Times New Roman" w:cs="Times New Roman" w:hint="eastAsia"/>
          <w:sz w:val="32"/>
          <w:szCs w:val="32"/>
        </w:rPr>
        <w:t>（六）阅卷过程中如发现雷同试卷，应及时向阅卷组和系负责人汇报，由系研究处理方案并由各系统一上报教务与科研部。</w:t>
      </w:r>
    </w:p>
    <w:p w:rsidR="00507568" w:rsidRPr="00507568" w:rsidRDefault="00507568" w:rsidP="00507568">
      <w:pPr>
        <w:spacing w:line="360" w:lineRule="auto"/>
        <w:ind w:firstLineChars="200" w:firstLine="640"/>
        <w:rPr>
          <w:rFonts w:ascii="仿宋_GB2312" w:eastAsia="仿宋_GB2312" w:hAnsi="Times New Roman" w:cs="Times New Roman"/>
          <w:sz w:val="32"/>
          <w:szCs w:val="32"/>
        </w:rPr>
      </w:pPr>
      <w:r w:rsidRPr="00507568">
        <w:rPr>
          <w:rFonts w:ascii="仿宋_GB2312" w:eastAsia="仿宋_GB2312" w:hAnsi="Times New Roman" w:cs="Times New Roman" w:hint="eastAsia"/>
          <w:sz w:val="32"/>
          <w:szCs w:val="32"/>
        </w:rPr>
        <w:t>（七）阅卷结束后，任课教师要认真复查，核实无误，避免漏判、错判、漏登等情况。对成绩不合格的试卷，尤其是55－59分数段的试卷要逐一进行认真、细致的复查。</w:t>
      </w:r>
    </w:p>
    <w:p w:rsidR="00507568" w:rsidRPr="00507568" w:rsidRDefault="00507568" w:rsidP="00507568">
      <w:pPr>
        <w:spacing w:line="360" w:lineRule="auto"/>
        <w:ind w:firstLineChars="200" w:firstLine="640"/>
        <w:rPr>
          <w:rFonts w:ascii="仿宋_GB2312" w:eastAsia="仿宋_GB2312" w:hAnsi="Times New Roman" w:cs="Times New Roman"/>
          <w:sz w:val="32"/>
          <w:szCs w:val="32"/>
        </w:rPr>
      </w:pPr>
      <w:r w:rsidRPr="00507568">
        <w:rPr>
          <w:rFonts w:ascii="仿宋_GB2312" w:eastAsia="仿宋_GB2312" w:hAnsi="Times New Roman" w:cs="Times New Roman" w:hint="eastAsia"/>
          <w:sz w:val="32"/>
          <w:szCs w:val="32"/>
        </w:rPr>
        <w:lastRenderedPageBreak/>
        <w:t>（八）教师在批阅完全部试卷后，应做试卷分析和考试结果分析，并提出今后改进教学的措施及建议</w:t>
      </w:r>
    </w:p>
    <w:p w:rsidR="00507568" w:rsidRPr="00507568" w:rsidRDefault="00507568" w:rsidP="00507568">
      <w:pPr>
        <w:widowControl/>
        <w:spacing w:line="360" w:lineRule="auto"/>
        <w:ind w:firstLineChars="200" w:firstLine="643"/>
        <w:jc w:val="left"/>
        <w:outlineLvl w:val="1"/>
        <w:rPr>
          <w:rFonts w:ascii="仿宋_GB2312" w:eastAsia="仿宋_GB2312" w:hAnsi="Times New Roman" w:cs="Times New Roman"/>
          <w:sz w:val="32"/>
          <w:szCs w:val="32"/>
        </w:rPr>
      </w:pPr>
      <w:bookmarkStart w:id="3" w:name="_Toc22156"/>
      <w:r w:rsidRPr="00507568">
        <w:rPr>
          <w:rFonts w:ascii="仿宋" w:eastAsia="仿宋" w:hAnsi="仿宋" w:cs="仿宋" w:hint="eastAsia"/>
          <w:b/>
          <w:color w:val="000000"/>
          <w:sz w:val="32"/>
          <w:szCs w:val="32"/>
        </w:rPr>
        <w:t xml:space="preserve">第五十三条  </w:t>
      </w:r>
      <w:r w:rsidRPr="00507568">
        <w:rPr>
          <w:rFonts w:ascii="仿宋_GB2312" w:eastAsia="仿宋_GB2312" w:hAnsi="Times New Roman" w:cs="Times New Roman" w:hint="eastAsia"/>
          <w:sz w:val="32"/>
          <w:szCs w:val="32"/>
        </w:rPr>
        <w:t>试卷的复查</w:t>
      </w:r>
      <w:bookmarkEnd w:id="3"/>
    </w:p>
    <w:p w:rsidR="00507568" w:rsidRPr="00507568" w:rsidRDefault="00507568" w:rsidP="00507568">
      <w:pPr>
        <w:spacing w:line="360" w:lineRule="auto"/>
        <w:ind w:firstLineChars="200" w:firstLine="640"/>
        <w:rPr>
          <w:rFonts w:ascii="仿宋_GB2312" w:eastAsia="仿宋_GB2312" w:hAnsi="Times New Roman" w:cs="Times New Roman"/>
          <w:sz w:val="32"/>
          <w:szCs w:val="32"/>
        </w:rPr>
      </w:pPr>
      <w:r w:rsidRPr="00507568">
        <w:rPr>
          <w:rFonts w:ascii="仿宋_GB2312" w:eastAsia="仿宋_GB2312" w:hAnsi="Times New Roman" w:cs="Times New Roman" w:hint="eastAsia"/>
          <w:sz w:val="32"/>
          <w:szCs w:val="32"/>
        </w:rPr>
        <w:t>（一）复查工作的组织试卷批改结束后，应对试卷的批改质量进行抽查，该项工作由系负责，指派原则性强、有责任心、工作认真的人员担任。</w:t>
      </w:r>
    </w:p>
    <w:p w:rsidR="00507568" w:rsidRPr="00507568" w:rsidRDefault="00507568" w:rsidP="00507568">
      <w:pPr>
        <w:spacing w:line="360" w:lineRule="auto"/>
        <w:ind w:firstLineChars="200" w:firstLine="640"/>
        <w:rPr>
          <w:rFonts w:ascii="仿宋_GB2312" w:eastAsia="仿宋_GB2312" w:hAnsi="Times New Roman" w:cs="Times New Roman"/>
          <w:sz w:val="32"/>
          <w:szCs w:val="32"/>
        </w:rPr>
      </w:pPr>
      <w:r w:rsidRPr="00507568">
        <w:rPr>
          <w:rFonts w:ascii="仿宋_GB2312" w:eastAsia="仿宋_GB2312" w:hAnsi="Times New Roman" w:cs="Times New Roman" w:hint="eastAsia"/>
          <w:sz w:val="32"/>
          <w:szCs w:val="32"/>
        </w:rPr>
        <w:t>（二）复查的项目：</w:t>
      </w:r>
    </w:p>
    <w:p w:rsidR="00507568" w:rsidRPr="00507568" w:rsidRDefault="00507568" w:rsidP="00507568">
      <w:pPr>
        <w:spacing w:line="360" w:lineRule="auto"/>
        <w:ind w:firstLineChars="200" w:firstLine="640"/>
        <w:rPr>
          <w:rFonts w:ascii="仿宋_GB2312" w:eastAsia="仿宋_GB2312" w:hAnsi="Times New Roman" w:cs="Times New Roman"/>
          <w:sz w:val="32"/>
          <w:szCs w:val="32"/>
        </w:rPr>
      </w:pPr>
      <w:r w:rsidRPr="00507568">
        <w:rPr>
          <w:rFonts w:ascii="仿宋_GB2312" w:eastAsia="仿宋_GB2312" w:hAnsi="Times New Roman" w:cs="Times New Roman" w:hint="eastAsia"/>
          <w:sz w:val="32"/>
          <w:szCs w:val="32"/>
        </w:rPr>
        <w:t>1、得分栏分数与各题前得分是否一致；</w:t>
      </w:r>
    </w:p>
    <w:p w:rsidR="00507568" w:rsidRPr="00507568" w:rsidRDefault="00507568" w:rsidP="00507568">
      <w:pPr>
        <w:spacing w:line="360" w:lineRule="auto"/>
        <w:ind w:firstLineChars="200" w:firstLine="640"/>
        <w:rPr>
          <w:rFonts w:ascii="仿宋_GB2312" w:eastAsia="仿宋_GB2312" w:hAnsi="Times New Roman" w:cs="Times New Roman"/>
          <w:sz w:val="32"/>
          <w:szCs w:val="32"/>
        </w:rPr>
      </w:pPr>
      <w:r w:rsidRPr="00507568">
        <w:rPr>
          <w:rFonts w:ascii="仿宋_GB2312" w:eastAsia="仿宋_GB2312" w:hAnsi="Times New Roman" w:cs="Times New Roman" w:hint="eastAsia"/>
          <w:sz w:val="32"/>
          <w:szCs w:val="32"/>
        </w:rPr>
        <w:t>2、总分是否正确；</w:t>
      </w:r>
    </w:p>
    <w:p w:rsidR="00507568" w:rsidRPr="00507568" w:rsidRDefault="00507568" w:rsidP="00507568">
      <w:pPr>
        <w:spacing w:line="360" w:lineRule="auto"/>
        <w:ind w:firstLineChars="200" w:firstLine="640"/>
        <w:rPr>
          <w:rFonts w:ascii="仿宋_GB2312" w:eastAsia="仿宋_GB2312" w:hAnsi="Times New Roman" w:cs="Times New Roman"/>
          <w:sz w:val="32"/>
          <w:szCs w:val="32"/>
        </w:rPr>
      </w:pPr>
      <w:r w:rsidRPr="00507568">
        <w:rPr>
          <w:rFonts w:ascii="仿宋_GB2312" w:eastAsia="仿宋_GB2312" w:hAnsi="Times New Roman" w:cs="Times New Roman" w:hint="eastAsia"/>
          <w:sz w:val="32"/>
          <w:szCs w:val="32"/>
        </w:rPr>
        <w:t>3、是否有漏判现象；</w:t>
      </w:r>
    </w:p>
    <w:p w:rsidR="00507568" w:rsidRPr="00507568" w:rsidRDefault="00507568" w:rsidP="00507568">
      <w:pPr>
        <w:spacing w:line="360" w:lineRule="auto"/>
        <w:ind w:firstLineChars="200" w:firstLine="640"/>
        <w:rPr>
          <w:rFonts w:ascii="仿宋_GB2312" w:eastAsia="仿宋_GB2312" w:hAnsi="Times New Roman" w:cs="Times New Roman"/>
          <w:sz w:val="32"/>
          <w:szCs w:val="32"/>
        </w:rPr>
      </w:pPr>
      <w:r w:rsidRPr="00507568">
        <w:rPr>
          <w:rFonts w:ascii="仿宋_GB2312" w:eastAsia="仿宋_GB2312" w:hAnsi="Times New Roman" w:cs="Times New Roman" w:hint="eastAsia"/>
          <w:sz w:val="32"/>
          <w:szCs w:val="32"/>
        </w:rPr>
        <w:t>4、阅卷教师是否签名；</w:t>
      </w:r>
    </w:p>
    <w:p w:rsidR="00507568" w:rsidRPr="00507568" w:rsidRDefault="00507568" w:rsidP="00507568">
      <w:pPr>
        <w:spacing w:line="360" w:lineRule="auto"/>
        <w:ind w:firstLineChars="200" w:firstLine="640"/>
        <w:rPr>
          <w:rFonts w:ascii="仿宋_GB2312" w:eastAsia="仿宋_GB2312" w:hAnsi="Times New Roman" w:cs="Times New Roman"/>
          <w:sz w:val="32"/>
          <w:szCs w:val="32"/>
        </w:rPr>
      </w:pPr>
      <w:r w:rsidRPr="00507568">
        <w:rPr>
          <w:rFonts w:ascii="仿宋_GB2312" w:eastAsia="仿宋_GB2312" w:hAnsi="Times New Roman" w:cs="Times New Roman" w:hint="eastAsia"/>
          <w:sz w:val="32"/>
          <w:szCs w:val="32"/>
        </w:rPr>
        <w:t>5、分数是否有涂改现象；</w:t>
      </w:r>
    </w:p>
    <w:p w:rsidR="00507568" w:rsidRPr="00507568" w:rsidRDefault="00507568" w:rsidP="00507568">
      <w:pPr>
        <w:spacing w:line="360" w:lineRule="auto"/>
        <w:ind w:firstLineChars="200" w:firstLine="640"/>
        <w:rPr>
          <w:rFonts w:ascii="仿宋_GB2312" w:eastAsia="仿宋_GB2312" w:hAnsi="Times New Roman" w:cs="Times New Roman"/>
          <w:sz w:val="32"/>
          <w:szCs w:val="32"/>
        </w:rPr>
      </w:pPr>
      <w:r w:rsidRPr="00507568">
        <w:rPr>
          <w:rFonts w:ascii="仿宋_GB2312" w:eastAsia="仿宋_GB2312" w:hAnsi="Times New Roman" w:cs="Times New Roman" w:hint="eastAsia"/>
          <w:sz w:val="32"/>
          <w:szCs w:val="32"/>
        </w:rPr>
        <w:t>6、误判，错判处更正后教师是否签名。</w:t>
      </w:r>
    </w:p>
    <w:p w:rsidR="00507568" w:rsidRPr="00507568" w:rsidRDefault="00507568" w:rsidP="00507568">
      <w:pPr>
        <w:spacing w:line="360" w:lineRule="auto"/>
        <w:ind w:firstLineChars="200" w:firstLine="640"/>
        <w:rPr>
          <w:rFonts w:ascii="仿宋_GB2312" w:eastAsia="仿宋_GB2312" w:hAnsi="Times New Roman" w:cs="Times New Roman"/>
          <w:sz w:val="32"/>
          <w:szCs w:val="32"/>
        </w:rPr>
      </w:pPr>
      <w:r w:rsidRPr="00507568">
        <w:rPr>
          <w:rFonts w:ascii="仿宋_GB2312" w:eastAsia="仿宋_GB2312" w:hAnsi="Times New Roman" w:cs="Times New Roman" w:hint="eastAsia"/>
          <w:sz w:val="32"/>
          <w:szCs w:val="32"/>
        </w:rPr>
        <w:t xml:space="preserve">（三）复查后应做的工作    </w:t>
      </w:r>
    </w:p>
    <w:p w:rsidR="00507568" w:rsidRPr="00507568" w:rsidRDefault="00507568" w:rsidP="00507568">
      <w:pPr>
        <w:spacing w:line="360" w:lineRule="auto"/>
        <w:ind w:firstLineChars="200" w:firstLine="640"/>
        <w:rPr>
          <w:rFonts w:ascii="仿宋_GB2312" w:eastAsia="仿宋_GB2312" w:hAnsi="Times New Roman" w:cs="Times New Roman"/>
          <w:sz w:val="32"/>
          <w:szCs w:val="32"/>
        </w:rPr>
      </w:pPr>
      <w:r w:rsidRPr="00507568">
        <w:rPr>
          <w:rFonts w:ascii="仿宋_GB2312" w:eastAsia="仿宋_GB2312" w:hAnsi="Times New Roman" w:cs="Times New Roman" w:hint="eastAsia"/>
          <w:sz w:val="32"/>
          <w:szCs w:val="32"/>
        </w:rPr>
        <w:t>1、试卷复查结束后，复查人员应对复查情况做出详细记录，并填写“中山大学南方学院考试试卷复查情况登记表”；</w:t>
      </w:r>
    </w:p>
    <w:p w:rsidR="00507568" w:rsidRPr="00507568" w:rsidRDefault="00507568" w:rsidP="00507568">
      <w:pPr>
        <w:spacing w:line="360" w:lineRule="auto"/>
        <w:ind w:firstLineChars="200" w:firstLine="640"/>
        <w:rPr>
          <w:rFonts w:ascii="仿宋_GB2312" w:eastAsia="仿宋_GB2312" w:hAnsi="Times New Roman" w:cs="Times New Roman"/>
          <w:sz w:val="32"/>
          <w:szCs w:val="32"/>
        </w:rPr>
      </w:pPr>
      <w:r w:rsidRPr="00507568">
        <w:rPr>
          <w:rFonts w:ascii="仿宋_GB2312" w:eastAsia="仿宋_GB2312" w:hAnsi="Times New Roman" w:cs="Times New Roman" w:hint="eastAsia"/>
          <w:sz w:val="32"/>
          <w:szCs w:val="32"/>
        </w:rPr>
        <w:t>2、试卷复查结束后，复查人员应对本系（院）阅卷情况做出分析总结，分析总结包括以下三项内容；</w:t>
      </w:r>
    </w:p>
    <w:p w:rsidR="00507568" w:rsidRPr="00507568" w:rsidRDefault="00507568" w:rsidP="00507568">
      <w:pPr>
        <w:spacing w:line="360" w:lineRule="auto"/>
        <w:ind w:firstLineChars="200" w:firstLine="640"/>
        <w:rPr>
          <w:rFonts w:ascii="仿宋_GB2312" w:eastAsia="仿宋_GB2312" w:hAnsi="Times New Roman" w:cs="Times New Roman"/>
          <w:sz w:val="32"/>
          <w:szCs w:val="32"/>
        </w:rPr>
      </w:pPr>
      <w:r w:rsidRPr="00507568">
        <w:rPr>
          <w:rFonts w:ascii="仿宋_GB2312" w:eastAsia="仿宋_GB2312" w:hAnsi="Times New Roman" w:cs="Times New Roman" w:hint="eastAsia"/>
          <w:sz w:val="32"/>
          <w:szCs w:val="32"/>
        </w:rPr>
        <w:t>3、阅卷不规范的详细情况；</w:t>
      </w:r>
    </w:p>
    <w:p w:rsidR="00507568" w:rsidRPr="00507568" w:rsidRDefault="00507568" w:rsidP="00507568">
      <w:pPr>
        <w:spacing w:line="360" w:lineRule="auto"/>
        <w:ind w:firstLineChars="200" w:firstLine="640"/>
        <w:rPr>
          <w:rFonts w:ascii="仿宋_GB2312" w:eastAsia="仿宋_GB2312" w:hAnsi="Times New Roman" w:cs="Times New Roman"/>
          <w:sz w:val="32"/>
          <w:szCs w:val="32"/>
        </w:rPr>
      </w:pPr>
      <w:r w:rsidRPr="00507568">
        <w:rPr>
          <w:rFonts w:ascii="仿宋_GB2312" w:eastAsia="仿宋_GB2312" w:hAnsi="Times New Roman" w:cs="Times New Roman" w:hint="eastAsia"/>
          <w:sz w:val="32"/>
          <w:szCs w:val="32"/>
        </w:rPr>
        <w:t>4、阅卷教师对阅卷不规范的试卷进行整改的情况；</w:t>
      </w:r>
    </w:p>
    <w:p w:rsidR="00507568" w:rsidRPr="00507568" w:rsidRDefault="00507568" w:rsidP="00507568">
      <w:pPr>
        <w:spacing w:line="360" w:lineRule="auto"/>
        <w:ind w:firstLineChars="200" w:firstLine="640"/>
        <w:rPr>
          <w:rFonts w:ascii="仿宋_GB2312" w:eastAsia="仿宋_GB2312" w:hAnsi="Times New Roman" w:cs="Times New Roman"/>
          <w:sz w:val="32"/>
          <w:szCs w:val="32"/>
        </w:rPr>
      </w:pPr>
      <w:r w:rsidRPr="00507568">
        <w:rPr>
          <w:rFonts w:ascii="仿宋_GB2312" w:eastAsia="仿宋_GB2312" w:hAnsi="Times New Roman" w:cs="Times New Roman" w:hint="eastAsia"/>
          <w:sz w:val="32"/>
          <w:szCs w:val="32"/>
        </w:rPr>
        <w:t>5、改进阅卷工作的建议和意见；</w:t>
      </w:r>
    </w:p>
    <w:p w:rsidR="00507568" w:rsidRPr="00507568" w:rsidRDefault="00507568" w:rsidP="00507568">
      <w:pPr>
        <w:spacing w:line="360" w:lineRule="auto"/>
        <w:ind w:firstLineChars="200" w:firstLine="640"/>
        <w:rPr>
          <w:rFonts w:ascii="仿宋_GB2312" w:eastAsia="仿宋_GB2312" w:hAnsi="Times New Roman" w:cs="Times New Roman"/>
          <w:sz w:val="32"/>
          <w:szCs w:val="32"/>
        </w:rPr>
      </w:pPr>
      <w:r w:rsidRPr="00507568">
        <w:rPr>
          <w:rFonts w:ascii="仿宋_GB2312" w:eastAsia="仿宋_GB2312" w:hAnsi="Times New Roman" w:cs="Times New Roman" w:hint="eastAsia"/>
          <w:sz w:val="32"/>
          <w:szCs w:val="32"/>
        </w:rPr>
        <w:t>6、试卷复查结束后，各系应及时将上述“登记表”和</w:t>
      </w:r>
      <w:r w:rsidRPr="00507568">
        <w:rPr>
          <w:rFonts w:ascii="仿宋_GB2312" w:eastAsia="仿宋_GB2312" w:hAnsi="Times New Roman" w:cs="Times New Roman" w:hint="eastAsia"/>
          <w:sz w:val="32"/>
          <w:szCs w:val="32"/>
        </w:rPr>
        <w:lastRenderedPageBreak/>
        <w:t>复查的分析总结报教务与科研部，各系自留一份存档。</w:t>
      </w:r>
    </w:p>
    <w:p w:rsidR="00507568" w:rsidRPr="00507568" w:rsidRDefault="00507568" w:rsidP="00507568">
      <w:pPr>
        <w:spacing w:line="360" w:lineRule="auto"/>
        <w:ind w:firstLineChars="200" w:firstLine="640"/>
        <w:rPr>
          <w:rFonts w:ascii="仿宋_GB2312" w:eastAsia="仿宋_GB2312" w:hAnsi="Times New Roman" w:cs="Times New Roman"/>
          <w:sz w:val="32"/>
          <w:szCs w:val="32"/>
        </w:rPr>
      </w:pPr>
      <w:r w:rsidRPr="00507568">
        <w:rPr>
          <w:rFonts w:ascii="仿宋_GB2312" w:eastAsia="仿宋_GB2312" w:hAnsi="Times New Roman" w:cs="Times New Roman" w:hint="eastAsia"/>
          <w:sz w:val="32"/>
          <w:szCs w:val="32"/>
        </w:rPr>
        <w:t>(四)教务与科研部将组织对各系（院）试卷复查情况进行抽查，凡抽查不合格的，将追究有关人员的责任。</w:t>
      </w:r>
    </w:p>
    <w:p w:rsidR="00507568" w:rsidRPr="00507568" w:rsidRDefault="00507568" w:rsidP="00507568">
      <w:pPr>
        <w:widowControl/>
        <w:spacing w:line="360" w:lineRule="auto"/>
        <w:ind w:firstLineChars="200" w:firstLine="643"/>
        <w:jc w:val="left"/>
        <w:outlineLvl w:val="1"/>
        <w:rPr>
          <w:rFonts w:ascii="宋体" w:eastAsia="宋体" w:hAnsi="宋体" w:cs="宋体"/>
          <w:b/>
          <w:bCs/>
          <w:color w:val="000000"/>
          <w:kern w:val="0"/>
          <w:sz w:val="32"/>
          <w:szCs w:val="32"/>
        </w:rPr>
      </w:pPr>
      <w:bookmarkStart w:id="4" w:name="_Toc30458"/>
      <w:r w:rsidRPr="00507568">
        <w:rPr>
          <w:rFonts w:ascii="仿宋" w:eastAsia="仿宋" w:hAnsi="仿宋" w:cs="仿宋" w:hint="eastAsia"/>
          <w:b/>
          <w:color w:val="000000"/>
          <w:sz w:val="32"/>
          <w:szCs w:val="32"/>
        </w:rPr>
        <w:t xml:space="preserve">第五十四条  </w:t>
      </w:r>
      <w:r w:rsidRPr="00507568">
        <w:rPr>
          <w:rFonts w:ascii="仿宋_GB2312" w:eastAsia="仿宋_GB2312" w:hAnsi="Times New Roman" w:cs="Times New Roman" w:hint="eastAsia"/>
          <w:sz w:val="32"/>
          <w:szCs w:val="32"/>
        </w:rPr>
        <w:t>试卷装订及保管</w:t>
      </w:r>
      <w:bookmarkEnd w:id="4"/>
    </w:p>
    <w:p w:rsidR="00507568" w:rsidRPr="00507568" w:rsidRDefault="00507568" w:rsidP="00507568">
      <w:pPr>
        <w:spacing w:line="360" w:lineRule="auto"/>
        <w:ind w:firstLineChars="200" w:firstLine="640"/>
        <w:rPr>
          <w:rFonts w:ascii="仿宋_GB2312" w:eastAsia="仿宋_GB2312" w:hAnsi="Times New Roman" w:cs="Times New Roman"/>
          <w:sz w:val="32"/>
          <w:szCs w:val="32"/>
        </w:rPr>
      </w:pPr>
      <w:r w:rsidRPr="00507568">
        <w:rPr>
          <w:rFonts w:ascii="仿宋_GB2312" w:eastAsia="仿宋_GB2312" w:hAnsi="Times New Roman" w:cs="Times New Roman" w:hint="eastAsia"/>
          <w:sz w:val="32"/>
          <w:szCs w:val="32"/>
        </w:rPr>
        <w:t>阅卷完毕登统成绩后，以自然班（学位课、必修课）或选课班（选修课）为单位，将试卷按学号由小到大进行排序，填写由教务与科研部提供的试卷封面后装订，合班上课试卷（含公共课课程）应分专业装订。试卷封面按要求填写学年、学期、课程名称、系别、专业、班级等内容。课程名称、系别、专业、班级均应按规范名称填写完整，不得使用简称。如班级人数多，试卷无法装订成一册，可将试卷分册装订。</w:t>
      </w:r>
    </w:p>
    <w:p w:rsidR="00507568" w:rsidRPr="00507568" w:rsidRDefault="00507568" w:rsidP="00507568">
      <w:pPr>
        <w:spacing w:line="360" w:lineRule="auto"/>
        <w:ind w:firstLineChars="200" w:firstLine="640"/>
        <w:rPr>
          <w:rFonts w:ascii="仿宋_GB2312" w:eastAsia="仿宋_GB2312" w:hAnsi="Times New Roman" w:cs="Times New Roman"/>
          <w:sz w:val="32"/>
          <w:szCs w:val="32"/>
        </w:rPr>
      </w:pPr>
      <w:r w:rsidRPr="00507568">
        <w:rPr>
          <w:rFonts w:ascii="仿宋_GB2312" w:eastAsia="仿宋_GB2312" w:hAnsi="Times New Roman" w:cs="Times New Roman" w:hint="eastAsia"/>
          <w:sz w:val="32"/>
          <w:szCs w:val="32"/>
        </w:rPr>
        <w:t>试卷装订顺序依次为试卷封皮、装订目录、学生考试成绩单（由教务系统统一打印）、试卷分析表、试题答案（含评分标准）、样卷、学生试卷。其中装订目录、学生考试成绩单、试卷分析表、试题答案、样卷等五项内容统一用A4纸打印，学生试卷则由印刷厂统一印制。如是分册装订，可在第一册中装订如上内容，其余分册可只装订学生试卷。考查课如举行期末考试，要求也相同。</w:t>
      </w:r>
    </w:p>
    <w:p w:rsidR="00507568" w:rsidRPr="00507568" w:rsidRDefault="00507568" w:rsidP="00507568">
      <w:pPr>
        <w:spacing w:line="360" w:lineRule="auto"/>
        <w:ind w:firstLineChars="200" w:firstLine="640"/>
        <w:rPr>
          <w:rFonts w:ascii="仿宋_GB2312" w:eastAsia="仿宋_GB2312" w:hAnsi="Times New Roman" w:cs="Times New Roman"/>
          <w:sz w:val="32"/>
          <w:szCs w:val="32"/>
        </w:rPr>
      </w:pPr>
      <w:r w:rsidRPr="00507568">
        <w:rPr>
          <w:rFonts w:ascii="仿宋_GB2312" w:eastAsia="仿宋_GB2312" w:hAnsi="Times New Roman" w:cs="Times New Roman" w:hint="eastAsia"/>
          <w:sz w:val="32"/>
          <w:szCs w:val="32"/>
        </w:rPr>
        <w:t>补考和重修考试的试卷按年级、分专业装订，将某年级的某专业的所有课程补考试卷按课程、学号大小依次排列，并装订成一本。</w:t>
      </w:r>
    </w:p>
    <w:p w:rsidR="00507568" w:rsidRPr="00507568" w:rsidRDefault="00507568" w:rsidP="00507568">
      <w:pPr>
        <w:spacing w:line="360" w:lineRule="auto"/>
        <w:ind w:firstLineChars="200" w:firstLine="640"/>
        <w:rPr>
          <w:rFonts w:ascii="仿宋_GB2312" w:eastAsia="仿宋_GB2312" w:hAnsi="Times New Roman" w:cs="Times New Roman"/>
          <w:sz w:val="32"/>
          <w:szCs w:val="32"/>
        </w:rPr>
      </w:pPr>
      <w:r w:rsidRPr="00507568">
        <w:rPr>
          <w:rFonts w:ascii="仿宋_GB2312" w:eastAsia="仿宋_GB2312" w:hAnsi="Times New Roman" w:cs="Times New Roman" w:hint="eastAsia"/>
          <w:sz w:val="32"/>
          <w:szCs w:val="32"/>
        </w:rPr>
        <w:t>试卷装订完毕后，经有关人员检查合格后由所在系、部</w:t>
      </w:r>
      <w:r w:rsidRPr="00507568">
        <w:rPr>
          <w:rFonts w:ascii="仿宋_GB2312" w:eastAsia="仿宋_GB2312" w:hAnsi="Times New Roman" w:cs="Times New Roman" w:hint="eastAsia"/>
          <w:sz w:val="32"/>
          <w:szCs w:val="32"/>
        </w:rPr>
        <w:lastRenderedPageBreak/>
        <w:t>安排存放，保存至学生毕业后三年，超过保存期限的试卷由保管单位自行处理。</w:t>
      </w:r>
    </w:p>
    <w:p w:rsidR="00507568" w:rsidRPr="00507568" w:rsidRDefault="00507568" w:rsidP="00507568">
      <w:pPr>
        <w:rPr>
          <w:rFonts w:ascii="Times New Roman" w:eastAsia="宋体" w:hAnsi="Times New Roman" w:cs="Times New Roman"/>
          <w:szCs w:val="20"/>
        </w:rPr>
      </w:pPr>
    </w:p>
    <w:p w:rsidR="00507568" w:rsidRPr="00507568" w:rsidRDefault="00507568" w:rsidP="00BD47C2">
      <w:pPr>
        <w:numPr>
          <w:ilvl w:val="0"/>
          <w:numId w:val="5"/>
        </w:numPr>
        <w:snapToGrid w:val="0"/>
        <w:spacing w:afterLines="100" w:line="360" w:lineRule="auto"/>
        <w:jc w:val="center"/>
        <w:rPr>
          <w:rFonts w:ascii="黑体" w:eastAsia="黑体" w:hAnsi="黑体" w:cs="黑体"/>
          <w:color w:val="000000"/>
          <w:sz w:val="32"/>
          <w:szCs w:val="32"/>
        </w:rPr>
      </w:pPr>
      <w:r w:rsidRPr="00507568">
        <w:rPr>
          <w:rFonts w:ascii="黑体" w:eastAsia="黑体" w:hAnsi="黑体" w:cs="黑体" w:hint="eastAsia"/>
          <w:color w:val="000000"/>
          <w:sz w:val="32"/>
          <w:szCs w:val="32"/>
        </w:rPr>
        <w:t xml:space="preserve"> 成绩生成</w:t>
      </w:r>
    </w:p>
    <w:p w:rsidR="00507568" w:rsidRPr="00507568" w:rsidRDefault="00507568" w:rsidP="00507568">
      <w:pPr>
        <w:rPr>
          <w:rFonts w:ascii="仿宋" w:eastAsia="仿宋" w:hAnsi="仿宋" w:cs="仿宋"/>
          <w:color w:val="000000"/>
          <w:kern w:val="0"/>
          <w:sz w:val="32"/>
          <w:szCs w:val="32"/>
        </w:rPr>
      </w:pPr>
      <w:r w:rsidRPr="00507568">
        <w:rPr>
          <w:rFonts w:ascii="仿宋" w:eastAsia="仿宋" w:hAnsi="仿宋" w:cs="仿宋" w:hint="eastAsia"/>
          <w:b/>
          <w:color w:val="000000"/>
          <w:sz w:val="32"/>
          <w:szCs w:val="32"/>
        </w:rPr>
        <w:t xml:space="preserve">    第五十五条  </w:t>
      </w:r>
      <w:r w:rsidRPr="00507568">
        <w:rPr>
          <w:rFonts w:ascii="仿宋" w:eastAsia="仿宋" w:hAnsi="仿宋" w:cs="仿宋" w:hint="eastAsia"/>
          <w:color w:val="000000"/>
          <w:kern w:val="0"/>
          <w:sz w:val="32"/>
          <w:szCs w:val="32"/>
        </w:rPr>
        <w:t>学生所修读的课程均应参加考核，并结合平时学习情况评定学习成绩，成绩达到合格标准的，即获得该门课程的学分，考核成绩及学分记入成绩表。</w:t>
      </w:r>
    </w:p>
    <w:p w:rsidR="00507568" w:rsidRPr="00507568" w:rsidRDefault="00507568" w:rsidP="00507568">
      <w:pPr>
        <w:autoSpaceDN w:val="0"/>
        <w:adjustRightInd w:val="0"/>
        <w:snapToGrid w:val="0"/>
        <w:spacing w:before="63" w:after="63" w:line="360" w:lineRule="auto"/>
        <w:ind w:firstLineChars="200" w:firstLine="643"/>
        <w:rPr>
          <w:rFonts w:ascii="仿宋" w:eastAsia="仿宋" w:hAnsi="仿宋" w:cs="仿宋"/>
          <w:color w:val="000000"/>
          <w:kern w:val="0"/>
          <w:sz w:val="32"/>
          <w:szCs w:val="32"/>
        </w:rPr>
      </w:pPr>
      <w:r w:rsidRPr="00507568">
        <w:rPr>
          <w:rFonts w:ascii="仿宋" w:eastAsia="仿宋" w:hAnsi="仿宋" w:cs="仿宋" w:hint="eastAsia"/>
          <w:b/>
          <w:color w:val="000000"/>
          <w:sz w:val="32"/>
          <w:szCs w:val="32"/>
        </w:rPr>
        <w:t xml:space="preserve">第五十六条  </w:t>
      </w:r>
      <w:r w:rsidRPr="00507568">
        <w:rPr>
          <w:rFonts w:ascii="仿宋" w:eastAsia="仿宋" w:hAnsi="仿宋" w:cs="仿宋" w:hint="eastAsia"/>
          <w:color w:val="000000"/>
          <w:kern w:val="0"/>
          <w:sz w:val="32"/>
          <w:szCs w:val="32"/>
        </w:rPr>
        <w:t>理论课程成绩可根据平时成绩和期末考核成绩综合评定。</w:t>
      </w:r>
    </w:p>
    <w:p w:rsidR="00507568" w:rsidRPr="00507568" w:rsidRDefault="00507568" w:rsidP="00507568">
      <w:pPr>
        <w:autoSpaceDN w:val="0"/>
        <w:adjustRightInd w:val="0"/>
        <w:snapToGrid w:val="0"/>
        <w:spacing w:before="63" w:after="63" w:line="360" w:lineRule="auto"/>
        <w:ind w:firstLineChars="200" w:firstLine="640"/>
        <w:rPr>
          <w:rFonts w:ascii="仿宋" w:eastAsia="仿宋" w:hAnsi="仿宋" w:cs="仿宋"/>
          <w:color w:val="000000"/>
          <w:kern w:val="0"/>
          <w:sz w:val="32"/>
          <w:szCs w:val="32"/>
        </w:rPr>
      </w:pPr>
      <w:r w:rsidRPr="00507568">
        <w:rPr>
          <w:rFonts w:ascii="仿宋" w:eastAsia="仿宋" w:hAnsi="仿宋" w:cs="仿宋" w:hint="eastAsia"/>
          <w:color w:val="000000"/>
          <w:kern w:val="0"/>
          <w:sz w:val="32"/>
          <w:szCs w:val="32"/>
        </w:rPr>
        <w:t>平时成绩所占比例一般不超过该门课程课程总成绩的60%，包括</w:t>
      </w:r>
      <w:r w:rsidRPr="00507568">
        <w:rPr>
          <w:rFonts w:ascii="仿宋_GB2312" w:eastAsia="仿宋_GB2312" w:hAnsi="仿宋_GB2312" w:cs="仿宋_GB2312" w:hint="eastAsia"/>
          <w:kern w:val="0"/>
          <w:sz w:val="28"/>
          <w:szCs w:val="28"/>
        </w:rPr>
        <w:t>考</w:t>
      </w:r>
      <w:r w:rsidRPr="00507568">
        <w:rPr>
          <w:rFonts w:ascii="仿宋" w:eastAsia="仿宋" w:hAnsi="仿宋" w:cs="仿宋" w:hint="eastAsia"/>
          <w:color w:val="000000"/>
          <w:kern w:val="0"/>
          <w:sz w:val="32"/>
          <w:szCs w:val="32"/>
        </w:rPr>
        <w:t>勤成绩和其他教学环节成绩，其中考勤成绩约占三分之一；其他教学环节成绩约占三分之二，包括课程作业、课程论文、课程阅读、小组演讲、课内实践、案例分析、期中考试等，具体比例由任课教师根据课程的性质、特点及教学实施情况在该门课程教学大纲中酌情确定，并在第一次上课时将平时成绩所占比例、构成要素和评定依据详细告知学生，平时成绩不合格的课程按照该门课程总成绩不合格处理，不允许参加重考，可参加重修。</w:t>
      </w:r>
    </w:p>
    <w:p w:rsidR="00507568" w:rsidRPr="00507568" w:rsidRDefault="00507568" w:rsidP="00507568">
      <w:pPr>
        <w:autoSpaceDN w:val="0"/>
        <w:adjustRightInd w:val="0"/>
        <w:snapToGrid w:val="0"/>
        <w:spacing w:before="63" w:after="63" w:line="360" w:lineRule="auto"/>
        <w:ind w:firstLineChars="200" w:firstLine="640"/>
        <w:rPr>
          <w:rFonts w:ascii="仿宋" w:eastAsia="仿宋" w:hAnsi="仿宋" w:cs="仿宋"/>
          <w:color w:val="000000"/>
          <w:kern w:val="0"/>
          <w:sz w:val="32"/>
          <w:szCs w:val="32"/>
        </w:rPr>
      </w:pPr>
      <w:r w:rsidRPr="00507568">
        <w:rPr>
          <w:rFonts w:ascii="仿宋" w:eastAsia="仿宋" w:hAnsi="仿宋" w:cs="仿宋" w:hint="eastAsia"/>
          <w:color w:val="000000"/>
          <w:kern w:val="0"/>
          <w:sz w:val="32"/>
          <w:szCs w:val="32"/>
        </w:rPr>
        <w:t>期末考核成绩所占比例一般不少于该门课程课程总成绩的40%，无故旷考、考试违纪或取消考核资格者，按照该门课程总成绩不合格处理，不允许参加重考，可参加重修。</w:t>
      </w:r>
    </w:p>
    <w:p w:rsidR="00507568" w:rsidRPr="00507568" w:rsidRDefault="00507568" w:rsidP="00507568">
      <w:pPr>
        <w:rPr>
          <w:rFonts w:ascii="仿宋" w:eastAsia="仿宋" w:hAnsi="仿宋" w:cs="仿宋"/>
          <w:color w:val="000000"/>
          <w:kern w:val="0"/>
          <w:sz w:val="32"/>
          <w:szCs w:val="32"/>
        </w:rPr>
      </w:pPr>
      <w:r w:rsidRPr="00507568">
        <w:rPr>
          <w:rFonts w:ascii="仿宋" w:eastAsia="仿宋" w:hAnsi="仿宋" w:cs="仿宋" w:hint="eastAsia"/>
          <w:b/>
          <w:color w:val="000000"/>
          <w:sz w:val="32"/>
          <w:szCs w:val="32"/>
        </w:rPr>
        <w:t xml:space="preserve">    第五十七条 </w:t>
      </w:r>
      <w:r w:rsidRPr="00507568">
        <w:rPr>
          <w:rFonts w:ascii="仿宋" w:eastAsia="仿宋" w:hAnsi="仿宋" w:cs="仿宋" w:hint="eastAsia"/>
          <w:color w:val="000000"/>
          <w:kern w:val="0"/>
          <w:sz w:val="32"/>
          <w:szCs w:val="32"/>
        </w:rPr>
        <w:t xml:space="preserve"> 理论课程成绩采用百分制记分。实验课、</w:t>
      </w:r>
      <w:r w:rsidRPr="00507568">
        <w:rPr>
          <w:rFonts w:ascii="仿宋" w:eastAsia="仿宋" w:hAnsi="仿宋" w:cs="仿宋" w:hint="eastAsia"/>
          <w:color w:val="000000"/>
          <w:kern w:val="0"/>
          <w:sz w:val="32"/>
          <w:szCs w:val="32"/>
        </w:rPr>
        <w:lastRenderedPageBreak/>
        <w:t>实习、学年论文、毕业设计（论文）等实践性课程成绩采用五级制记分。有些不宜采用上述记分办法的课程，可采用通过、不通过两级制记分。</w:t>
      </w:r>
    </w:p>
    <w:p w:rsidR="00507568" w:rsidRPr="00507568" w:rsidRDefault="00507568" w:rsidP="00507568">
      <w:pPr>
        <w:autoSpaceDN w:val="0"/>
        <w:adjustRightInd w:val="0"/>
        <w:snapToGrid w:val="0"/>
        <w:spacing w:before="63" w:after="63" w:line="360" w:lineRule="auto"/>
        <w:ind w:firstLineChars="200" w:firstLine="643"/>
        <w:rPr>
          <w:rFonts w:ascii="仿宋" w:eastAsia="仿宋" w:hAnsi="仿宋" w:cs="仿宋"/>
          <w:color w:val="000000"/>
          <w:kern w:val="0"/>
          <w:sz w:val="32"/>
          <w:szCs w:val="32"/>
        </w:rPr>
      </w:pPr>
      <w:r w:rsidRPr="00507568">
        <w:rPr>
          <w:rFonts w:ascii="仿宋" w:eastAsia="仿宋" w:hAnsi="仿宋" w:cs="仿宋" w:hint="eastAsia"/>
          <w:b/>
          <w:color w:val="000000"/>
          <w:sz w:val="32"/>
          <w:szCs w:val="32"/>
        </w:rPr>
        <w:t xml:space="preserve">第五十八条  </w:t>
      </w:r>
      <w:r w:rsidRPr="00507568">
        <w:rPr>
          <w:rFonts w:ascii="仿宋" w:eastAsia="仿宋" w:hAnsi="仿宋" w:cs="仿宋" w:hint="eastAsia"/>
          <w:color w:val="000000"/>
          <w:kern w:val="0"/>
          <w:sz w:val="32"/>
          <w:szCs w:val="32"/>
        </w:rPr>
        <w:t>体育课的成绩要以考勤、课内教学和课外锻炼活动进行综合评定，按学期登记入册。对身患疾病或由于生理原因不能正常上体育课者，经校医院证明，体育教学中心主管领导批准，可以参加保健体育课学习，不能免修。</w:t>
      </w:r>
    </w:p>
    <w:p w:rsidR="00507568" w:rsidRPr="00507568" w:rsidRDefault="00507568" w:rsidP="00BD47C2">
      <w:pPr>
        <w:snapToGrid w:val="0"/>
        <w:spacing w:afterLines="100" w:line="360" w:lineRule="auto"/>
        <w:jc w:val="center"/>
        <w:rPr>
          <w:rFonts w:ascii="黑体" w:eastAsia="黑体" w:hAnsi="黑体" w:cs="黑体"/>
          <w:color w:val="000000"/>
          <w:sz w:val="32"/>
          <w:szCs w:val="32"/>
        </w:rPr>
      </w:pPr>
      <w:r w:rsidRPr="00507568">
        <w:rPr>
          <w:rFonts w:ascii="黑体" w:eastAsia="黑体" w:hAnsi="黑体" w:cs="黑体" w:hint="eastAsia"/>
          <w:color w:val="000000"/>
          <w:sz w:val="32"/>
          <w:szCs w:val="32"/>
        </w:rPr>
        <w:t>第十四章  成绩衡量</w:t>
      </w:r>
    </w:p>
    <w:p w:rsidR="00507568" w:rsidRPr="00507568" w:rsidRDefault="00507568" w:rsidP="00507568">
      <w:pPr>
        <w:autoSpaceDN w:val="0"/>
        <w:adjustRightInd w:val="0"/>
        <w:snapToGrid w:val="0"/>
        <w:spacing w:before="63" w:after="63" w:line="360" w:lineRule="auto"/>
        <w:ind w:firstLine="567"/>
        <w:rPr>
          <w:rFonts w:ascii="仿宋" w:eastAsia="仿宋" w:hAnsi="仿宋" w:cs="仿宋"/>
          <w:color w:val="000000"/>
          <w:kern w:val="0"/>
          <w:sz w:val="32"/>
          <w:szCs w:val="32"/>
        </w:rPr>
      </w:pPr>
      <w:r w:rsidRPr="00507568">
        <w:rPr>
          <w:rFonts w:ascii="仿宋" w:eastAsia="仿宋" w:hAnsi="仿宋" w:cs="仿宋" w:hint="eastAsia"/>
          <w:b/>
          <w:color w:val="000000"/>
          <w:sz w:val="32"/>
          <w:szCs w:val="32"/>
        </w:rPr>
        <w:t>第五十九条</w:t>
      </w:r>
      <w:r w:rsidRPr="00507568">
        <w:rPr>
          <w:rFonts w:ascii="仿宋" w:eastAsia="仿宋" w:hAnsi="仿宋" w:cs="仿宋" w:hint="eastAsia"/>
          <w:color w:val="000000"/>
          <w:sz w:val="32"/>
          <w:szCs w:val="32"/>
        </w:rPr>
        <w:t xml:space="preserve">  </w:t>
      </w:r>
      <w:r w:rsidRPr="00507568">
        <w:rPr>
          <w:rFonts w:ascii="仿宋" w:eastAsia="仿宋" w:hAnsi="仿宋" w:cs="仿宋" w:hint="eastAsia"/>
          <w:color w:val="000000"/>
          <w:kern w:val="0"/>
          <w:sz w:val="32"/>
          <w:szCs w:val="32"/>
        </w:rPr>
        <w:t>按课程的内容和要求分为考试和考查两种，考试的课程，采用百分制记分；考查的课程，采用五级制记分；有些不宜采用百分制或五级制记分办法的课程，可采用通过、不通过两级制记分。</w:t>
      </w:r>
    </w:p>
    <w:p w:rsidR="00507568" w:rsidRPr="00507568" w:rsidRDefault="00507568" w:rsidP="00507568">
      <w:pPr>
        <w:widowControl/>
        <w:adjustRightInd w:val="0"/>
        <w:spacing w:line="360" w:lineRule="auto"/>
        <w:ind w:firstLineChars="200" w:firstLine="643"/>
        <w:rPr>
          <w:rFonts w:ascii="仿宋" w:eastAsia="仿宋" w:hAnsi="仿宋" w:cs="仿宋"/>
          <w:color w:val="000000"/>
          <w:kern w:val="0"/>
          <w:sz w:val="32"/>
          <w:szCs w:val="32"/>
        </w:rPr>
      </w:pPr>
      <w:r w:rsidRPr="00507568">
        <w:rPr>
          <w:rFonts w:ascii="仿宋" w:eastAsia="仿宋" w:hAnsi="仿宋" w:cs="仿宋" w:hint="eastAsia"/>
          <w:b/>
          <w:color w:val="000000"/>
          <w:kern w:val="0"/>
          <w:sz w:val="32"/>
          <w:szCs w:val="32"/>
        </w:rPr>
        <w:t>第六十条</w:t>
      </w:r>
      <w:r w:rsidRPr="00507568">
        <w:rPr>
          <w:rFonts w:ascii="仿宋" w:eastAsia="仿宋" w:hAnsi="仿宋" w:cs="仿宋" w:hint="eastAsia"/>
          <w:color w:val="000000"/>
          <w:kern w:val="0"/>
          <w:sz w:val="32"/>
          <w:szCs w:val="32"/>
        </w:rPr>
        <w:t xml:space="preserve">  学院实行学分制基础上的绩点制。绩点制是根据绩点计算学生学习质量的一种制度。课程学分绩点和平均学分绩点，是衡量学生学习质量的重要依据，是决定学生能否取得学士学位、能否修读辅修专业、辅修专业学位以及评奖评优等的条件之一。绩点共有3种类型，分别是课程绩点、课程学分绩点和平均学分绩点。</w:t>
      </w:r>
    </w:p>
    <w:p w:rsidR="00507568" w:rsidRPr="00507568" w:rsidRDefault="00507568" w:rsidP="00507568">
      <w:pPr>
        <w:widowControl/>
        <w:adjustRightInd w:val="0"/>
        <w:spacing w:line="360" w:lineRule="auto"/>
        <w:ind w:firstLineChars="200" w:firstLine="643"/>
        <w:rPr>
          <w:rFonts w:ascii="仿宋" w:eastAsia="仿宋" w:hAnsi="仿宋" w:cs="仿宋"/>
          <w:color w:val="000000"/>
          <w:kern w:val="0"/>
          <w:sz w:val="32"/>
          <w:szCs w:val="32"/>
        </w:rPr>
      </w:pPr>
      <w:r w:rsidRPr="00507568">
        <w:rPr>
          <w:rFonts w:ascii="仿宋" w:eastAsia="仿宋" w:hAnsi="仿宋" w:cs="仿宋" w:hint="eastAsia"/>
          <w:b/>
          <w:color w:val="000000"/>
          <w:kern w:val="0"/>
          <w:sz w:val="32"/>
          <w:szCs w:val="32"/>
        </w:rPr>
        <w:t>第六十一条</w:t>
      </w:r>
      <w:r w:rsidRPr="00507568">
        <w:rPr>
          <w:rFonts w:ascii="仿宋" w:eastAsia="仿宋" w:hAnsi="仿宋" w:cs="仿宋" w:hint="eastAsia"/>
          <w:color w:val="000000"/>
          <w:kern w:val="0"/>
          <w:sz w:val="32"/>
          <w:szCs w:val="32"/>
        </w:rPr>
        <w:t xml:space="preserve">  为便于评定学生的学习质量和对外交流，课程绩点与正考成绩中百分制、五级制和两级制的对应关系作如下规定：</w:t>
      </w:r>
    </w:p>
    <w:p w:rsidR="00507568" w:rsidRPr="00507568" w:rsidRDefault="00507568" w:rsidP="00507568">
      <w:pPr>
        <w:widowControl/>
        <w:adjustRightInd w:val="0"/>
        <w:spacing w:line="360" w:lineRule="auto"/>
        <w:ind w:firstLineChars="200" w:firstLine="640"/>
        <w:rPr>
          <w:rFonts w:ascii="仿宋" w:eastAsia="仿宋" w:hAnsi="仿宋" w:cs="仿宋"/>
          <w:color w:val="000000"/>
          <w:kern w:val="0"/>
          <w:sz w:val="32"/>
          <w:szCs w:val="32"/>
        </w:rPr>
      </w:pPr>
      <w:r w:rsidRPr="00507568">
        <w:rPr>
          <w:rFonts w:ascii="仿宋" w:eastAsia="仿宋" w:hAnsi="仿宋" w:cs="仿宋" w:hint="eastAsia"/>
          <w:color w:val="000000"/>
          <w:kern w:val="0"/>
          <w:sz w:val="32"/>
          <w:szCs w:val="32"/>
        </w:rPr>
        <w:lastRenderedPageBreak/>
        <w:t>百分制与绩点的对应关系：</w:t>
      </w:r>
    </w:p>
    <w:p w:rsidR="00507568" w:rsidRPr="00507568" w:rsidRDefault="00507568" w:rsidP="00507568">
      <w:pPr>
        <w:autoSpaceDN w:val="0"/>
        <w:adjustRightInd w:val="0"/>
        <w:snapToGrid w:val="0"/>
        <w:spacing w:before="63" w:after="63" w:line="360" w:lineRule="auto"/>
        <w:ind w:firstLine="567"/>
        <w:rPr>
          <w:rFonts w:ascii="仿宋" w:eastAsia="仿宋" w:hAnsi="仿宋" w:cs="仿宋"/>
          <w:color w:val="000000"/>
          <w:kern w:val="0"/>
          <w:sz w:val="32"/>
          <w:szCs w:val="32"/>
        </w:rPr>
      </w:pPr>
      <w:r w:rsidRPr="00507568">
        <w:rPr>
          <w:rFonts w:ascii="仿宋" w:eastAsia="仿宋" w:hAnsi="仿宋" w:cs="仿宋" w:hint="eastAsia"/>
          <w:color w:val="000000"/>
          <w:kern w:val="0"/>
          <w:sz w:val="32"/>
          <w:szCs w:val="32"/>
        </w:rPr>
        <w:t>（A）90—100分</w:t>
      </w:r>
      <w:r w:rsidRPr="00507568">
        <w:rPr>
          <w:rFonts w:ascii="Calibri" w:eastAsia="仿宋" w:hAnsi="Calibri" w:cs="Calibri"/>
          <w:color w:val="000000"/>
          <w:kern w:val="0"/>
          <w:sz w:val="32"/>
          <w:szCs w:val="32"/>
        </w:rPr>
        <w:t>  </w:t>
      </w:r>
      <w:r w:rsidRPr="00507568">
        <w:rPr>
          <w:rFonts w:ascii="仿宋" w:eastAsia="仿宋" w:hAnsi="仿宋" w:cs="仿宋" w:hint="eastAsia"/>
          <w:color w:val="000000"/>
          <w:kern w:val="0"/>
          <w:sz w:val="32"/>
          <w:szCs w:val="32"/>
        </w:rPr>
        <w:t>折合4.0—5.0绩点；</w:t>
      </w:r>
    </w:p>
    <w:p w:rsidR="00507568" w:rsidRPr="00507568" w:rsidRDefault="00507568" w:rsidP="00507568">
      <w:pPr>
        <w:autoSpaceDN w:val="0"/>
        <w:adjustRightInd w:val="0"/>
        <w:snapToGrid w:val="0"/>
        <w:spacing w:before="63" w:after="63" w:line="360" w:lineRule="auto"/>
        <w:ind w:firstLine="567"/>
        <w:rPr>
          <w:rFonts w:ascii="仿宋" w:eastAsia="仿宋" w:hAnsi="仿宋" w:cs="仿宋"/>
          <w:color w:val="000000"/>
          <w:kern w:val="0"/>
          <w:sz w:val="32"/>
          <w:szCs w:val="32"/>
        </w:rPr>
      </w:pPr>
      <w:r w:rsidRPr="00507568">
        <w:rPr>
          <w:rFonts w:ascii="仿宋" w:eastAsia="仿宋" w:hAnsi="仿宋" w:cs="仿宋" w:hint="eastAsia"/>
          <w:color w:val="000000"/>
          <w:kern w:val="0"/>
          <w:sz w:val="32"/>
          <w:szCs w:val="32"/>
        </w:rPr>
        <w:t>（B）80—89分</w:t>
      </w:r>
      <w:r w:rsidRPr="00507568">
        <w:rPr>
          <w:rFonts w:ascii="Calibri" w:eastAsia="仿宋" w:hAnsi="Calibri" w:cs="Calibri"/>
          <w:color w:val="000000"/>
          <w:kern w:val="0"/>
          <w:sz w:val="32"/>
          <w:szCs w:val="32"/>
        </w:rPr>
        <w:t>  </w:t>
      </w:r>
      <w:r w:rsidRPr="00507568">
        <w:rPr>
          <w:rFonts w:ascii="仿宋" w:eastAsia="仿宋" w:hAnsi="仿宋" w:cs="仿宋" w:hint="eastAsia"/>
          <w:color w:val="000000"/>
          <w:kern w:val="0"/>
          <w:sz w:val="32"/>
          <w:szCs w:val="32"/>
        </w:rPr>
        <w:t xml:space="preserve"> 折合3.0—3.9绩点；</w:t>
      </w:r>
    </w:p>
    <w:p w:rsidR="00507568" w:rsidRPr="00507568" w:rsidRDefault="00507568" w:rsidP="00507568">
      <w:pPr>
        <w:autoSpaceDN w:val="0"/>
        <w:adjustRightInd w:val="0"/>
        <w:snapToGrid w:val="0"/>
        <w:spacing w:before="63" w:after="63" w:line="360" w:lineRule="auto"/>
        <w:ind w:firstLine="567"/>
        <w:rPr>
          <w:rFonts w:ascii="仿宋" w:eastAsia="仿宋" w:hAnsi="仿宋" w:cs="仿宋"/>
          <w:color w:val="000000"/>
          <w:kern w:val="0"/>
          <w:sz w:val="32"/>
          <w:szCs w:val="32"/>
        </w:rPr>
      </w:pPr>
      <w:r w:rsidRPr="00507568">
        <w:rPr>
          <w:rFonts w:ascii="仿宋" w:eastAsia="仿宋" w:hAnsi="仿宋" w:cs="仿宋" w:hint="eastAsia"/>
          <w:color w:val="000000"/>
          <w:kern w:val="0"/>
          <w:sz w:val="32"/>
          <w:szCs w:val="32"/>
        </w:rPr>
        <w:t>（C）70—79分</w:t>
      </w:r>
      <w:r w:rsidRPr="00507568">
        <w:rPr>
          <w:rFonts w:ascii="Calibri" w:eastAsia="仿宋" w:hAnsi="Calibri" w:cs="Calibri"/>
          <w:color w:val="000000"/>
          <w:kern w:val="0"/>
          <w:sz w:val="32"/>
          <w:szCs w:val="32"/>
        </w:rPr>
        <w:t>  </w:t>
      </w:r>
      <w:r w:rsidRPr="00507568">
        <w:rPr>
          <w:rFonts w:ascii="仿宋" w:eastAsia="仿宋" w:hAnsi="仿宋" w:cs="仿宋" w:hint="eastAsia"/>
          <w:color w:val="000000"/>
          <w:kern w:val="0"/>
          <w:sz w:val="32"/>
          <w:szCs w:val="32"/>
        </w:rPr>
        <w:t xml:space="preserve"> 折合2.0—2.9绩点；</w:t>
      </w:r>
    </w:p>
    <w:p w:rsidR="00507568" w:rsidRPr="00507568" w:rsidRDefault="00507568" w:rsidP="00507568">
      <w:pPr>
        <w:autoSpaceDN w:val="0"/>
        <w:adjustRightInd w:val="0"/>
        <w:snapToGrid w:val="0"/>
        <w:spacing w:before="63" w:after="63" w:line="360" w:lineRule="auto"/>
        <w:ind w:firstLine="567"/>
        <w:rPr>
          <w:rFonts w:ascii="仿宋" w:eastAsia="仿宋" w:hAnsi="仿宋" w:cs="仿宋"/>
          <w:color w:val="000000"/>
          <w:kern w:val="0"/>
          <w:sz w:val="32"/>
          <w:szCs w:val="32"/>
        </w:rPr>
      </w:pPr>
      <w:r w:rsidRPr="00507568">
        <w:rPr>
          <w:rFonts w:ascii="仿宋" w:eastAsia="仿宋" w:hAnsi="仿宋" w:cs="仿宋" w:hint="eastAsia"/>
          <w:color w:val="000000"/>
          <w:kern w:val="0"/>
          <w:sz w:val="32"/>
          <w:szCs w:val="32"/>
        </w:rPr>
        <w:t>（D）60—69分</w:t>
      </w:r>
      <w:r w:rsidRPr="00507568">
        <w:rPr>
          <w:rFonts w:ascii="Calibri" w:eastAsia="仿宋" w:hAnsi="Calibri" w:cs="Calibri"/>
          <w:color w:val="000000"/>
          <w:kern w:val="0"/>
          <w:sz w:val="32"/>
          <w:szCs w:val="32"/>
        </w:rPr>
        <w:t>  </w:t>
      </w:r>
      <w:r w:rsidRPr="00507568">
        <w:rPr>
          <w:rFonts w:ascii="仿宋" w:eastAsia="仿宋" w:hAnsi="仿宋" w:cs="仿宋" w:hint="eastAsia"/>
          <w:color w:val="000000"/>
          <w:kern w:val="0"/>
          <w:sz w:val="32"/>
          <w:szCs w:val="32"/>
        </w:rPr>
        <w:t xml:space="preserve"> 折合1.0—1.9绩点；</w:t>
      </w:r>
    </w:p>
    <w:p w:rsidR="00507568" w:rsidRPr="00507568" w:rsidRDefault="00507568" w:rsidP="00507568">
      <w:pPr>
        <w:autoSpaceDN w:val="0"/>
        <w:adjustRightInd w:val="0"/>
        <w:snapToGrid w:val="0"/>
        <w:spacing w:before="63" w:after="63" w:line="360" w:lineRule="auto"/>
        <w:ind w:firstLine="567"/>
        <w:rPr>
          <w:rFonts w:ascii="仿宋" w:eastAsia="仿宋" w:hAnsi="仿宋" w:cs="仿宋"/>
          <w:color w:val="000000"/>
          <w:kern w:val="0"/>
          <w:sz w:val="32"/>
          <w:szCs w:val="32"/>
        </w:rPr>
      </w:pPr>
      <w:r w:rsidRPr="00507568">
        <w:rPr>
          <w:rFonts w:ascii="仿宋" w:eastAsia="仿宋" w:hAnsi="仿宋" w:cs="仿宋" w:hint="eastAsia"/>
          <w:color w:val="000000"/>
          <w:kern w:val="0"/>
          <w:sz w:val="32"/>
          <w:szCs w:val="32"/>
        </w:rPr>
        <w:t>（E）59分以下的绩点为0。</w:t>
      </w:r>
    </w:p>
    <w:p w:rsidR="00507568" w:rsidRPr="00507568" w:rsidRDefault="00507568" w:rsidP="00507568">
      <w:pPr>
        <w:autoSpaceDN w:val="0"/>
        <w:adjustRightInd w:val="0"/>
        <w:snapToGrid w:val="0"/>
        <w:spacing w:before="63" w:after="63" w:line="360" w:lineRule="auto"/>
        <w:ind w:firstLine="567"/>
        <w:rPr>
          <w:rFonts w:ascii="仿宋" w:eastAsia="仿宋" w:hAnsi="仿宋" w:cs="仿宋"/>
          <w:color w:val="000000"/>
          <w:kern w:val="0"/>
          <w:sz w:val="32"/>
          <w:szCs w:val="32"/>
        </w:rPr>
      </w:pPr>
      <w:r w:rsidRPr="00507568">
        <w:rPr>
          <w:rFonts w:ascii="仿宋" w:eastAsia="仿宋" w:hAnsi="仿宋" w:cs="仿宋" w:hint="eastAsia"/>
          <w:color w:val="000000"/>
          <w:kern w:val="0"/>
          <w:sz w:val="32"/>
          <w:szCs w:val="32"/>
        </w:rPr>
        <w:t>五级制与绩点的对应关系：</w:t>
      </w:r>
    </w:p>
    <w:p w:rsidR="00507568" w:rsidRPr="00507568" w:rsidRDefault="00507568" w:rsidP="00507568">
      <w:pPr>
        <w:autoSpaceDN w:val="0"/>
        <w:adjustRightInd w:val="0"/>
        <w:snapToGrid w:val="0"/>
        <w:spacing w:before="63" w:after="63" w:line="360" w:lineRule="auto"/>
        <w:ind w:firstLine="567"/>
        <w:rPr>
          <w:rFonts w:ascii="仿宋" w:eastAsia="仿宋" w:hAnsi="仿宋" w:cs="仿宋"/>
          <w:color w:val="000000"/>
          <w:kern w:val="0"/>
          <w:sz w:val="32"/>
          <w:szCs w:val="32"/>
        </w:rPr>
      </w:pPr>
      <w:r w:rsidRPr="00507568">
        <w:rPr>
          <w:rFonts w:ascii="仿宋" w:eastAsia="仿宋" w:hAnsi="仿宋" w:cs="仿宋" w:hint="eastAsia"/>
          <w:color w:val="000000"/>
          <w:kern w:val="0"/>
          <w:sz w:val="32"/>
          <w:szCs w:val="32"/>
        </w:rPr>
        <w:t>（A）优秀折合4.5绩点；</w:t>
      </w:r>
    </w:p>
    <w:p w:rsidR="00507568" w:rsidRPr="00507568" w:rsidRDefault="00507568" w:rsidP="00507568">
      <w:pPr>
        <w:autoSpaceDN w:val="0"/>
        <w:adjustRightInd w:val="0"/>
        <w:snapToGrid w:val="0"/>
        <w:spacing w:before="63" w:after="63" w:line="360" w:lineRule="auto"/>
        <w:ind w:firstLine="567"/>
        <w:rPr>
          <w:rFonts w:ascii="仿宋" w:eastAsia="仿宋" w:hAnsi="仿宋" w:cs="仿宋"/>
          <w:color w:val="000000"/>
          <w:kern w:val="0"/>
          <w:sz w:val="32"/>
          <w:szCs w:val="32"/>
        </w:rPr>
      </w:pPr>
      <w:r w:rsidRPr="00507568">
        <w:rPr>
          <w:rFonts w:ascii="仿宋" w:eastAsia="仿宋" w:hAnsi="仿宋" w:cs="仿宋" w:hint="eastAsia"/>
          <w:color w:val="000000"/>
          <w:kern w:val="0"/>
          <w:sz w:val="32"/>
          <w:szCs w:val="32"/>
        </w:rPr>
        <w:t>（B）良好折合3.5绩点；</w:t>
      </w:r>
    </w:p>
    <w:p w:rsidR="00507568" w:rsidRPr="00507568" w:rsidRDefault="00507568" w:rsidP="00507568">
      <w:pPr>
        <w:autoSpaceDN w:val="0"/>
        <w:adjustRightInd w:val="0"/>
        <w:snapToGrid w:val="0"/>
        <w:spacing w:before="63" w:after="63" w:line="360" w:lineRule="auto"/>
        <w:ind w:firstLine="567"/>
        <w:rPr>
          <w:rFonts w:ascii="仿宋" w:eastAsia="仿宋" w:hAnsi="仿宋" w:cs="仿宋"/>
          <w:color w:val="000000"/>
          <w:kern w:val="0"/>
          <w:sz w:val="32"/>
          <w:szCs w:val="32"/>
        </w:rPr>
      </w:pPr>
      <w:r w:rsidRPr="00507568">
        <w:rPr>
          <w:rFonts w:ascii="仿宋" w:eastAsia="仿宋" w:hAnsi="仿宋" w:cs="仿宋" w:hint="eastAsia"/>
          <w:color w:val="000000"/>
          <w:kern w:val="0"/>
          <w:sz w:val="32"/>
          <w:szCs w:val="32"/>
        </w:rPr>
        <w:t>（C）中等折合2.5绩点；</w:t>
      </w:r>
    </w:p>
    <w:p w:rsidR="00507568" w:rsidRPr="00507568" w:rsidRDefault="00507568" w:rsidP="00507568">
      <w:pPr>
        <w:autoSpaceDN w:val="0"/>
        <w:adjustRightInd w:val="0"/>
        <w:snapToGrid w:val="0"/>
        <w:spacing w:before="63" w:after="63" w:line="360" w:lineRule="auto"/>
        <w:ind w:firstLine="567"/>
        <w:rPr>
          <w:rFonts w:ascii="仿宋" w:eastAsia="仿宋" w:hAnsi="仿宋" w:cs="仿宋"/>
          <w:color w:val="000000"/>
          <w:kern w:val="0"/>
          <w:sz w:val="32"/>
          <w:szCs w:val="32"/>
        </w:rPr>
      </w:pPr>
      <w:r w:rsidRPr="00507568">
        <w:rPr>
          <w:rFonts w:ascii="仿宋" w:eastAsia="仿宋" w:hAnsi="仿宋" w:cs="仿宋" w:hint="eastAsia"/>
          <w:color w:val="000000"/>
          <w:kern w:val="0"/>
          <w:sz w:val="32"/>
          <w:szCs w:val="32"/>
        </w:rPr>
        <w:t>（D）及格折合1.5绩点；</w:t>
      </w:r>
    </w:p>
    <w:p w:rsidR="00507568" w:rsidRPr="00507568" w:rsidRDefault="00507568" w:rsidP="00507568">
      <w:pPr>
        <w:autoSpaceDN w:val="0"/>
        <w:adjustRightInd w:val="0"/>
        <w:snapToGrid w:val="0"/>
        <w:spacing w:before="63" w:after="63" w:line="360" w:lineRule="auto"/>
        <w:ind w:firstLine="567"/>
        <w:rPr>
          <w:rFonts w:ascii="仿宋" w:eastAsia="仿宋" w:hAnsi="仿宋" w:cs="仿宋"/>
          <w:color w:val="000000"/>
          <w:kern w:val="0"/>
          <w:sz w:val="32"/>
          <w:szCs w:val="32"/>
        </w:rPr>
      </w:pPr>
      <w:r w:rsidRPr="00507568">
        <w:rPr>
          <w:rFonts w:ascii="仿宋" w:eastAsia="仿宋" w:hAnsi="仿宋" w:cs="仿宋" w:hint="eastAsia"/>
          <w:color w:val="000000"/>
          <w:kern w:val="0"/>
          <w:sz w:val="32"/>
          <w:szCs w:val="32"/>
        </w:rPr>
        <w:t>（E）不及格的绩点为0。</w:t>
      </w:r>
    </w:p>
    <w:p w:rsidR="00507568" w:rsidRPr="00507568" w:rsidRDefault="00507568" w:rsidP="00507568">
      <w:pPr>
        <w:autoSpaceDN w:val="0"/>
        <w:adjustRightInd w:val="0"/>
        <w:snapToGrid w:val="0"/>
        <w:spacing w:before="63" w:after="63" w:line="360" w:lineRule="auto"/>
        <w:ind w:firstLine="567"/>
        <w:rPr>
          <w:rFonts w:ascii="仿宋" w:eastAsia="仿宋" w:hAnsi="仿宋" w:cs="仿宋"/>
          <w:color w:val="000000"/>
          <w:kern w:val="0"/>
          <w:sz w:val="32"/>
          <w:szCs w:val="32"/>
        </w:rPr>
      </w:pPr>
      <w:r w:rsidRPr="00507568">
        <w:rPr>
          <w:rFonts w:ascii="仿宋" w:eastAsia="仿宋" w:hAnsi="仿宋" w:cs="仿宋" w:hint="eastAsia"/>
          <w:color w:val="000000"/>
          <w:kern w:val="0"/>
          <w:sz w:val="32"/>
          <w:szCs w:val="32"/>
        </w:rPr>
        <w:t>两级制与绩点的对应关系：</w:t>
      </w:r>
    </w:p>
    <w:p w:rsidR="00507568" w:rsidRPr="00507568" w:rsidRDefault="00507568" w:rsidP="00507568">
      <w:pPr>
        <w:autoSpaceDN w:val="0"/>
        <w:adjustRightInd w:val="0"/>
        <w:snapToGrid w:val="0"/>
        <w:spacing w:before="63" w:after="63" w:line="360" w:lineRule="auto"/>
        <w:ind w:firstLine="567"/>
        <w:rPr>
          <w:rFonts w:ascii="仿宋" w:eastAsia="仿宋" w:hAnsi="仿宋" w:cs="仿宋"/>
          <w:color w:val="000000"/>
          <w:kern w:val="0"/>
          <w:sz w:val="32"/>
          <w:szCs w:val="32"/>
        </w:rPr>
      </w:pPr>
      <w:r w:rsidRPr="00507568">
        <w:rPr>
          <w:rFonts w:ascii="仿宋" w:eastAsia="仿宋" w:hAnsi="仿宋" w:cs="仿宋" w:hint="eastAsia"/>
          <w:color w:val="000000"/>
          <w:kern w:val="0"/>
          <w:sz w:val="32"/>
          <w:szCs w:val="32"/>
        </w:rPr>
        <w:t>（A）通过折合3.0绩点；</w:t>
      </w:r>
    </w:p>
    <w:p w:rsidR="00507568" w:rsidRPr="00507568" w:rsidRDefault="00507568" w:rsidP="00507568">
      <w:pPr>
        <w:autoSpaceDN w:val="0"/>
        <w:adjustRightInd w:val="0"/>
        <w:snapToGrid w:val="0"/>
        <w:spacing w:before="63" w:after="63" w:line="360" w:lineRule="auto"/>
        <w:ind w:firstLine="567"/>
        <w:rPr>
          <w:rFonts w:ascii="仿宋" w:eastAsia="仿宋" w:hAnsi="仿宋" w:cs="仿宋"/>
          <w:color w:val="000000"/>
          <w:kern w:val="0"/>
          <w:sz w:val="32"/>
          <w:szCs w:val="32"/>
        </w:rPr>
      </w:pPr>
      <w:r w:rsidRPr="00507568">
        <w:rPr>
          <w:rFonts w:ascii="仿宋" w:eastAsia="仿宋" w:hAnsi="仿宋" w:cs="仿宋" w:hint="eastAsia"/>
          <w:color w:val="000000"/>
          <w:kern w:val="0"/>
          <w:sz w:val="32"/>
          <w:szCs w:val="32"/>
        </w:rPr>
        <w:t>（B）不通过的绩点为0。</w:t>
      </w:r>
    </w:p>
    <w:p w:rsidR="00507568" w:rsidRPr="00507568" w:rsidRDefault="00507568" w:rsidP="00507568">
      <w:pPr>
        <w:autoSpaceDN w:val="0"/>
        <w:adjustRightInd w:val="0"/>
        <w:snapToGrid w:val="0"/>
        <w:spacing w:before="63" w:after="63" w:line="360" w:lineRule="auto"/>
        <w:ind w:firstLine="567"/>
        <w:rPr>
          <w:rFonts w:ascii="仿宋" w:eastAsia="仿宋" w:hAnsi="仿宋" w:cs="仿宋"/>
          <w:color w:val="000000"/>
          <w:kern w:val="0"/>
          <w:sz w:val="32"/>
          <w:szCs w:val="32"/>
        </w:rPr>
      </w:pPr>
      <w:r w:rsidRPr="00507568">
        <w:rPr>
          <w:rFonts w:ascii="仿宋" w:eastAsia="仿宋" w:hAnsi="仿宋" w:cs="仿宋" w:hint="eastAsia"/>
          <w:color w:val="000000"/>
          <w:kern w:val="0"/>
          <w:sz w:val="32"/>
          <w:szCs w:val="32"/>
        </w:rPr>
        <w:t>课程学分绩点的计算是将课程的成绩按上述规定折合为绩点，然后将该课程的学分乘以该绩点，即得出课程的学分绩点。一门课程的学分绩点等于该课程的学分乘以课程所得的绩点。其计算公式：</w:t>
      </w:r>
    </w:p>
    <w:p w:rsidR="00507568" w:rsidRPr="00507568" w:rsidRDefault="00507568" w:rsidP="00507568">
      <w:pPr>
        <w:autoSpaceDN w:val="0"/>
        <w:adjustRightInd w:val="0"/>
        <w:snapToGrid w:val="0"/>
        <w:spacing w:before="63" w:after="63" w:line="360" w:lineRule="auto"/>
        <w:ind w:firstLine="567"/>
        <w:rPr>
          <w:rFonts w:ascii="仿宋" w:eastAsia="仿宋" w:hAnsi="仿宋" w:cs="仿宋"/>
          <w:color w:val="000000"/>
          <w:kern w:val="0"/>
          <w:sz w:val="32"/>
          <w:szCs w:val="32"/>
        </w:rPr>
      </w:pPr>
      <w:r w:rsidRPr="00507568">
        <w:rPr>
          <w:rFonts w:ascii="仿宋" w:eastAsia="仿宋" w:hAnsi="仿宋" w:cs="仿宋" w:hint="eastAsia"/>
          <w:color w:val="000000"/>
          <w:kern w:val="0"/>
          <w:sz w:val="32"/>
          <w:szCs w:val="32"/>
        </w:rPr>
        <w:t>一门课程学分绩点=课程的学分×课程的绩点</w:t>
      </w:r>
    </w:p>
    <w:p w:rsidR="00507568" w:rsidRPr="00507568" w:rsidRDefault="00507568" w:rsidP="00507568">
      <w:pPr>
        <w:autoSpaceDN w:val="0"/>
        <w:adjustRightInd w:val="0"/>
        <w:snapToGrid w:val="0"/>
        <w:spacing w:before="63" w:after="63" w:line="360" w:lineRule="auto"/>
        <w:ind w:firstLine="567"/>
        <w:rPr>
          <w:rFonts w:ascii="仿宋" w:eastAsia="仿宋" w:hAnsi="仿宋" w:cs="仿宋"/>
          <w:color w:val="000000"/>
          <w:kern w:val="0"/>
          <w:sz w:val="32"/>
          <w:szCs w:val="32"/>
        </w:rPr>
      </w:pPr>
      <w:r w:rsidRPr="00507568">
        <w:rPr>
          <w:rFonts w:ascii="仿宋" w:eastAsia="仿宋" w:hAnsi="仿宋" w:cs="仿宋" w:hint="eastAsia"/>
          <w:color w:val="000000"/>
          <w:kern w:val="0"/>
          <w:sz w:val="32"/>
          <w:szCs w:val="32"/>
        </w:rPr>
        <w:t>每学期平均学分绩点等于该学期各门课程学分数分别乘</w:t>
      </w:r>
      <w:r w:rsidRPr="00507568">
        <w:rPr>
          <w:rFonts w:ascii="仿宋" w:eastAsia="仿宋" w:hAnsi="仿宋" w:cs="仿宋" w:hint="eastAsia"/>
          <w:color w:val="000000"/>
          <w:kern w:val="0"/>
          <w:sz w:val="32"/>
          <w:szCs w:val="32"/>
        </w:rPr>
        <w:lastRenderedPageBreak/>
        <w:t>以各门课程绩点求和除以所修课程学分之和；修业期满的平均学分绩点等于在学期间所修读的各门课程的学分数分别乘以各门课程的绩点求和除以所修课程学分之和；其计算公式：</w:t>
      </w:r>
    </w:p>
    <w:p w:rsidR="00507568" w:rsidRPr="00507568" w:rsidRDefault="00507568" w:rsidP="00507568">
      <w:pPr>
        <w:autoSpaceDN w:val="0"/>
        <w:adjustRightInd w:val="0"/>
        <w:snapToGrid w:val="0"/>
        <w:spacing w:before="63" w:after="63" w:line="360" w:lineRule="auto"/>
        <w:ind w:firstLine="567"/>
        <w:rPr>
          <w:rFonts w:ascii="仿宋" w:eastAsia="仿宋" w:hAnsi="仿宋" w:cs="仿宋"/>
          <w:color w:val="000000"/>
          <w:kern w:val="0"/>
          <w:sz w:val="32"/>
          <w:szCs w:val="32"/>
        </w:rPr>
      </w:pPr>
      <w:r w:rsidRPr="00507568">
        <w:rPr>
          <w:rFonts w:ascii="仿宋_GB2312" w:eastAsia="仿宋_GB2312" w:hAnsi="仿宋_GB2312" w:cs="仿宋_GB2312" w:hint="eastAsia"/>
          <w:noProof/>
          <w:sz w:val="28"/>
          <w:szCs w:val="28"/>
        </w:rPr>
        <w:drawing>
          <wp:anchor distT="0" distB="0" distL="114300" distR="114300" simplePos="0" relativeHeight="251659264" behindDoc="0" locked="0" layoutInCell="1" allowOverlap="1">
            <wp:simplePos x="0" y="0"/>
            <wp:positionH relativeFrom="column">
              <wp:posOffset>536575</wp:posOffset>
            </wp:positionH>
            <wp:positionV relativeFrom="paragraph">
              <wp:posOffset>125095</wp:posOffset>
            </wp:positionV>
            <wp:extent cx="3006090" cy="760730"/>
            <wp:effectExtent l="0" t="0" r="3810" b="0"/>
            <wp:wrapSquare wrapText="bothSides"/>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006090" cy="760730"/>
                    </a:xfrm>
                    <a:prstGeom prst="rect">
                      <a:avLst/>
                    </a:prstGeom>
                    <a:noFill/>
                    <a:ln>
                      <a:noFill/>
                    </a:ln>
                  </pic:spPr>
                </pic:pic>
              </a:graphicData>
            </a:graphic>
          </wp:anchor>
        </w:drawing>
      </w:r>
    </w:p>
    <w:p w:rsidR="00507568" w:rsidRPr="00507568" w:rsidRDefault="00507568" w:rsidP="00507568">
      <w:pPr>
        <w:autoSpaceDN w:val="0"/>
        <w:adjustRightInd w:val="0"/>
        <w:snapToGrid w:val="0"/>
        <w:spacing w:before="63" w:after="63" w:line="360" w:lineRule="auto"/>
        <w:ind w:firstLine="567"/>
        <w:rPr>
          <w:rFonts w:ascii="仿宋" w:eastAsia="仿宋" w:hAnsi="仿宋" w:cs="仿宋"/>
          <w:b/>
          <w:color w:val="000000"/>
          <w:kern w:val="0"/>
          <w:sz w:val="32"/>
          <w:szCs w:val="32"/>
        </w:rPr>
      </w:pPr>
    </w:p>
    <w:p w:rsidR="00507568" w:rsidRPr="00507568" w:rsidRDefault="00507568" w:rsidP="00507568">
      <w:pPr>
        <w:autoSpaceDN w:val="0"/>
        <w:adjustRightInd w:val="0"/>
        <w:snapToGrid w:val="0"/>
        <w:spacing w:before="63" w:after="63" w:line="360" w:lineRule="auto"/>
        <w:ind w:firstLine="567"/>
        <w:rPr>
          <w:rFonts w:ascii="仿宋" w:eastAsia="仿宋" w:hAnsi="仿宋" w:cs="仿宋"/>
          <w:color w:val="000000"/>
          <w:kern w:val="0"/>
          <w:sz w:val="32"/>
          <w:szCs w:val="32"/>
        </w:rPr>
      </w:pPr>
    </w:p>
    <w:p w:rsidR="00507568" w:rsidRPr="00507568" w:rsidRDefault="00507568" w:rsidP="00507568">
      <w:pPr>
        <w:autoSpaceDN w:val="0"/>
        <w:adjustRightInd w:val="0"/>
        <w:snapToGrid w:val="0"/>
        <w:spacing w:before="63" w:after="63" w:line="360" w:lineRule="auto"/>
        <w:ind w:firstLine="567"/>
        <w:rPr>
          <w:rFonts w:ascii="仿宋" w:eastAsia="仿宋" w:hAnsi="仿宋" w:cs="仿宋"/>
          <w:b/>
          <w:color w:val="000000"/>
          <w:kern w:val="0"/>
          <w:sz w:val="32"/>
          <w:szCs w:val="32"/>
        </w:rPr>
      </w:pPr>
      <w:r w:rsidRPr="00507568">
        <w:rPr>
          <w:rFonts w:ascii="仿宋" w:eastAsia="仿宋" w:hAnsi="仿宋" w:cs="仿宋" w:hint="eastAsia"/>
          <w:color w:val="000000"/>
          <w:kern w:val="0"/>
          <w:sz w:val="32"/>
          <w:szCs w:val="32"/>
        </w:rPr>
        <w:t>每学期结束及学生修业期满都应计算学生学习的平均学分绩点。</w:t>
      </w:r>
    </w:p>
    <w:p w:rsidR="00507568" w:rsidRPr="00507568" w:rsidRDefault="00507568" w:rsidP="00507568">
      <w:pPr>
        <w:autoSpaceDN w:val="0"/>
        <w:adjustRightInd w:val="0"/>
        <w:snapToGrid w:val="0"/>
        <w:spacing w:before="63" w:after="63" w:line="360" w:lineRule="auto"/>
        <w:rPr>
          <w:rFonts w:ascii="仿宋" w:eastAsia="仿宋" w:hAnsi="仿宋" w:cs="仿宋"/>
          <w:color w:val="000000"/>
          <w:kern w:val="0"/>
          <w:sz w:val="32"/>
          <w:szCs w:val="32"/>
        </w:rPr>
      </w:pPr>
      <w:r w:rsidRPr="00507568">
        <w:rPr>
          <w:rFonts w:ascii="仿宋" w:eastAsia="仿宋" w:hAnsi="仿宋" w:cs="仿宋" w:hint="eastAsia"/>
          <w:color w:val="000000"/>
          <w:kern w:val="0"/>
          <w:sz w:val="32"/>
          <w:szCs w:val="32"/>
        </w:rPr>
        <w:t xml:space="preserve">    </w:t>
      </w:r>
      <w:r w:rsidRPr="00507568">
        <w:rPr>
          <w:rFonts w:ascii="仿宋" w:eastAsia="仿宋" w:hAnsi="仿宋" w:cs="仿宋" w:hint="eastAsia"/>
          <w:b/>
          <w:bCs/>
          <w:color w:val="000000"/>
          <w:kern w:val="0"/>
          <w:sz w:val="32"/>
          <w:szCs w:val="32"/>
        </w:rPr>
        <w:t>第六十二条</w:t>
      </w:r>
      <w:r w:rsidRPr="00507568">
        <w:rPr>
          <w:rFonts w:ascii="仿宋" w:eastAsia="仿宋" w:hAnsi="仿宋" w:cs="仿宋" w:hint="eastAsia"/>
          <w:color w:val="000000"/>
          <w:kern w:val="0"/>
          <w:sz w:val="32"/>
          <w:szCs w:val="32"/>
        </w:rPr>
        <w:t xml:space="preserve">  学生正常参加考核后课程总评成绩不合格的，给予一次免费重考机会。重考成绩分合格和不合格两种，合格取得规定学分，绩点为1.0，但原始成绩仍如实记录在档案中。</w:t>
      </w:r>
    </w:p>
    <w:p w:rsidR="00507568" w:rsidRPr="00507568" w:rsidRDefault="00507568" w:rsidP="00507568">
      <w:pPr>
        <w:autoSpaceDN w:val="0"/>
        <w:adjustRightInd w:val="0"/>
        <w:snapToGrid w:val="0"/>
        <w:spacing w:before="63" w:after="63" w:line="360" w:lineRule="auto"/>
        <w:rPr>
          <w:rFonts w:ascii="仿宋" w:eastAsia="仿宋" w:hAnsi="仿宋" w:cs="仿宋"/>
          <w:color w:val="000000"/>
          <w:kern w:val="0"/>
          <w:sz w:val="32"/>
          <w:szCs w:val="32"/>
        </w:rPr>
      </w:pPr>
      <w:r w:rsidRPr="00507568">
        <w:rPr>
          <w:rFonts w:ascii="仿宋" w:eastAsia="仿宋" w:hAnsi="仿宋" w:cs="仿宋" w:hint="eastAsia"/>
          <w:color w:val="000000"/>
          <w:kern w:val="0"/>
          <w:sz w:val="32"/>
          <w:szCs w:val="32"/>
        </w:rPr>
        <w:t xml:space="preserve">    重考成绩与百分制、五级制、二级制对应关系如下：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35"/>
        <w:gridCol w:w="3919"/>
        <w:gridCol w:w="3077"/>
      </w:tblGrid>
      <w:tr w:rsidR="00507568" w:rsidRPr="00507568" w:rsidTr="00831E1E">
        <w:tc>
          <w:tcPr>
            <w:tcW w:w="2235" w:type="dxa"/>
            <w:vAlign w:val="center"/>
          </w:tcPr>
          <w:p w:rsidR="00507568" w:rsidRPr="00507568" w:rsidRDefault="00507568" w:rsidP="00507568">
            <w:pPr>
              <w:widowControl/>
              <w:adjustRightInd w:val="0"/>
              <w:spacing w:line="360" w:lineRule="auto"/>
              <w:jc w:val="center"/>
              <w:rPr>
                <w:rFonts w:ascii="仿宋_GB2312" w:eastAsia="仿宋_GB2312" w:hAnsi="仿宋_GB2312" w:cs="仿宋_GB2312"/>
                <w:kern w:val="0"/>
                <w:sz w:val="28"/>
                <w:szCs w:val="28"/>
              </w:rPr>
            </w:pPr>
            <w:r w:rsidRPr="00507568">
              <w:rPr>
                <w:rFonts w:ascii="仿宋_GB2312" w:eastAsia="仿宋_GB2312" w:hAnsi="仿宋_GB2312" w:cs="仿宋_GB2312" w:hint="eastAsia"/>
                <w:kern w:val="0"/>
                <w:sz w:val="28"/>
                <w:szCs w:val="28"/>
              </w:rPr>
              <w:t>重考成绩</w:t>
            </w:r>
          </w:p>
        </w:tc>
        <w:tc>
          <w:tcPr>
            <w:tcW w:w="3919" w:type="dxa"/>
            <w:vAlign w:val="center"/>
          </w:tcPr>
          <w:p w:rsidR="00507568" w:rsidRPr="00507568" w:rsidRDefault="00507568" w:rsidP="00507568">
            <w:pPr>
              <w:widowControl/>
              <w:adjustRightInd w:val="0"/>
              <w:spacing w:line="360" w:lineRule="auto"/>
              <w:jc w:val="center"/>
              <w:rPr>
                <w:rFonts w:ascii="仿宋_GB2312" w:eastAsia="仿宋_GB2312" w:hAnsi="仿宋_GB2312" w:cs="仿宋_GB2312"/>
                <w:kern w:val="0"/>
                <w:sz w:val="28"/>
                <w:szCs w:val="28"/>
              </w:rPr>
            </w:pPr>
            <w:r w:rsidRPr="00507568">
              <w:rPr>
                <w:rFonts w:ascii="仿宋_GB2312" w:eastAsia="仿宋_GB2312" w:hAnsi="仿宋_GB2312" w:cs="仿宋_GB2312" w:hint="eastAsia"/>
                <w:kern w:val="0"/>
                <w:sz w:val="28"/>
                <w:szCs w:val="28"/>
              </w:rPr>
              <w:t>合格</w:t>
            </w:r>
          </w:p>
        </w:tc>
        <w:tc>
          <w:tcPr>
            <w:tcW w:w="3077" w:type="dxa"/>
            <w:vAlign w:val="center"/>
          </w:tcPr>
          <w:p w:rsidR="00507568" w:rsidRPr="00507568" w:rsidRDefault="00507568" w:rsidP="00507568">
            <w:pPr>
              <w:widowControl/>
              <w:adjustRightInd w:val="0"/>
              <w:spacing w:line="360" w:lineRule="auto"/>
              <w:jc w:val="center"/>
              <w:rPr>
                <w:rFonts w:ascii="仿宋_GB2312" w:eastAsia="仿宋_GB2312" w:hAnsi="仿宋_GB2312" w:cs="仿宋_GB2312"/>
                <w:kern w:val="0"/>
                <w:sz w:val="28"/>
                <w:szCs w:val="28"/>
              </w:rPr>
            </w:pPr>
            <w:r w:rsidRPr="00507568">
              <w:rPr>
                <w:rFonts w:ascii="仿宋_GB2312" w:eastAsia="仿宋_GB2312" w:hAnsi="仿宋_GB2312" w:cs="仿宋_GB2312" w:hint="eastAsia"/>
                <w:kern w:val="0"/>
                <w:sz w:val="28"/>
                <w:szCs w:val="28"/>
              </w:rPr>
              <w:t>不合格</w:t>
            </w:r>
          </w:p>
        </w:tc>
      </w:tr>
      <w:tr w:rsidR="00507568" w:rsidRPr="00507568" w:rsidTr="00831E1E">
        <w:tc>
          <w:tcPr>
            <w:tcW w:w="2235" w:type="dxa"/>
            <w:vAlign w:val="center"/>
          </w:tcPr>
          <w:p w:rsidR="00507568" w:rsidRPr="00507568" w:rsidRDefault="00507568" w:rsidP="00507568">
            <w:pPr>
              <w:widowControl/>
              <w:adjustRightInd w:val="0"/>
              <w:spacing w:line="360" w:lineRule="auto"/>
              <w:jc w:val="center"/>
              <w:rPr>
                <w:rFonts w:ascii="仿宋_GB2312" w:eastAsia="仿宋_GB2312" w:hAnsi="仿宋_GB2312" w:cs="仿宋_GB2312"/>
                <w:kern w:val="0"/>
                <w:sz w:val="28"/>
                <w:szCs w:val="28"/>
              </w:rPr>
            </w:pPr>
            <w:r w:rsidRPr="00507568">
              <w:rPr>
                <w:rFonts w:ascii="仿宋_GB2312" w:eastAsia="仿宋_GB2312" w:hAnsi="仿宋_GB2312" w:cs="仿宋_GB2312" w:hint="eastAsia"/>
                <w:kern w:val="0"/>
                <w:sz w:val="28"/>
                <w:szCs w:val="28"/>
              </w:rPr>
              <w:t>百分制</w:t>
            </w:r>
          </w:p>
        </w:tc>
        <w:tc>
          <w:tcPr>
            <w:tcW w:w="3919" w:type="dxa"/>
            <w:vAlign w:val="center"/>
          </w:tcPr>
          <w:p w:rsidR="00507568" w:rsidRPr="00507568" w:rsidRDefault="00507568" w:rsidP="00507568">
            <w:pPr>
              <w:widowControl/>
              <w:adjustRightInd w:val="0"/>
              <w:spacing w:line="360" w:lineRule="auto"/>
              <w:jc w:val="center"/>
              <w:rPr>
                <w:rFonts w:ascii="仿宋_GB2312" w:eastAsia="仿宋_GB2312" w:hAnsi="仿宋_GB2312" w:cs="仿宋_GB2312"/>
                <w:kern w:val="0"/>
                <w:sz w:val="28"/>
                <w:szCs w:val="28"/>
              </w:rPr>
            </w:pPr>
            <w:r w:rsidRPr="00507568">
              <w:rPr>
                <w:rFonts w:ascii="仿宋_GB2312" w:eastAsia="仿宋_GB2312" w:hAnsi="仿宋_GB2312" w:cs="仿宋_GB2312" w:hint="eastAsia"/>
                <w:kern w:val="0"/>
                <w:sz w:val="28"/>
                <w:szCs w:val="28"/>
              </w:rPr>
              <w:t>60分及以上</w:t>
            </w:r>
          </w:p>
        </w:tc>
        <w:tc>
          <w:tcPr>
            <w:tcW w:w="3077" w:type="dxa"/>
            <w:vAlign w:val="center"/>
          </w:tcPr>
          <w:p w:rsidR="00507568" w:rsidRPr="00507568" w:rsidRDefault="00507568" w:rsidP="00507568">
            <w:pPr>
              <w:widowControl/>
              <w:adjustRightInd w:val="0"/>
              <w:spacing w:line="360" w:lineRule="auto"/>
              <w:jc w:val="center"/>
              <w:rPr>
                <w:rFonts w:ascii="仿宋_GB2312" w:eastAsia="仿宋_GB2312" w:hAnsi="仿宋_GB2312" w:cs="仿宋_GB2312"/>
                <w:kern w:val="0"/>
                <w:sz w:val="28"/>
                <w:szCs w:val="28"/>
              </w:rPr>
            </w:pPr>
            <w:r w:rsidRPr="00507568">
              <w:rPr>
                <w:rFonts w:ascii="仿宋_GB2312" w:eastAsia="仿宋_GB2312" w:hAnsi="仿宋_GB2312" w:cs="仿宋_GB2312" w:hint="eastAsia"/>
                <w:kern w:val="0"/>
                <w:sz w:val="28"/>
                <w:szCs w:val="28"/>
              </w:rPr>
              <w:t>59分及以下</w:t>
            </w:r>
          </w:p>
        </w:tc>
      </w:tr>
      <w:tr w:rsidR="00507568" w:rsidRPr="00507568" w:rsidTr="00831E1E">
        <w:tc>
          <w:tcPr>
            <w:tcW w:w="2235" w:type="dxa"/>
            <w:vAlign w:val="center"/>
          </w:tcPr>
          <w:p w:rsidR="00507568" w:rsidRPr="00507568" w:rsidRDefault="00507568" w:rsidP="00507568">
            <w:pPr>
              <w:widowControl/>
              <w:adjustRightInd w:val="0"/>
              <w:spacing w:line="360" w:lineRule="auto"/>
              <w:jc w:val="center"/>
              <w:rPr>
                <w:rFonts w:ascii="仿宋_GB2312" w:eastAsia="仿宋_GB2312" w:hAnsi="仿宋_GB2312" w:cs="仿宋_GB2312"/>
                <w:kern w:val="0"/>
                <w:sz w:val="28"/>
                <w:szCs w:val="28"/>
              </w:rPr>
            </w:pPr>
            <w:r w:rsidRPr="00507568">
              <w:rPr>
                <w:rFonts w:ascii="仿宋_GB2312" w:eastAsia="仿宋_GB2312" w:hAnsi="仿宋_GB2312" w:cs="仿宋_GB2312" w:hint="eastAsia"/>
                <w:kern w:val="0"/>
                <w:sz w:val="28"/>
                <w:szCs w:val="28"/>
              </w:rPr>
              <w:t>五级制</w:t>
            </w:r>
          </w:p>
        </w:tc>
        <w:tc>
          <w:tcPr>
            <w:tcW w:w="3919" w:type="dxa"/>
            <w:vAlign w:val="center"/>
          </w:tcPr>
          <w:p w:rsidR="00507568" w:rsidRPr="00507568" w:rsidRDefault="00507568" w:rsidP="00507568">
            <w:pPr>
              <w:widowControl/>
              <w:adjustRightInd w:val="0"/>
              <w:spacing w:line="360" w:lineRule="auto"/>
              <w:jc w:val="center"/>
              <w:rPr>
                <w:rFonts w:ascii="仿宋_GB2312" w:eastAsia="仿宋_GB2312" w:hAnsi="仿宋_GB2312" w:cs="仿宋_GB2312"/>
                <w:kern w:val="0"/>
                <w:sz w:val="28"/>
                <w:szCs w:val="28"/>
              </w:rPr>
            </w:pPr>
            <w:r w:rsidRPr="00507568">
              <w:rPr>
                <w:rFonts w:ascii="仿宋_GB2312" w:eastAsia="仿宋_GB2312" w:hAnsi="仿宋_GB2312" w:cs="仿宋_GB2312" w:hint="eastAsia"/>
                <w:kern w:val="0"/>
                <w:sz w:val="28"/>
                <w:szCs w:val="28"/>
              </w:rPr>
              <w:t>及格及以上</w:t>
            </w:r>
          </w:p>
        </w:tc>
        <w:tc>
          <w:tcPr>
            <w:tcW w:w="3077" w:type="dxa"/>
            <w:vAlign w:val="center"/>
          </w:tcPr>
          <w:p w:rsidR="00507568" w:rsidRPr="00507568" w:rsidRDefault="00507568" w:rsidP="00507568">
            <w:pPr>
              <w:widowControl/>
              <w:adjustRightInd w:val="0"/>
              <w:spacing w:line="360" w:lineRule="auto"/>
              <w:jc w:val="center"/>
              <w:rPr>
                <w:rFonts w:ascii="仿宋_GB2312" w:eastAsia="仿宋_GB2312" w:hAnsi="仿宋_GB2312" w:cs="仿宋_GB2312"/>
                <w:kern w:val="0"/>
                <w:sz w:val="28"/>
                <w:szCs w:val="28"/>
              </w:rPr>
            </w:pPr>
            <w:r w:rsidRPr="00507568">
              <w:rPr>
                <w:rFonts w:ascii="仿宋_GB2312" w:eastAsia="仿宋_GB2312" w:hAnsi="仿宋_GB2312" w:cs="仿宋_GB2312" w:hint="eastAsia"/>
                <w:kern w:val="0"/>
                <w:sz w:val="28"/>
                <w:szCs w:val="28"/>
              </w:rPr>
              <w:t>不及格</w:t>
            </w:r>
          </w:p>
        </w:tc>
      </w:tr>
      <w:tr w:rsidR="00507568" w:rsidRPr="00507568" w:rsidTr="00831E1E">
        <w:tc>
          <w:tcPr>
            <w:tcW w:w="2235" w:type="dxa"/>
            <w:vAlign w:val="center"/>
          </w:tcPr>
          <w:p w:rsidR="00507568" w:rsidRPr="00507568" w:rsidRDefault="00507568" w:rsidP="00507568">
            <w:pPr>
              <w:widowControl/>
              <w:adjustRightInd w:val="0"/>
              <w:spacing w:line="360" w:lineRule="auto"/>
              <w:jc w:val="center"/>
              <w:rPr>
                <w:rFonts w:ascii="仿宋_GB2312" w:eastAsia="仿宋_GB2312" w:hAnsi="仿宋_GB2312" w:cs="仿宋_GB2312"/>
                <w:kern w:val="0"/>
                <w:sz w:val="28"/>
                <w:szCs w:val="28"/>
              </w:rPr>
            </w:pPr>
            <w:r w:rsidRPr="00507568">
              <w:rPr>
                <w:rFonts w:ascii="仿宋_GB2312" w:eastAsia="仿宋_GB2312" w:hAnsi="仿宋_GB2312" w:cs="仿宋_GB2312" w:hint="eastAsia"/>
                <w:kern w:val="0"/>
                <w:sz w:val="28"/>
                <w:szCs w:val="28"/>
              </w:rPr>
              <w:t>二级制</w:t>
            </w:r>
          </w:p>
        </w:tc>
        <w:tc>
          <w:tcPr>
            <w:tcW w:w="3919" w:type="dxa"/>
            <w:vAlign w:val="center"/>
          </w:tcPr>
          <w:p w:rsidR="00507568" w:rsidRPr="00507568" w:rsidRDefault="00507568" w:rsidP="00507568">
            <w:pPr>
              <w:widowControl/>
              <w:adjustRightInd w:val="0"/>
              <w:spacing w:line="360" w:lineRule="auto"/>
              <w:jc w:val="center"/>
              <w:rPr>
                <w:rFonts w:ascii="仿宋_GB2312" w:eastAsia="仿宋_GB2312" w:hAnsi="仿宋_GB2312" w:cs="仿宋_GB2312"/>
                <w:kern w:val="0"/>
                <w:sz w:val="28"/>
                <w:szCs w:val="28"/>
              </w:rPr>
            </w:pPr>
            <w:r w:rsidRPr="00507568">
              <w:rPr>
                <w:rFonts w:ascii="仿宋_GB2312" w:eastAsia="仿宋_GB2312" w:hAnsi="仿宋_GB2312" w:cs="仿宋_GB2312" w:hint="eastAsia"/>
                <w:kern w:val="0"/>
                <w:sz w:val="28"/>
                <w:szCs w:val="28"/>
              </w:rPr>
              <w:t>通过</w:t>
            </w:r>
          </w:p>
        </w:tc>
        <w:tc>
          <w:tcPr>
            <w:tcW w:w="3077" w:type="dxa"/>
            <w:vAlign w:val="center"/>
          </w:tcPr>
          <w:p w:rsidR="00507568" w:rsidRPr="00507568" w:rsidRDefault="00507568" w:rsidP="00507568">
            <w:pPr>
              <w:widowControl/>
              <w:adjustRightInd w:val="0"/>
              <w:spacing w:line="360" w:lineRule="auto"/>
              <w:jc w:val="center"/>
              <w:rPr>
                <w:rFonts w:ascii="仿宋_GB2312" w:eastAsia="仿宋_GB2312" w:hAnsi="仿宋_GB2312" w:cs="仿宋_GB2312"/>
                <w:kern w:val="0"/>
                <w:sz w:val="28"/>
                <w:szCs w:val="28"/>
              </w:rPr>
            </w:pPr>
            <w:r w:rsidRPr="00507568">
              <w:rPr>
                <w:rFonts w:ascii="仿宋_GB2312" w:eastAsia="仿宋_GB2312" w:hAnsi="仿宋_GB2312" w:cs="仿宋_GB2312" w:hint="eastAsia"/>
                <w:kern w:val="0"/>
                <w:sz w:val="28"/>
                <w:szCs w:val="28"/>
              </w:rPr>
              <w:t>不通过</w:t>
            </w:r>
          </w:p>
        </w:tc>
      </w:tr>
    </w:tbl>
    <w:p w:rsidR="00507568" w:rsidRPr="00507568" w:rsidRDefault="00507568" w:rsidP="00507568">
      <w:pPr>
        <w:widowControl/>
        <w:adjustRightInd w:val="0"/>
        <w:spacing w:line="360" w:lineRule="auto"/>
        <w:rPr>
          <w:rFonts w:ascii="仿宋" w:eastAsia="仿宋" w:hAnsi="仿宋" w:cs="仿宋"/>
          <w:color w:val="000000"/>
          <w:kern w:val="0"/>
          <w:sz w:val="32"/>
          <w:szCs w:val="32"/>
        </w:rPr>
      </w:pPr>
      <w:r w:rsidRPr="00507568">
        <w:rPr>
          <w:rFonts w:ascii="仿宋" w:eastAsia="仿宋" w:hAnsi="仿宋" w:cs="仿宋" w:hint="eastAsia"/>
          <w:b/>
          <w:color w:val="000000"/>
          <w:kern w:val="0"/>
          <w:sz w:val="32"/>
          <w:szCs w:val="32"/>
        </w:rPr>
        <w:t xml:space="preserve">    第六十三条</w:t>
      </w:r>
      <w:r w:rsidRPr="00507568">
        <w:rPr>
          <w:rFonts w:ascii="仿宋" w:eastAsia="仿宋" w:hAnsi="仿宋" w:cs="仿宋" w:hint="eastAsia"/>
          <w:color w:val="000000"/>
          <w:kern w:val="0"/>
          <w:sz w:val="32"/>
          <w:szCs w:val="32"/>
        </w:rPr>
        <w:t xml:space="preserve">  学生为取得更高的绩点，可以对考核已及格的课程申请重修的，按实得的分数登记入册，按正考成绩计算绩点。</w:t>
      </w:r>
    </w:p>
    <w:p w:rsidR="00507568" w:rsidRPr="00507568" w:rsidRDefault="00507568" w:rsidP="00507568">
      <w:pPr>
        <w:autoSpaceDN w:val="0"/>
        <w:adjustRightInd w:val="0"/>
        <w:snapToGrid w:val="0"/>
        <w:spacing w:before="63" w:after="63" w:line="360" w:lineRule="auto"/>
        <w:ind w:firstLine="567"/>
        <w:rPr>
          <w:rFonts w:ascii="仿宋" w:eastAsia="仿宋" w:hAnsi="仿宋" w:cs="仿宋"/>
          <w:color w:val="000000"/>
          <w:kern w:val="0"/>
          <w:sz w:val="32"/>
          <w:szCs w:val="32"/>
        </w:rPr>
      </w:pPr>
      <w:r w:rsidRPr="00507568">
        <w:rPr>
          <w:rFonts w:ascii="仿宋" w:eastAsia="仿宋" w:hAnsi="仿宋" w:cs="仿宋" w:hint="eastAsia"/>
          <w:b/>
          <w:color w:val="000000"/>
          <w:kern w:val="0"/>
          <w:sz w:val="32"/>
          <w:szCs w:val="32"/>
        </w:rPr>
        <w:lastRenderedPageBreak/>
        <w:t>第六十四条</w:t>
      </w:r>
      <w:r w:rsidRPr="00507568">
        <w:rPr>
          <w:rFonts w:ascii="仿宋" w:eastAsia="仿宋" w:hAnsi="仿宋" w:cs="仿宋" w:hint="eastAsia"/>
          <w:color w:val="000000"/>
          <w:kern w:val="0"/>
          <w:sz w:val="32"/>
          <w:szCs w:val="32"/>
        </w:rPr>
        <w:t xml:space="preserve">  学生因取消考核资格、放弃免费重考机会或课程重考不合格而参加重修考核的，按实得的成绩登记入册，按重修成绩计算绩点，但原始成绩仍如实记录在档案中，重修课程绩点计算如下：</w:t>
      </w:r>
    </w:p>
    <w:tbl>
      <w:tblPr>
        <w:tblpPr w:leftFromText="180" w:rightFromText="180" w:vertAnchor="text" w:horzAnchor="margin" w:tblpY="111"/>
        <w:tblOverlap w:val="never"/>
        <w:tblW w:w="0" w:type="auto"/>
        <w:tblCellSpacing w:w="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0" w:type="dxa"/>
          <w:right w:w="0" w:type="dxa"/>
        </w:tblCellMar>
        <w:tblLook w:val="0000"/>
      </w:tblPr>
      <w:tblGrid>
        <w:gridCol w:w="2858"/>
        <w:gridCol w:w="1559"/>
        <w:gridCol w:w="1216"/>
        <w:gridCol w:w="1652"/>
        <w:gridCol w:w="1544"/>
      </w:tblGrid>
      <w:tr w:rsidR="00507568" w:rsidRPr="00507568" w:rsidTr="00831E1E">
        <w:trPr>
          <w:trHeight w:val="351"/>
          <w:tblCellSpacing w:w="0" w:type="dxa"/>
        </w:trPr>
        <w:tc>
          <w:tcPr>
            <w:tcW w:w="2858" w:type="dxa"/>
            <w:vAlign w:val="center"/>
          </w:tcPr>
          <w:p w:rsidR="00507568" w:rsidRPr="00507568" w:rsidRDefault="00507568" w:rsidP="00507568">
            <w:pPr>
              <w:autoSpaceDN w:val="0"/>
              <w:snapToGrid w:val="0"/>
              <w:spacing w:before="63" w:after="63" w:line="360" w:lineRule="auto"/>
              <w:ind w:hanging="13"/>
              <w:jc w:val="center"/>
              <w:rPr>
                <w:rFonts w:ascii="仿宋" w:eastAsia="仿宋" w:hAnsi="仿宋" w:cs="仿宋"/>
                <w:color w:val="000000"/>
                <w:kern w:val="0"/>
                <w:sz w:val="28"/>
                <w:szCs w:val="28"/>
              </w:rPr>
            </w:pPr>
            <w:r w:rsidRPr="00507568">
              <w:rPr>
                <w:rFonts w:ascii="仿宋" w:eastAsia="仿宋" w:hAnsi="仿宋" w:cs="仿宋" w:hint="eastAsia"/>
                <w:color w:val="000000"/>
                <w:kern w:val="0"/>
                <w:sz w:val="28"/>
                <w:szCs w:val="28"/>
              </w:rPr>
              <w:t xml:space="preserve">重修成绩（百分制） </w:t>
            </w:r>
          </w:p>
        </w:tc>
        <w:tc>
          <w:tcPr>
            <w:tcW w:w="1559" w:type="dxa"/>
            <w:vAlign w:val="center"/>
          </w:tcPr>
          <w:p w:rsidR="00507568" w:rsidRPr="00507568" w:rsidRDefault="00507568" w:rsidP="00507568">
            <w:pPr>
              <w:autoSpaceDN w:val="0"/>
              <w:snapToGrid w:val="0"/>
              <w:spacing w:before="63" w:after="63" w:line="360" w:lineRule="auto"/>
              <w:ind w:hanging="13"/>
              <w:jc w:val="center"/>
              <w:rPr>
                <w:rFonts w:ascii="仿宋" w:eastAsia="仿宋" w:hAnsi="仿宋" w:cs="仿宋"/>
                <w:color w:val="000000"/>
                <w:kern w:val="0"/>
                <w:sz w:val="28"/>
                <w:szCs w:val="28"/>
              </w:rPr>
            </w:pPr>
            <w:r w:rsidRPr="00507568">
              <w:rPr>
                <w:rFonts w:ascii="仿宋" w:eastAsia="仿宋" w:hAnsi="仿宋" w:cs="仿宋" w:hint="eastAsia"/>
                <w:color w:val="000000"/>
                <w:kern w:val="0"/>
                <w:sz w:val="28"/>
                <w:szCs w:val="28"/>
              </w:rPr>
              <w:t xml:space="preserve">  90分及</w:t>
            </w:r>
          </w:p>
          <w:p w:rsidR="00507568" w:rsidRPr="00507568" w:rsidRDefault="00507568" w:rsidP="00507568">
            <w:pPr>
              <w:autoSpaceDN w:val="0"/>
              <w:snapToGrid w:val="0"/>
              <w:spacing w:before="63" w:after="63" w:line="360" w:lineRule="auto"/>
              <w:ind w:hanging="13"/>
              <w:jc w:val="center"/>
              <w:rPr>
                <w:rFonts w:ascii="仿宋" w:eastAsia="仿宋" w:hAnsi="仿宋" w:cs="仿宋"/>
                <w:color w:val="000000"/>
                <w:kern w:val="0"/>
                <w:sz w:val="28"/>
                <w:szCs w:val="28"/>
              </w:rPr>
            </w:pPr>
            <w:r w:rsidRPr="00507568">
              <w:rPr>
                <w:rFonts w:ascii="仿宋" w:eastAsia="仿宋" w:hAnsi="仿宋" w:cs="仿宋" w:hint="eastAsia"/>
                <w:color w:val="000000"/>
                <w:kern w:val="0"/>
                <w:sz w:val="28"/>
                <w:szCs w:val="28"/>
              </w:rPr>
              <w:t>以上</w:t>
            </w:r>
          </w:p>
        </w:tc>
        <w:tc>
          <w:tcPr>
            <w:tcW w:w="1216" w:type="dxa"/>
            <w:vAlign w:val="center"/>
          </w:tcPr>
          <w:p w:rsidR="00507568" w:rsidRPr="00507568" w:rsidRDefault="00507568" w:rsidP="00507568">
            <w:pPr>
              <w:autoSpaceDN w:val="0"/>
              <w:snapToGrid w:val="0"/>
              <w:spacing w:before="63" w:after="63" w:line="360" w:lineRule="auto"/>
              <w:ind w:hanging="13"/>
              <w:jc w:val="center"/>
              <w:rPr>
                <w:rFonts w:ascii="仿宋" w:eastAsia="仿宋" w:hAnsi="仿宋" w:cs="仿宋"/>
                <w:color w:val="000000"/>
                <w:kern w:val="0"/>
                <w:sz w:val="28"/>
                <w:szCs w:val="28"/>
              </w:rPr>
            </w:pPr>
            <w:r w:rsidRPr="00507568">
              <w:rPr>
                <w:rFonts w:ascii="仿宋" w:eastAsia="仿宋" w:hAnsi="仿宋" w:cs="仿宋" w:hint="eastAsia"/>
                <w:color w:val="000000"/>
                <w:kern w:val="0"/>
                <w:sz w:val="28"/>
                <w:szCs w:val="28"/>
              </w:rPr>
              <w:t>75-89分</w:t>
            </w:r>
          </w:p>
        </w:tc>
        <w:tc>
          <w:tcPr>
            <w:tcW w:w="1652" w:type="dxa"/>
            <w:vAlign w:val="center"/>
          </w:tcPr>
          <w:p w:rsidR="00507568" w:rsidRPr="00507568" w:rsidRDefault="00507568" w:rsidP="00507568">
            <w:pPr>
              <w:autoSpaceDN w:val="0"/>
              <w:snapToGrid w:val="0"/>
              <w:spacing w:before="63" w:after="63" w:line="360" w:lineRule="auto"/>
              <w:ind w:hanging="13"/>
              <w:jc w:val="center"/>
              <w:rPr>
                <w:rFonts w:ascii="仿宋" w:eastAsia="仿宋" w:hAnsi="仿宋" w:cs="仿宋"/>
                <w:color w:val="000000"/>
                <w:kern w:val="0"/>
                <w:sz w:val="28"/>
                <w:szCs w:val="28"/>
              </w:rPr>
            </w:pPr>
            <w:r w:rsidRPr="00507568">
              <w:rPr>
                <w:rFonts w:ascii="仿宋" w:eastAsia="仿宋" w:hAnsi="仿宋" w:cs="仿宋" w:hint="eastAsia"/>
                <w:color w:val="000000"/>
                <w:kern w:val="0"/>
                <w:sz w:val="28"/>
                <w:szCs w:val="28"/>
              </w:rPr>
              <w:t>60-74分</w:t>
            </w:r>
          </w:p>
        </w:tc>
        <w:tc>
          <w:tcPr>
            <w:tcW w:w="1544" w:type="dxa"/>
            <w:vAlign w:val="center"/>
          </w:tcPr>
          <w:p w:rsidR="00507568" w:rsidRPr="00507568" w:rsidRDefault="00507568" w:rsidP="00507568">
            <w:pPr>
              <w:autoSpaceDN w:val="0"/>
              <w:snapToGrid w:val="0"/>
              <w:spacing w:before="63" w:after="63" w:line="360" w:lineRule="auto"/>
              <w:ind w:hanging="13"/>
              <w:jc w:val="center"/>
              <w:rPr>
                <w:rFonts w:ascii="仿宋" w:eastAsia="仿宋" w:hAnsi="仿宋" w:cs="仿宋"/>
                <w:color w:val="000000"/>
                <w:kern w:val="0"/>
                <w:sz w:val="28"/>
                <w:szCs w:val="28"/>
              </w:rPr>
            </w:pPr>
            <w:r w:rsidRPr="00507568">
              <w:rPr>
                <w:rFonts w:ascii="仿宋" w:eastAsia="仿宋" w:hAnsi="仿宋" w:cs="仿宋" w:hint="eastAsia"/>
                <w:color w:val="000000"/>
                <w:kern w:val="0"/>
                <w:sz w:val="28"/>
                <w:szCs w:val="28"/>
              </w:rPr>
              <w:t>59分及</w:t>
            </w:r>
          </w:p>
          <w:p w:rsidR="00507568" w:rsidRPr="00507568" w:rsidRDefault="00507568" w:rsidP="00507568">
            <w:pPr>
              <w:autoSpaceDN w:val="0"/>
              <w:snapToGrid w:val="0"/>
              <w:spacing w:before="63" w:after="63" w:line="360" w:lineRule="auto"/>
              <w:ind w:hanging="13"/>
              <w:jc w:val="center"/>
              <w:rPr>
                <w:rFonts w:ascii="仿宋" w:eastAsia="仿宋" w:hAnsi="仿宋" w:cs="仿宋"/>
                <w:color w:val="000000"/>
                <w:kern w:val="0"/>
                <w:sz w:val="28"/>
                <w:szCs w:val="28"/>
              </w:rPr>
            </w:pPr>
            <w:r w:rsidRPr="00507568">
              <w:rPr>
                <w:rFonts w:ascii="仿宋" w:eastAsia="仿宋" w:hAnsi="仿宋" w:cs="仿宋" w:hint="eastAsia"/>
                <w:color w:val="000000"/>
                <w:kern w:val="0"/>
                <w:sz w:val="28"/>
                <w:szCs w:val="28"/>
              </w:rPr>
              <w:t>以下</w:t>
            </w:r>
          </w:p>
        </w:tc>
      </w:tr>
      <w:tr w:rsidR="00507568" w:rsidRPr="00507568" w:rsidTr="00831E1E">
        <w:trPr>
          <w:trHeight w:val="367"/>
          <w:tblCellSpacing w:w="0" w:type="dxa"/>
        </w:trPr>
        <w:tc>
          <w:tcPr>
            <w:tcW w:w="2858" w:type="dxa"/>
            <w:vAlign w:val="center"/>
          </w:tcPr>
          <w:p w:rsidR="00507568" w:rsidRPr="00507568" w:rsidRDefault="00507568" w:rsidP="00507568">
            <w:pPr>
              <w:autoSpaceDN w:val="0"/>
              <w:snapToGrid w:val="0"/>
              <w:spacing w:before="63" w:after="63" w:line="360" w:lineRule="auto"/>
              <w:ind w:hanging="13"/>
              <w:jc w:val="center"/>
              <w:rPr>
                <w:rFonts w:ascii="仿宋" w:eastAsia="仿宋" w:hAnsi="仿宋" w:cs="仿宋"/>
                <w:color w:val="000000"/>
                <w:kern w:val="0"/>
                <w:sz w:val="28"/>
                <w:szCs w:val="28"/>
              </w:rPr>
            </w:pPr>
            <w:r w:rsidRPr="00507568">
              <w:rPr>
                <w:rFonts w:ascii="仿宋" w:eastAsia="仿宋" w:hAnsi="仿宋" w:cs="仿宋" w:hint="eastAsia"/>
                <w:color w:val="000000"/>
                <w:kern w:val="0"/>
                <w:sz w:val="28"/>
                <w:szCs w:val="28"/>
              </w:rPr>
              <w:t>重修成绩（五级制）</w:t>
            </w:r>
          </w:p>
        </w:tc>
        <w:tc>
          <w:tcPr>
            <w:tcW w:w="1559" w:type="dxa"/>
            <w:vAlign w:val="center"/>
          </w:tcPr>
          <w:p w:rsidR="00507568" w:rsidRPr="00507568" w:rsidRDefault="00507568" w:rsidP="00507568">
            <w:pPr>
              <w:autoSpaceDN w:val="0"/>
              <w:snapToGrid w:val="0"/>
              <w:spacing w:before="63" w:after="63" w:line="360" w:lineRule="auto"/>
              <w:ind w:hanging="13"/>
              <w:jc w:val="center"/>
              <w:rPr>
                <w:rFonts w:ascii="仿宋" w:eastAsia="仿宋" w:hAnsi="仿宋" w:cs="仿宋"/>
                <w:color w:val="000000"/>
                <w:kern w:val="0"/>
                <w:sz w:val="28"/>
                <w:szCs w:val="28"/>
              </w:rPr>
            </w:pPr>
            <w:r w:rsidRPr="00507568">
              <w:rPr>
                <w:rFonts w:ascii="仿宋" w:eastAsia="仿宋" w:hAnsi="仿宋" w:cs="仿宋" w:hint="eastAsia"/>
                <w:color w:val="000000"/>
                <w:kern w:val="0"/>
                <w:sz w:val="28"/>
                <w:szCs w:val="28"/>
              </w:rPr>
              <w:t>优秀</w:t>
            </w:r>
          </w:p>
        </w:tc>
        <w:tc>
          <w:tcPr>
            <w:tcW w:w="1216" w:type="dxa"/>
            <w:vAlign w:val="center"/>
          </w:tcPr>
          <w:p w:rsidR="00507568" w:rsidRPr="00507568" w:rsidRDefault="00507568" w:rsidP="00507568">
            <w:pPr>
              <w:autoSpaceDN w:val="0"/>
              <w:snapToGrid w:val="0"/>
              <w:spacing w:before="63" w:after="63" w:line="360" w:lineRule="auto"/>
              <w:ind w:hanging="13"/>
              <w:jc w:val="center"/>
              <w:rPr>
                <w:rFonts w:ascii="仿宋" w:eastAsia="仿宋" w:hAnsi="仿宋" w:cs="仿宋"/>
                <w:color w:val="000000"/>
                <w:kern w:val="0"/>
                <w:sz w:val="28"/>
                <w:szCs w:val="28"/>
              </w:rPr>
            </w:pPr>
            <w:r w:rsidRPr="00507568">
              <w:rPr>
                <w:rFonts w:ascii="仿宋" w:eastAsia="仿宋" w:hAnsi="仿宋" w:cs="仿宋" w:hint="eastAsia"/>
                <w:color w:val="000000"/>
                <w:kern w:val="0"/>
                <w:sz w:val="28"/>
                <w:szCs w:val="28"/>
              </w:rPr>
              <w:t>良好</w:t>
            </w:r>
          </w:p>
        </w:tc>
        <w:tc>
          <w:tcPr>
            <w:tcW w:w="1652" w:type="dxa"/>
            <w:vAlign w:val="center"/>
          </w:tcPr>
          <w:p w:rsidR="00507568" w:rsidRPr="00507568" w:rsidRDefault="00507568" w:rsidP="00507568">
            <w:pPr>
              <w:autoSpaceDN w:val="0"/>
              <w:snapToGrid w:val="0"/>
              <w:spacing w:before="63" w:after="63" w:line="360" w:lineRule="auto"/>
              <w:ind w:hanging="13"/>
              <w:jc w:val="center"/>
              <w:rPr>
                <w:rFonts w:ascii="仿宋" w:eastAsia="仿宋" w:hAnsi="仿宋" w:cs="仿宋"/>
                <w:color w:val="000000"/>
                <w:kern w:val="0"/>
                <w:sz w:val="28"/>
                <w:szCs w:val="28"/>
              </w:rPr>
            </w:pPr>
            <w:r w:rsidRPr="00507568">
              <w:rPr>
                <w:rFonts w:ascii="仿宋" w:eastAsia="仿宋" w:hAnsi="仿宋" w:cs="仿宋" w:hint="eastAsia"/>
                <w:color w:val="000000"/>
                <w:kern w:val="0"/>
                <w:sz w:val="28"/>
                <w:szCs w:val="28"/>
              </w:rPr>
              <w:t>中等或及格</w:t>
            </w:r>
          </w:p>
        </w:tc>
        <w:tc>
          <w:tcPr>
            <w:tcW w:w="1544" w:type="dxa"/>
            <w:vAlign w:val="center"/>
          </w:tcPr>
          <w:p w:rsidR="00507568" w:rsidRPr="00507568" w:rsidRDefault="00507568" w:rsidP="00507568">
            <w:pPr>
              <w:autoSpaceDN w:val="0"/>
              <w:snapToGrid w:val="0"/>
              <w:spacing w:before="63" w:after="63" w:line="360" w:lineRule="auto"/>
              <w:ind w:hanging="13"/>
              <w:jc w:val="center"/>
              <w:rPr>
                <w:rFonts w:ascii="仿宋" w:eastAsia="仿宋" w:hAnsi="仿宋" w:cs="仿宋"/>
                <w:color w:val="000000"/>
                <w:kern w:val="0"/>
                <w:sz w:val="28"/>
                <w:szCs w:val="28"/>
              </w:rPr>
            </w:pPr>
            <w:r w:rsidRPr="00507568">
              <w:rPr>
                <w:rFonts w:ascii="仿宋" w:eastAsia="仿宋" w:hAnsi="仿宋" w:cs="仿宋" w:hint="eastAsia"/>
                <w:color w:val="000000"/>
                <w:kern w:val="0"/>
                <w:sz w:val="28"/>
                <w:szCs w:val="28"/>
              </w:rPr>
              <w:t>不及格</w:t>
            </w:r>
          </w:p>
        </w:tc>
      </w:tr>
      <w:tr w:rsidR="00507568" w:rsidRPr="00507568" w:rsidTr="00831E1E">
        <w:trPr>
          <w:trHeight w:val="367"/>
          <w:tblCellSpacing w:w="0" w:type="dxa"/>
        </w:trPr>
        <w:tc>
          <w:tcPr>
            <w:tcW w:w="2858" w:type="dxa"/>
            <w:vAlign w:val="center"/>
          </w:tcPr>
          <w:p w:rsidR="00507568" w:rsidRPr="00507568" w:rsidRDefault="00507568" w:rsidP="00507568">
            <w:pPr>
              <w:autoSpaceDN w:val="0"/>
              <w:snapToGrid w:val="0"/>
              <w:spacing w:before="63" w:after="63" w:line="360" w:lineRule="auto"/>
              <w:ind w:hanging="13"/>
              <w:jc w:val="center"/>
              <w:rPr>
                <w:rFonts w:ascii="仿宋" w:eastAsia="仿宋" w:hAnsi="仿宋" w:cs="仿宋"/>
                <w:color w:val="000000"/>
                <w:kern w:val="0"/>
                <w:sz w:val="28"/>
                <w:szCs w:val="28"/>
              </w:rPr>
            </w:pPr>
            <w:r w:rsidRPr="00507568">
              <w:rPr>
                <w:rFonts w:ascii="仿宋" w:eastAsia="仿宋" w:hAnsi="仿宋" w:cs="仿宋" w:hint="eastAsia"/>
                <w:color w:val="000000"/>
                <w:kern w:val="0"/>
                <w:sz w:val="28"/>
                <w:szCs w:val="28"/>
              </w:rPr>
              <w:t>重修成绩（两级制）</w:t>
            </w:r>
          </w:p>
        </w:tc>
        <w:tc>
          <w:tcPr>
            <w:tcW w:w="1559" w:type="dxa"/>
            <w:vAlign w:val="center"/>
          </w:tcPr>
          <w:p w:rsidR="00507568" w:rsidRPr="00507568" w:rsidRDefault="00507568" w:rsidP="00507568">
            <w:pPr>
              <w:autoSpaceDN w:val="0"/>
              <w:snapToGrid w:val="0"/>
              <w:spacing w:before="63" w:after="63" w:line="360" w:lineRule="auto"/>
              <w:ind w:hanging="13"/>
              <w:jc w:val="center"/>
              <w:rPr>
                <w:rFonts w:ascii="仿宋" w:eastAsia="仿宋" w:hAnsi="仿宋" w:cs="仿宋"/>
                <w:color w:val="000000"/>
                <w:kern w:val="0"/>
                <w:sz w:val="28"/>
                <w:szCs w:val="28"/>
              </w:rPr>
            </w:pPr>
          </w:p>
        </w:tc>
        <w:tc>
          <w:tcPr>
            <w:tcW w:w="1216" w:type="dxa"/>
            <w:vAlign w:val="center"/>
          </w:tcPr>
          <w:p w:rsidR="00507568" w:rsidRPr="00507568" w:rsidRDefault="00507568" w:rsidP="00507568">
            <w:pPr>
              <w:autoSpaceDN w:val="0"/>
              <w:snapToGrid w:val="0"/>
              <w:spacing w:before="63" w:after="63" w:line="360" w:lineRule="auto"/>
              <w:ind w:hanging="13"/>
              <w:jc w:val="center"/>
              <w:rPr>
                <w:rFonts w:ascii="仿宋" w:eastAsia="仿宋" w:hAnsi="仿宋" w:cs="仿宋"/>
                <w:color w:val="000000"/>
                <w:kern w:val="0"/>
                <w:sz w:val="28"/>
                <w:szCs w:val="28"/>
              </w:rPr>
            </w:pPr>
            <w:r w:rsidRPr="00507568">
              <w:rPr>
                <w:rFonts w:ascii="仿宋" w:eastAsia="仿宋" w:hAnsi="仿宋" w:cs="仿宋" w:hint="eastAsia"/>
                <w:color w:val="000000"/>
                <w:kern w:val="0"/>
                <w:sz w:val="28"/>
                <w:szCs w:val="28"/>
              </w:rPr>
              <w:t>通过</w:t>
            </w:r>
          </w:p>
        </w:tc>
        <w:tc>
          <w:tcPr>
            <w:tcW w:w="1652" w:type="dxa"/>
            <w:vAlign w:val="center"/>
          </w:tcPr>
          <w:p w:rsidR="00507568" w:rsidRPr="00507568" w:rsidRDefault="00507568" w:rsidP="00507568">
            <w:pPr>
              <w:autoSpaceDN w:val="0"/>
              <w:snapToGrid w:val="0"/>
              <w:spacing w:before="63" w:after="63" w:line="360" w:lineRule="auto"/>
              <w:ind w:hanging="13"/>
              <w:jc w:val="center"/>
              <w:rPr>
                <w:rFonts w:ascii="仿宋" w:eastAsia="仿宋" w:hAnsi="仿宋" w:cs="仿宋"/>
                <w:color w:val="000000"/>
                <w:kern w:val="0"/>
                <w:sz w:val="28"/>
                <w:szCs w:val="28"/>
              </w:rPr>
            </w:pPr>
          </w:p>
        </w:tc>
        <w:tc>
          <w:tcPr>
            <w:tcW w:w="1544" w:type="dxa"/>
            <w:vAlign w:val="center"/>
          </w:tcPr>
          <w:p w:rsidR="00507568" w:rsidRPr="00507568" w:rsidRDefault="00507568" w:rsidP="00507568">
            <w:pPr>
              <w:autoSpaceDN w:val="0"/>
              <w:snapToGrid w:val="0"/>
              <w:spacing w:before="63" w:after="63" w:line="360" w:lineRule="auto"/>
              <w:ind w:hanging="13"/>
              <w:jc w:val="center"/>
              <w:rPr>
                <w:rFonts w:ascii="仿宋" w:eastAsia="仿宋" w:hAnsi="仿宋" w:cs="仿宋"/>
                <w:color w:val="000000"/>
                <w:kern w:val="0"/>
                <w:sz w:val="28"/>
                <w:szCs w:val="28"/>
              </w:rPr>
            </w:pPr>
            <w:r w:rsidRPr="00507568">
              <w:rPr>
                <w:rFonts w:ascii="仿宋" w:eastAsia="仿宋" w:hAnsi="仿宋" w:cs="仿宋" w:hint="eastAsia"/>
                <w:color w:val="000000"/>
                <w:kern w:val="0"/>
                <w:sz w:val="28"/>
                <w:szCs w:val="28"/>
              </w:rPr>
              <w:t>不通过</w:t>
            </w:r>
          </w:p>
        </w:tc>
      </w:tr>
      <w:tr w:rsidR="00507568" w:rsidRPr="00507568" w:rsidTr="00831E1E">
        <w:trPr>
          <w:trHeight w:val="367"/>
          <w:tblCellSpacing w:w="0" w:type="dxa"/>
        </w:trPr>
        <w:tc>
          <w:tcPr>
            <w:tcW w:w="2858" w:type="dxa"/>
            <w:vAlign w:val="center"/>
          </w:tcPr>
          <w:p w:rsidR="00507568" w:rsidRPr="00507568" w:rsidRDefault="00507568" w:rsidP="00507568">
            <w:pPr>
              <w:autoSpaceDN w:val="0"/>
              <w:snapToGrid w:val="0"/>
              <w:spacing w:before="63" w:after="63" w:line="360" w:lineRule="auto"/>
              <w:ind w:hanging="13"/>
              <w:jc w:val="center"/>
              <w:rPr>
                <w:rFonts w:ascii="仿宋" w:eastAsia="仿宋" w:hAnsi="仿宋" w:cs="仿宋"/>
                <w:color w:val="000000"/>
                <w:kern w:val="0"/>
                <w:sz w:val="28"/>
                <w:szCs w:val="28"/>
              </w:rPr>
            </w:pPr>
            <w:r w:rsidRPr="00507568">
              <w:rPr>
                <w:rFonts w:ascii="仿宋" w:eastAsia="仿宋" w:hAnsi="仿宋" w:cs="仿宋" w:hint="eastAsia"/>
                <w:color w:val="000000"/>
                <w:kern w:val="0"/>
                <w:sz w:val="28"/>
                <w:szCs w:val="28"/>
              </w:rPr>
              <w:t xml:space="preserve">绩点 </w:t>
            </w:r>
          </w:p>
        </w:tc>
        <w:tc>
          <w:tcPr>
            <w:tcW w:w="1559" w:type="dxa"/>
            <w:vAlign w:val="center"/>
          </w:tcPr>
          <w:p w:rsidR="00507568" w:rsidRPr="00507568" w:rsidRDefault="00507568" w:rsidP="00507568">
            <w:pPr>
              <w:autoSpaceDN w:val="0"/>
              <w:snapToGrid w:val="0"/>
              <w:spacing w:before="63" w:after="63" w:line="360" w:lineRule="auto"/>
              <w:ind w:hanging="13"/>
              <w:jc w:val="center"/>
              <w:rPr>
                <w:rFonts w:ascii="仿宋" w:eastAsia="仿宋" w:hAnsi="仿宋" w:cs="仿宋"/>
                <w:color w:val="000000"/>
                <w:kern w:val="0"/>
                <w:sz w:val="28"/>
                <w:szCs w:val="28"/>
              </w:rPr>
            </w:pPr>
            <w:r w:rsidRPr="00507568">
              <w:rPr>
                <w:rFonts w:ascii="仿宋" w:eastAsia="仿宋" w:hAnsi="仿宋" w:cs="仿宋" w:hint="eastAsia"/>
                <w:color w:val="000000"/>
                <w:kern w:val="0"/>
                <w:sz w:val="28"/>
                <w:szCs w:val="28"/>
              </w:rPr>
              <w:t xml:space="preserve">3.0 </w:t>
            </w:r>
          </w:p>
        </w:tc>
        <w:tc>
          <w:tcPr>
            <w:tcW w:w="1216" w:type="dxa"/>
            <w:vAlign w:val="center"/>
          </w:tcPr>
          <w:p w:rsidR="00507568" w:rsidRPr="00507568" w:rsidRDefault="00507568" w:rsidP="00507568">
            <w:pPr>
              <w:autoSpaceDN w:val="0"/>
              <w:snapToGrid w:val="0"/>
              <w:spacing w:before="63" w:after="63" w:line="360" w:lineRule="auto"/>
              <w:ind w:hanging="13"/>
              <w:jc w:val="center"/>
              <w:rPr>
                <w:rFonts w:ascii="仿宋" w:eastAsia="仿宋" w:hAnsi="仿宋" w:cs="仿宋"/>
                <w:color w:val="000000"/>
                <w:kern w:val="0"/>
                <w:sz w:val="28"/>
                <w:szCs w:val="28"/>
              </w:rPr>
            </w:pPr>
            <w:r w:rsidRPr="00507568">
              <w:rPr>
                <w:rFonts w:ascii="仿宋" w:eastAsia="仿宋" w:hAnsi="仿宋" w:cs="仿宋" w:hint="eastAsia"/>
                <w:color w:val="000000"/>
                <w:kern w:val="0"/>
                <w:sz w:val="28"/>
                <w:szCs w:val="28"/>
              </w:rPr>
              <w:t xml:space="preserve">2.0 </w:t>
            </w:r>
          </w:p>
        </w:tc>
        <w:tc>
          <w:tcPr>
            <w:tcW w:w="1652" w:type="dxa"/>
            <w:vAlign w:val="center"/>
          </w:tcPr>
          <w:p w:rsidR="00507568" w:rsidRPr="00507568" w:rsidRDefault="00507568" w:rsidP="00507568">
            <w:pPr>
              <w:autoSpaceDN w:val="0"/>
              <w:snapToGrid w:val="0"/>
              <w:spacing w:before="63" w:after="63" w:line="360" w:lineRule="auto"/>
              <w:ind w:hanging="13"/>
              <w:jc w:val="center"/>
              <w:rPr>
                <w:rFonts w:ascii="仿宋" w:eastAsia="仿宋" w:hAnsi="仿宋" w:cs="仿宋"/>
                <w:color w:val="000000"/>
                <w:kern w:val="0"/>
                <w:sz w:val="28"/>
                <w:szCs w:val="28"/>
              </w:rPr>
            </w:pPr>
            <w:r w:rsidRPr="00507568">
              <w:rPr>
                <w:rFonts w:ascii="仿宋" w:eastAsia="仿宋" w:hAnsi="仿宋" w:cs="仿宋" w:hint="eastAsia"/>
                <w:color w:val="000000"/>
                <w:kern w:val="0"/>
                <w:sz w:val="28"/>
                <w:szCs w:val="28"/>
              </w:rPr>
              <w:t>1.0</w:t>
            </w:r>
          </w:p>
        </w:tc>
        <w:tc>
          <w:tcPr>
            <w:tcW w:w="1544" w:type="dxa"/>
            <w:vAlign w:val="center"/>
          </w:tcPr>
          <w:p w:rsidR="00507568" w:rsidRPr="00507568" w:rsidRDefault="00507568" w:rsidP="00507568">
            <w:pPr>
              <w:autoSpaceDN w:val="0"/>
              <w:snapToGrid w:val="0"/>
              <w:spacing w:before="63" w:after="63" w:line="360" w:lineRule="auto"/>
              <w:ind w:hanging="13"/>
              <w:jc w:val="center"/>
              <w:rPr>
                <w:rFonts w:ascii="仿宋" w:eastAsia="仿宋" w:hAnsi="仿宋" w:cs="仿宋"/>
                <w:color w:val="000000"/>
                <w:kern w:val="0"/>
                <w:sz w:val="28"/>
                <w:szCs w:val="28"/>
              </w:rPr>
            </w:pPr>
            <w:r w:rsidRPr="00507568">
              <w:rPr>
                <w:rFonts w:ascii="仿宋" w:eastAsia="仿宋" w:hAnsi="仿宋" w:cs="仿宋" w:hint="eastAsia"/>
                <w:color w:val="000000"/>
                <w:kern w:val="0"/>
                <w:sz w:val="28"/>
                <w:szCs w:val="28"/>
              </w:rPr>
              <w:t>0</w:t>
            </w:r>
          </w:p>
        </w:tc>
      </w:tr>
    </w:tbl>
    <w:p w:rsidR="00507568" w:rsidRPr="00507568" w:rsidRDefault="00507568" w:rsidP="00BD47C2">
      <w:pPr>
        <w:snapToGrid w:val="0"/>
        <w:spacing w:afterLines="100" w:line="360" w:lineRule="auto"/>
        <w:rPr>
          <w:rFonts w:ascii="黑体" w:eastAsia="黑体" w:hAnsi="黑体" w:cs="黑体"/>
          <w:color w:val="000000"/>
          <w:sz w:val="32"/>
          <w:szCs w:val="32"/>
        </w:rPr>
      </w:pPr>
    </w:p>
    <w:p w:rsidR="00507568" w:rsidRPr="00507568" w:rsidRDefault="00507568" w:rsidP="00BD47C2">
      <w:pPr>
        <w:snapToGrid w:val="0"/>
        <w:spacing w:afterLines="100" w:line="360" w:lineRule="auto"/>
        <w:jc w:val="center"/>
        <w:rPr>
          <w:rFonts w:ascii="仿宋" w:eastAsia="仿宋" w:hAnsi="仿宋" w:cs="仿宋"/>
          <w:color w:val="000000"/>
          <w:sz w:val="32"/>
          <w:szCs w:val="32"/>
        </w:rPr>
      </w:pPr>
      <w:r w:rsidRPr="00507568">
        <w:rPr>
          <w:rFonts w:ascii="黑体" w:eastAsia="黑体" w:hAnsi="黑体" w:cs="黑体" w:hint="eastAsia"/>
          <w:color w:val="000000"/>
          <w:sz w:val="32"/>
          <w:szCs w:val="32"/>
        </w:rPr>
        <w:t>第十五章  成绩录入</w:t>
      </w:r>
    </w:p>
    <w:p w:rsidR="00507568" w:rsidRPr="00507568" w:rsidRDefault="00507568" w:rsidP="00507568">
      <w:pPr>
        <w:adjustRightInd w:val="0"/>
        <w:snapToGrid w:val="0"/>
        <w:spacing w:line="360" w:lineRule="auto"/>
        <w:rPr>
          <w:rFonts w:ascii="仿宋" w:eastAsia="仿宋" w:hAnsi="仿宋" w:cs="仿宋"/>
          <w:color w:val="000000"/>
          <w:sz w:val="32"/>
          <w:szCs w:val="32"/>
        </w:rPr>
      </w:pPr>
      <w:r w:rsidRPr="00507568">
        <w:rPr>
          <w:rFonts w:ascii="仿宋" w:eastAsia="仿宋" w:hAnsi="仿宋" w:cs="仿宋" w:hint="eastAsia"/>
          <w:color w:val="000000"/>
          <w:sz w:val="32"/>
          <w:szCs w:val="32"/>
        </w:rPr>
        <w:t xml:space="preserve">    </w:t>
      </w:r>
      <w:r w:rsidRPr="00507568">
        <w:rPr>
          <w:rFonts w:ascii="仿宋" w:eastAsia="仿宋" w:hAnsi="仿宋" w:cs="仿宋" w:hint="eastAsia"/>
          <w:b/>
          <w:color w:val="000000"/>
          <w:kern w:val="0"/>
          <w:sz w:val="32"/>
          <w:szCs w:val="32"/>
        </w:rPr>
        <w:t xml:space="preserve">第六十五条  </w:t>
      </w:r>
      <w:r w:rsidRPr="00507568">
        <w:rPr>
          <w:rFonts w:ascii="仿宋" w:eastAsia="仿宋" w:hAnsi="仿宋" w:cs="仿宋" w:hint="eastAsia"/>
          <w:color w:val="000000"/>
          <w:sz w:val="32"/>
          <w:szCs w:val="32"/>
        </w:rPr>
        <w:t xml:space="preserve">课程成绩录入时间    </w:t>
      </w:r>
    </w:p>
    <w:p w:rsidR="00507568" w:rsidRPr="00507568" w:rsidRDefault="00507568" w:rsidP="00507568">
      <w:pPr>
        <w:adjustRightInd w:val="0"/>
        <w:snapToGrid w:val="0"/>
        <w:spacing w:line="360" w:lineRule="auto"/>
        <w:ind w:firstLine="567"/>
        <w:rPr>
          <w:rFonts w:ascii="仿宋" w:eastAsia="仿宋" w:hAnsi="仿宋" w:cs="仿宋"/>
          <w:color w:val="000000"/>
          <w:sz w:val="32"/>
          <w:szCs w:val="32"/>
        </w:rPr>
      </w:pPr>
      <w:r w:rsidRPr="00507568">
        <w:rPr>
          <w:rFonts w:ascii="仿宋" w:eastAsia="仿宋" w:hAnsi="仿宋" w:cs="仿宋" w:hint="eastAsia"/>
          <w:color w:val="000000"/>
          <w:sz w:val="32"/>
          <w:szCs w:val="32"/>
        </w:rPr>
        <w:t xml:space="preserve">根据教学管理工作要求，每个学期所有开设的课程成绩应在考试周结束后一周内由任课教师录入并提交完成。任课教师有特殊原因要推迟提交成绩的，需提交申请，并经开课单位负责人审核和教务与科研部审批。按照专业人才培养方案正常结课的课程，体育课的考试周为第17、18周，其余课程的考试周为第19、20周，因特殊情况需提前考试的，应由任课教师提出书面申请，经教学单位主管领导批准后，报教务与科研部备案。考试周的具体时间以当年教务与科研部核准制定的《中山大学南方学院校历》为依据。    </w:t>
      </w:r>
    </w:p>
    <w:p w:rsidR="00507568" w:rsidRPr="00507568" w:rsidRDefault="00507568" w:rsidP="00507568">
      <w:pPr>
        <w:adjustRightInd w:val="0"/>
        <w:snapToGrid w:val="0"/>
        <w:spacing w:line="360" w:lineRule="auto"/>
        <w:ind w:firstLine="567"/>
        <w:rPr>
          <w:rFonts w:ascii="仿宋" w:eastAsia="仿宋" w:hAnsi="仿宋" w:cs="仿宋"/>
          <w:color w:val="000000"/>
          <w:sz w:val="32"/>
          <w:szCs w:val="32"/>
        </w:rPr>
      </w:pPr>
      <w:r w:rsidRPr="00507568">
        <w:rPr>
          <w:rFonts w:ascii="仿宋" w:eastAsia="仿宋" w:hAnsi="仿宋" w:cs="仿宋" w:hint="eastAsia"/>
          <w:color w:val="000000"/>
          <w:sz w:val="32"/>
          <w:szCs w:val="32"/>
        </w:rPr>
        <w:lastRenderedPageBreak/>
        <w:t xml:space="preserve">例如：2013-2014学年第一学期的成绩应在考试周（2014年1月6-17日）结束后一周内由任课教师录入并提交完成。体育课成绩应该在2014年1月17日24点前完成录入及提交，其余课程的成绩应在2014年1月25日24点前完成录入及提交）。    </w:t>
      </w:r>
    </w:p>
    <w:p w:rsidR="00507568" w:rsidRPr="00507568" w:rsidRDefault="00507568" w:rsidP="00507568">
      <w:pPr>
        <w:adjustRightInd w:val="0"/>
        <w:snapToGrid w:val="0"/>
        <w:spacing w:line="360" w:lineRule="auto"/>
        <w:ind w:firstLine="567"/>
        <w:rPr>
          <w:rFonts w:ascii="仿宋" w:eastAsia="仿宋" w:hAnsi="仿宋" w:cs="仿宋"/>
          <w:color w:val="000000"/>
          <w:sz w:val="32"/>
          <w:szCs w:val="32"/>
        </w:rPr>
      </w:pPr>
      <w:r w:rsidRPr="00507568">
        <w:rPr>
          <w:rFonts w:ascii="仿宋" w:eastAsia="仿宋" w:hAnsi="仿宋" w:cs="仿宋" w:hint="eastAsia"/>
          <w:color w:val="000000"/>
          <w:sz w:val="32"/>
          <w:szCs w:val="32"/>
        </w:rPr>
        <w:t xml:space="preserve">各开课单位在学院规定的成绩录入提交时间内应给予任课教师充足的批改试卷和成绩整理时间，以免任课教师因时间仓促导致成绩出错。    </w:t>
      </w:r>
    </w:p>
    <w:p w:rsidR="00507568" w:rsidRPr="00507568" w:rsidRDefault="00507568" w:rsidP="00507568">
      <w:pPr>
        <w:adjustRightInd w:val="0"/>
        <w:snapToGrid w:val="0"/>
        <w:spacing w:line="360" w:lineRule="auto"/>
        <w:rPr>
          <w:rFonts w:ascii="仿宋" w:eastAsia="仿宋" w:hAnsi="仿宋" w:cs="仿宋"/>
          <w:color w:val="000000"/>
          <w:sz w:val="32"/>
          <w:szCs w:val="32"/>
        </w:rPr>
      </w:pPr>
      <w:r w:rsidRPr="00507568">
        <w:rPr>
          <w:rFonts w:ascii="仿宋" w:eastAsia="仿宋" w:hAnsi="仿宋" w:cs="仿宋" w:hint="eastAsia"/>
          <w:color w:val="000000"/>
          <w:sz w:val="32"/>
          <w:szCs w:val="32"/>
        </w:rPr>
        <w:t xml:space="preserve">    </w:t>
      </w:r>
      <w:r w:rsidRPr="00507568">
        <w:rPr>
          <w:rFonts w:ascii="仿宋" w:eastAsia="仿宋" w:hAnsi="仿宋" w:cs="仿宋" w:hint="eastAsia"/>
          <w:b/>
          <w:color w:val="000000"/>
          <w:kern w:val="0"/>
          <w:sz w:val="32"/>
          <w:szCs w:val="32"/>
        </w:rPr>
        <w:t xml:space="preserve">第六十六条  </w:t>
      </w:r>
      <w:r w:rsidRPr="00507568">
        <w:rPr>
          <w:rFonts w:ascii="仿宋" w:eastAsia="仿宋" w:hAnsi="仿宋" w:cs="仿宋" w:hint="eastAsia"/>
          <w:color w:val="000000"/>
          <w:sz w:val="32"/>
          <w:szCs w:val="32"/>
        </w:rPr>
        <w:t xml:space="preserve">课程成绩录入范围    </w:t>
      </w:r>
    </w:p>
    <w:p w:rsidR="00507568" w:rsidRPr="00507568" w:rsidRDefault="00507568" w:rsidP="00507568">
      <w:pPr>
        <w:adjustRightInd w:val="0"/>
        <w:snapToGrid w:val="0"/>
        <w:spacing w:line="360" w:lineRule="auto"/>
        <w:ind w:firstLine="567"/>
        <w:rPr>
          <w:rFonts w:ascii="仿宋" w:eastAsia="仿宋" w:hAnsi="仿宋" w:cs="仿宋"/>
          <w:color w:val="000000"/>
          <w:sz w:val="32"/>
          <w:szCs w:val="32"/>
        </w:rPr>
      </w:pPr>
      <w:r w:rsidRPr="00507568">
        <w:rPr>
          <w:rFonts w:ascii="仿宋" w:eastAsia="仿宋" w:hAnsi="仿宋" w:cs="仿宋" w:hint="eastAsia"/>
          <w:color w:val="000000"/>
          <w:sz w:val="32"/>
          <w:szCs w:val="32"/>
        </w:rPr>
        <w:t xml:space="preserve">（一）各教学单位按照专业人才培养方案学期内开设所有的课程，原则上均都应于每学期课程考核结束后一周内，将学生成绩输入教务管理系统。    </w:t>
      </w:r>
    </w:p>
    <w:p w:rsidR="00507568" w:rsidRPr="00507568" w:rsidRDefault="00507568" w:rsidP="00507568">
      <w:pPr>
        <w:adjustRightInd w:val="0"/>
        <w:snapToGrid w:val="0"/>
        <w:spacing w:line="360" w:lineRule="auto"/>
        <w:ind w:firstLine="567"/>
        <w:rPr>
          <w:rFonts w:ascii="仿宋" w:eastAsia="仿宋" w:hAnsi="仿宋" w:cs="仿宋"/>
          <w:color w:val="000000"/>
          <w:sz w:val="32"/>
          <w:szCs w:val="32"/>
        </w:rPr>
      </w:pPr>
      <w:r w:rsidRPr="00507568">
        <w:rPr>
          <w:rFonts w:ascii="仿宋" w:eastAsia="仿宋" w:hAnsi="仿宋" w:cs="仿宋" w:hint="eastAsia"/>
          <w:color w:val="000000"/>
          <w:sz w:val="32"/>
          <w:szCs w:val="32"/>
        </w:rPr>
        <w:t>（二）课程考核成绩（全校性学术型、讲座型公选课、毕业实习、毕业论文除外）需由任课教师本人亲自完成录入及提交。</w:t>
      </w:r>
    </w:p>
    <w:p w:rsidR="00507568" w:rsidRPr="00507568" w:rsidRDefault="00507568" w:rsidP="00507568">
      <w:pPr>
        <w:adjustRightInd w:val="0"/>
        <w:snapToGrid w:val="0"/>
        <w:spacing w:line="360" w:lineRule="auto"/>
        <w:ind w:firstLine="567"/>
        <w:rPr>
          <w:rFonts w:ascii="仿宋" w:eastAsia="仿宋" w:hAnsi="仿宋" w:cs="仿宋"/>
          <w:color w:val="000000"/>
          <w:sz w:val="32"/>
          <w:szCs w:val="32"/>
        </w:rPr>
      </w:pPr>
      <w:r w:rsidRPr="00507568">
        <w:rPr>
          <w:rFonts w:ascii="仿宋" w:eastAsia="仿宋" w:hAnsi="仿宋" w:cs="仿宋" w:hint="eastAsia"/>
          <w:b/>
          <w:color w:val="000000"/>
          <w:kern w:val="0"/>
          <w:sz w:val="32"/>
          <w:szCs w:val="32"/>
        </w:rPr>
        <w:t xml:space="preserve">第六十七条  </w:t>
      </w:r>
      <w:r w:rsidRPr="00507568">
        <w:rPr>
          <w:rFonts w:ascii="仿宋" w:eastAsia="仿宋" w:hAnsi="仿宋" w:cs="仿宋" w:hint="eastAsia"/>
          <w:color w:val="000000"/>
          <w:sz w:val="32"/>
          <w:szCs w:val="32"/>
        </w:rPr>
        <w:t xml:space="preserve">成绩录入要求 </w:t>
      </w:r>
      <w:bookmarkStart w:id="5" w:name="OLE_LINK4"/>
      <w:bookmarkEnd w:id="5"/>
      <w:r w:rsidRPr="00507568">
        <w:rPr>
          <w:rFonts w:ascii="仿宋" w:eastAsia="仿宋" w:hAnsi="仿宋" w:cs="仿宋" w:hint="eastAsia"/>
          <w:color w:val="000000"/>
          <w:sz w:val="32"/>
          <w:szCs w:val="32"/>
        </w:rPr>
        <w:t xml:space="preserve">   </w:t>
      </w:r>
      <w:bookmarkStart w:id="6" w:name="OLE_LINK3"/>
    </w:p>
    <w:bookmarkEnd w:id="6"/>
    <w:p w:rsidR="00507568" w:rsidRPr="00507568" w:rsidRDefault="00507568" w:rsidP="00507568">
      <w:pPr>
        <w:adjustRightInd w:val="0"/>
        <w:snapToGrid w:val="0"/>
        <w:spacing w:line="360" w:lineRule="auto"/>
        <w:ind w:firstLine="567"/>
        <w:rPr>
          <w:rFonts w:ascii="仿宋" w:eastAsia="仿宋" w:hAnsi="仿宋" w:cs="仿宋"/>
          <w:color w:val="000000"/>
          <w:sz w:val="32"/>
          <w:szCs w:val="32"/>
        </w:rPr>
      </w:pPr>
      <w:r w:rsidRPr="00507568">
        <w:rPr>
          <w:rFonts w:ascii="仿宋" w:eastAsia="仿宋" w:hAnsi="仿宋" w:cs="仿宋" w:hint="eastAsia"/>
          <w:color w:val="000000"/>
          <w:sz w:val="32"/>
          <w:szCs w:val="32"/>
        </w:rPr>
        <w:t xml:space="preserve">（一）教务管理系统中的各项基础数据由教务与科研部负责准备。教学班名单中学生为本学期修读该课程的所有学生（含学籍异动）。学籍异动类学生未办理相关手续听课者不能参加考试且无法进行成绩录入。    </w:t>
      </w:r>
    </w:p>
    <w:p w:rsidR="00507568" w:rsidRPr="00507568" w:rsidRDefault="00507568" w:rsidP="00507568">
      <w:pPr>
        <w:adjustRightInd w:val="0"/>
        <w:snapToGrid w:val="0"/>
        <w:spacing w:line="360" w:lineRule="auto"/>
        <w:ind w:firstLine="567"/>
        <w:rPr>
          <w:rFonts w:ascii="仿宋" w:eastAsia="仿宋" w:hAnsi="仿宋" w:cs="仿宋"/>
          <w:color w:val="000000"/>
          <w:sz w:val="32"/>
          <w:szCs w:val="32"/>
        </w:rPr>
      </w:pPr>
      <w:bookmarkStart w:id="7" w:name="OLE_LINK6"/>
      <w:bookmarkStart w:id="8" w:name="OLE_LINK5"/>
      <w:bookmarkEnd w:id="7"/>
      <w:r w:rsidRPr="00507568">
        <w:rPr>
          <w:rFonts w:ascii="仿宋" w:eastAsia="仿宋" w:hAnsi="仿宋" w:cs="仿宋" w:hint="eastAsia"/>
          <w:color w:val="000000"/>
          <w:sz w:val="32"/>
          <w:szCs w:val="32"/>
        </w:rPr>
        <w:t>（二）各教学单位于开学后第三周通过教务管理系统核对本学期课程名称、任课教师、学生名单等信息，并导出和</w:t>
      </w:r>
      <w:r w:rsidRPr="00507568">
        <w:rPr>
          <w:rFonts w:ascii="仿宋" w:eastAsia="仿宋" w:hAnsi="仿宋" w:cs="仿宋" w:hint="eastAsia"/>
          <w:color w:val="000000"/>
          <w:sz w:val="32"/>
          <w:szCs w:val="32"/>
        </w:rPr>
        <w:lastRenderedPageBreak/>
        <w:t>打印相应点名册，提供给任课教师，以便教师进行成绩登记。</w:t>
      </w:r>
      <w:bookmarkEnd w:id="8"/>
      <w:r w:rsidRPr="00507568">
        <w:rPr>
          <w:rFonts w:ascii="仿宋" w:eastAsia="仿宋" w:hAnsi="仿宋" w:cs="仿宋" w:hint="eastAsia"/>
          <w:color w:val="000000"/>
          <w:sz w:val="32"/>
          <w:szCs w:val="32"/>
        </w:rPr>
        <w:t xml:space="preserve">    </w:t>
      </w:r>
    </w:p>
    <w:p w:rsidR="00507568" w:rsidRPr="00507568" w:rsidRDefault="00507568" w:rsidP="00507568">
      <w:pPr>
        <w:adjustRightInd w:val="0"/>
        <w:snapToGrid w:val="0"/>
        <w:spacing w:line="360" w:lineRule="auto"/>
        <w:ind w:firstLine="567"/>
        <w:rPr>
          <w:rFonts w:ascii="仿宋" w:eastAsia="仿宋" w:hAnsi="仿宋" w:cs="仿宋"/>
          <w:color w:val="000000"/>
          <w:sz w:val="32"/>
          <w:szCs w:val="32"/>
        </w:rPr>
      </w:pPr>
      <w:r w:rsidRPr="00507568">
        <w:rPr>
          <w:rFonts w:ascii="仿宋" w:eastAsia="仿宋" w:hAnsi="仿宋" w:cs="仿宋" w:hint="eastAsia"/>
          <w:color w:val="000000"/>
          <w:sz w:val="32"/>
          <w:szCs w:val="32"/>
        </w:rPr>
        <w:t xml:space="preserve">（三）当点名册中没有某学生姓名，而实际考试中确有该生试卷并取得成绩时，任课教师单独上报该生成绩至各教学单位，由各教学单位整理并确认原因后按统一格式上报教务与科研部，以防漏报成绩。最后由教务与科研部审查，并确认该成绩是否有效。    </w:t>
      </w:r>
    </w:p>
    <w:p w:rsidR="00507568" w:rsidRPr="00507568" w:rsidRDefault="00507568" w:rsidP="00507568">
      <w:pPr>
        <w:adjustRightInd w:val="0"/>
        <w:snapToGrid w:val="0"/>
        <w:spacing w:line="360" w:lineRule="auto"/>
        <w:ind w:firstLine="567"/>
        <w:rPr>
          <w:rFonts w:ascii="仿宋" w:eastAsia="仿宋" w:hAnsi="仿宋" w:cs="仿宋"/>
          <w:color w:val="000000"/>
          <w:sz w:val="32"/>
          <w:szCs w:val="32"/>
        </w:rPr>
      </w:pPr>
      <w:r w:rsidRPr="00507568">
        <w:rPr>
          <w:rFonts w:ascii="仿宋" w:eastAsia="仿宋" w:hAnsi="仿宋" w:cs="仿宋" w:hint="eastAsia"/>
          <w:color w:val="000000"/>
          <w:sz w:val="32"/>
          <w:szCs w:val="32"/>
        </w:rPr>
        <w:t xml:space="preserve">（四）任课教师必须给成绩录入名单里的每位学生出具成绩，如果该生是退学、休学、缺考或者缓考的，可直接在期末成绩栏输入“退学”、“休学”、“缺考”、“缓考”或0（务必不要留空），然后可以在备注中选择“退学”、“休学”、“缺考”或者“缓考”。    </w:t>
      </w:r>
    </w:p>
    <w:p w:rsidR="00507568" w:rsidRPr="00507568" w:rsidRDefault="00507568" w:rsidP="00507568">
      <w:pPr>
        <w:adjustRightInd w:val="0"/>
        <w:snapToGrid w:val="0"/>
        <w:spacing w:line="360" w:lineRule="auto"/>
        <w:ind w:firstLine="567"/>
        <w:rPr>
          <w:rFonts w:ascii="仿宋" w:eastAsia="仿宋" w:hAnsi="仿宋" w:cs="仿宋"/>
          <w:color w:val="000000"/>
          <w:sz w:val="32"/>
          <w:szCs w:val="32"/>
        </w:rPr>
      </w:pPr>
      <w:r w:rsidRPr="00507568">
        <w:rPr>
          <w:rFonts w:ascii="仿宋" w:eastAsia="仿宋" w:hAnsi="仿宋" w:cs="仿宋" w:hint="eastAsia"/>
          <w:color w:val="000000"/>
          <w:sz w:val="32"/>
          <w:szCs w:val="32"/>
        </w:rPr>
        <w:t>（五）学术报告型公选课、</w:t>
      </w:r>
      <w:r w:rsidRPr="00BD47C2">
        <w:rPr>
          <w:rFonts w:ascii="仿宋" w:eastAsia="仿宋" w:hAnsi="仿宋" w:cs="仿宋" w:hint="eastAsia"/>
          <w:color w:val="000000"/>
          <w:sz w:val="32"/>
          <w:szCs w:val="32"/>
        </w:rPr>
        <w:t>《形势与政策》</w:t>
      </w:r>
      <w:r w:rsidRPr="00507568">
        <w:rPr>
          <w:rFonts w:ascii="仿宋" w:eastAsia="仿宋" w:hAnsi="仿宋" w:cs="仿宋" w:hint="eastAsia"/>
          <w:color w:val="000000"/>
          <w:sz w:val="32"/>
          <w:szCs w:val="32"/>
        </w:rPr>
        <w:t xml:space="preserve">、毕业班级的《就业指导》的成绩评定执行《关于规范二级制成绩管理的通知》（教务〔2012〕25号）的相关规定。    </w:t>
      </w:r>
    </w:p>
    <w:p w:rsidR="00507568" w:rsidRPr="00507568" w:rsidRDefault="00507568" w:rsidP="00507568">
      <w:pPr>
        <w:adjustRightInd w:val="0"/>
        <w:snapToGrid w:val="0"/>
        <w:spacing w:line="360" w:lineRule="auto"/>
        <w:ind w:rightChars="-27" w:right="-57" w:firstLineChars="200" w:firstLine="640"/>
        <w:rPr>
          <w:rFonts w:ascii="仿宋_GB2312" w:eastAsia="仿宋_GB2312" w:hAnsi="仿宋" w:cs="仿宋"/>
          <w:sz w:val="32"/>
          <w:szCs w:val="32"/>
        </w:rPr>
      </w:pPr>
      <w:r w:rsidRPr="00507568">
        <w:rPr>
          <w:rFonts w:ascii="仿宋" w:eastAsia="仿宋" w:hAnsi="仿宋" w:cs="仿宋" w:hint="eastAsia"/>
          <w:color w:val="000000"/>
          <w:sz w:val="32"/>
          <w:szCs w:val="32"/>
        </w:rPr>
        <w:t>（六）</w:t>
      </w:r>
      <w:r w:rsidRPr="00507568">
        <w:rPr>
          <w:rFonts w:ascii="仿宋_GB2312" w:eastAsia="仿宋_GB2312" w:hAnsi="仿宋" w:cs="仿宋" w:hint="eastAsia"/>
          <w:sz w:val="32"/>
          <w:szCs w:val="32"/>
        </w:rPr>
        <w:t>任课教师必须在成绩录入截止时间前将学生成绩通过网上录入方式录入到教务管理系统,确有特殊原因要推迟提交成绩的，需向开课单位提交《中山大学南方学院期末成绩延期录入申请表》（附件10），经开课单位负责人审核后交由教务与科研部审批，教务与科研部审批同意后方可推迟提交成绩，未经审批同意自行推迟提交成绩时间的，按教学差错处理。</w:t>
      </w:r>
    </w:p>
    <w:p w:rsidR="00507568" w:rsidRPr="00507568" w:rsidRDefault="00507568" w:rsidP="00507568">
      <w:pPr>
        <w:adjustRightInd w:val="0"/>
        <w:snapToGrid w:val="0"/>
        <w:spacing w:line="360" w:lineRule="auto"/>
        <w:ind w:rightChars="-27" w:right="-57" w:firstLineChars="200" w:firstLine="640"/>
        <w:rPr>
          <w:rFonts w:ascii="仿宋_GB2312" w:eastAsia="仿宋_GB2312" w:hAnsi="仿宋" w:cs="仿宋"/>
          <w:sz w:val="32"/>
          <w:szCs w:val="32"/>
        </w:rPr>
      </w:pPr>
      <w:r w:rsidRPr="00507568">
        <w:rPr>
          <w:rFonts w:ascii="仿宋" w:eastAsia="仿宋" w:hAnsi="仿宋" w:cs="仿宋" w:hint="eastAsia"/>
          <w:color w:val="000000"/>
          <w:sz w:val="32"/>
          <w:szCs w:val="32"/>
        </w:rPr>
        <w:t>（七）</w:t>
      </w:r>
      <w:r w:rsidRPr="00507568">
        <w:rPr>
          <w:rFonts w:ascii="仿宋_GB2312" w:eastAsia="仿宋_GB2312" w:hAnsi="仿宋" w:cs="仿宋" w:hint="eastAsia"/>
          <w:sz w:val="32"/>
          <w:szCs w:val="32"/>
        </w:rPr>
        <w:t>任课教师在教务系统中完成成绩录入工作后，按</w:t>
      </w:r>
      <w:r w:rsidRPr="00507568">
        <w:rPr>
          <w:rFonts w:ascii="仿宋_GB2312" w:eastAsia="仿宋_GB2312" w:hAnsi="仿宋" w:cs="仿宋" w:hint="eastAsia"/>
          <w:sz w:val="32"/>
          <w:szCs w:val="32"/>
        </w:rPr>
        <w:lastRenderedPageBreak/>
        <w:t>照开课单位要求的时间，向开课单位提交签字确认的打印版课程成绩单。</w:t>
      </w:r>
      <w:r w:rsidRPr="00507568">
        <w:rPr>
          <w:rFonts w:ascii="仿宋" w:eastAsia="仿宋" w:hAnsi="仿宋" w:cs="仿宋" w:hint="eastAsia"/>
          <w:color w:val="000000"/>
          <w:sz w:val="32"/>
          <w:szCs w:val="32"/>
        </w:rPr>
        <w:t>各开课单位严格要求任课教师按照学院的相关规定执行，并组织相关人员对成绩评定情况进行检查。检查工作完成后，各开课单位填报</w:t>
      </w:r>
      <w:r w:rsidRPr="00507568">
        <w:rPr>
          <w:rFonts w:ascii="仿宋_GB2312" w:eastAsia="仿宋_GB2312" w:hAnsi="仿宋" w:cs="仿宋" w:hint="eastAsia"/>
          <w:sz w:val="32"/>
          <w:szCs w:val="32"/>
        </w:rPr>
        <w:t>任课教师的期末成绩录入情况检查表和汇总本单位任课教师签字确认的课程成绩单（纸质版），交到教务与科研部，教务系统中的学生成绩才能正式记入学生的成绩档案。</w:t>
      </w:r>
    </w:p>
    <w:p w:rsidR="00507568" w:rsidRPr="00507568" w:rsidRDefault="00507568" w:rsidP="00507568">
      <w:pPr>
        <w:adjustRightInd w:val="0"/>
        <w:snapToGrid w:val="0"/>
        <w:spacing w:line="360" w:lineRule="auto"/>
        <w:ind w:rightChars="-27" w:right="-57" w:firstLineChars="200" w:firstLine="643"/>
        <w:rPr>
          <w:rFonts w:ascii="仿宋" w:eastAsia="仿宋" w:hAnsi="仿宋" w:cs="仿宋"/>
          <w:color w:val="000000"/>
          <w:sz w:val="32"/>
          <w:szCs w:val="32"/>
        </w:rPr>
      </w:pPr>
      <w:r w:rsidRPr="00507568">
        <w:rPr>
          <w:rFonts w:ascii="仿宋" w:eastAsia="仿宋" w:hAnsi="仿宋" w:cs="仿宋" w:hint="eastAsia"/>
          <w:b/>
          <w:color w:val="000000"/>
          <w:kern w:val="0"/>
          <w:sz w:val="32"/>
          <w:szCs w:val="32"/>
        </w:rPr>
        <w:t xml:space="preserve">第六十八条  </w:t>
      </w:r>
      <w:r w:rsidRPr="00507568">
        <w:rPr>
          <w:rFonts w:ascii="仿宋" w:eastAsia="仿宋" w:hAnsi="仿宋" w:cs="仿宋" w:hint="eastAsia"/>
          <w:color w:val="000000"/>
          <w:sz w:val="32"/>
          <w:szCs w:val="32"/>
        </w:rPr>
        <w:t xml:space="preserve">成绩录入异常处理 </w:t>
      </w:r>
    </w:p>
    <w:p w:rsidR="00507568" w:rsidRPr="00507568" w:rsidRDefault="00507568" w:rsidP="00507568">
      <w:pPr>
        <w:adjustRightInd w:val="0"/>
        <w:snapToGrid w:val="0"/>
        <w:spacing w:line="360" w:lineRule="auto"/>
        <w:ind w:firstLineChars="200" w:firstLine="640"/>
        <w:rPr>
          <w:rFonts w:ascii="仿宋" w:eastAsia="仿宋" w:hAnsi="仿宋" w:cs="仿宋"/>
          <w:color w:val="000000"/>
          <w:sz w:val="32"/>
          <w:szCs w:val="32"/>
        </w:rPr>
      </w:pPr>
      <w:r w:rsidRPr="00507568">
        <w:rPr>
          <w:rFonts w:ascii="仿宋_GB2312" w:eastAsia="仿宋_GB2312" w:hAnsi="仿宋" w:cs="仿宋" w:hint="eastAsia"/>
          <w:sz w:val="32"/>
          <w:szCs w:val="32"/>
        </w:rPr>
        <w:t>任课教师确有漏登或误登成绩等差错需要更改的，须在下学期开学后办理成绩修改(补登)审批手续（</w:t>
      </w:r>
      <w:r w:rsidRPr="00BD47C2">
        <w:rPr>
          <w:rFonts w:ascii="仿宋_GB2312" w:eastAsia="仿宋_GB2312" w:hAnsi="仿宋" w:cs="仿宋" w:hint="eastAsia"/>
          <w:sz w:val="32"/>
          <w:szCs w:val="32"/>
        </w:rPr>
        <w:t>审批表见附件7-9</w:t>
      </w:r>
      <w:r w:rsidRPr="00507568">
        <w:rPr>
          <w:rFonts w:ascii="仿宋_GB2312" w:eastAsia="仿宋_GB2312" w:hAnsi="仿宋" w:cs="仿宋" w:hint="eastAsia"/>
          <w:sz w:val="32"/>
          <w:szCs w:val="32"/>
        </w:rPr>
        <w:t>），经教务与科研部审批同意后，由教务与科研部按教师申请进行更改。</w:t>
      </w:r>
      <w:r w:rsidRPr="00507568">
        <w:rPr>
          <w:rFonts w:ascii="仿宋" w:eastAsia="仿宋" w:hAnsi="仿宋" w:cs="仿宋" w:hint="eastAsia"/>
          <w:color w:val="000000"/>
          <w:sz w:val="32"/>
          <w:szCs w:val="32"/>
        </w:rPr>
        <w:t xml:space="preserve">擅自更改原评定成绩者，学生按考试作弊处理，教师按照《中山大学南方学院教师教学行为规范》处理。   </w:t>
      </w:r>
    </w:p>
    <w:p w:rsidR="00507568" w:rsidRPr="00507568" w:rsidRDefault="00507568" w:rsidP="00BD47C2">
      <w:pPr>
        <w:snapToGrid w:val="0"/>
        <w:spacing w:afterLines="100" w:line="360" w:lineRule="auto"/>
        <w:jc w:val="center"/>
        <w:rPr>
          <w:rFonts w:ascii="黑体" w:eastAsia="黑体" w:hAnsi="黑体" w:cs="黑体"/>
          <w:color w:val="000000"/>
          <w:sz w:val="32"/>
          <w:szCs w:val="32"/>
        </w:rPr>
      </w:pPr>
      <w:r w:rsidRPr="00507568">
        <w:rPr>
          <w:rFonts w:ascii="黑体" w:eastAsia="黑体" w:hAnsi="黑体" w:cs="黑体" w:hint="eastAsia"/>
          <w:color w:val="000000"/>
          <w:sz w:val="32"/>
          <w:szCs w:val="32"/>
        </w:rPr>
        <w:t>第十六章  成绩公布</w:t>
      </w:r>
    </w:p>
    <w:p w:rsidR="00507568" w:rsidRPr="00507568" w:rsidRDefault="00507568" w:rsidP="00507568">
      <w:pPr>
        <w:autoSpaceDN w:val="0"/>
        <w:adjustRightInd w:val="0"/>
        <w:snapToGrid w:val="0"/>
        <w:spacing w:before="63" w:after="63" w:line="360" w:lineRule="auto"/>
        <w:ind w:firstLine="567"/>
        <w:rPr>
          <w:rFonts w:ascii="仿宋" w:eastAsia="仿宋" w:hAnsi="仿宋" w:cs="仿宋"/>
          <w:color w:val="000000"/>
          <w:kern w:val="0"/>
          <w:sz w:val="32"/>
          <w:szCs w:val="32"/>
        </w:rPr>
      </w:pPr>
      <w:r w:rsidRPr="00507568">
        <w:rPr>
          <w:rFonts w:ascii="仿宋" w:eastAsia="仿宋" w:hAnsi="仿宋" w:cs="仿宋" w:hint="eastAsia"/>
          <w:b/>
          <w:color w:val="000000"/>
          <w:sz w:val="32"/>
          <w:szCs w:val="32"/>
        </w:rPr>
        <w:t>第</w:t>
      </w:r>
      <w:r w:rsidRPr="00507568">
        <w:rPr>
          <w:rFonts w:ascii="仿宋" w:eastAsia="仿宋" w:hAnsi="仿宋" w:cs="仿宋" w:hint="eastAsia"/>
          <w:b/>
          <w:color w:val="000000"/>
          <w:kern w:val="0"/>
          <w:sz w:val="32"/>
          <w:szCs w:val="32"/>
        </w:rPr>
        <w:t>六十九</w:t>
      </w:r>
      <w:r w:rsidRPr="00507568">
        <w:rPr>
          <w:rFonts w:ascii="仿宋" w:eastAsia="仿宋" w:hAnsi="仿宋" w:cs="仿宋" w:hint="eastAsia"/>
          <w:b/>
          <w:color w:val="000000"/>
          <w:sz w:val="32"/>
          <w:szCs w:val="32"/>
        </w:rPr>
        <w:t>条</w:t>
      </w:r>
      <w:r w:rsidRPr="00507568">
        <w:rPr>
          <w:rFonts w:ascii="仿宋" w:eastAsia="仿宋" w:hAnsi="仿宋" w:cs="仿宋" w:hint="eastAsia"/>
          <w:color w:val="000000"/>
          <w:sz w:val="32"/>
          <w:szCs w:val="32"/>
        </w:rPr>
        <w:t xml:space="preserve"> </w:t>
      </w:r>
      <w:r w:rsidRPr="00507568">
        <w:rPr>
          <w:rFonts w:ascii="仿宋" w:eastAsia="仿宋" w:hAnsi="仿宋" w:cs="仿宋" w:hint="eastAsia"/>
          <w:color w:val="000000"/>
          <w:kern w:val="0"/>
          <w:sz w:val="32"/>
          <w:szCs w:val="32"/>
        </w:rPr>
        <w:t xml:space="preserve"> 平时成绩评定后，任课教师要即时分项在教务系统中公布。</w:t>
      </w:r>
    </w:p>
    <w:p w:rsidR="00507568" w:rsidRPr="00507568" w:rsidRDefault="00507568" w:rsidP="00507568">
      <w:pPr>
        <w:autoSpaceDN w:val="0"/>
        <w:adjustRightInd w:val="0"/>
        <w:snapToGrid w:val="0"/>
        <w:spacing w:before="63" w:after="63" w:line="360" w:lineRule="auto"/>
        <w:ind w:firstLine="567"/>
        <w:rPr>
          <w:rFonts w:ascii="仿宋" w:eastAsia="仿宋" w:hAnsi="仿宋" w:cs="仿宋"/>
          <w:color w:val="000000"/>
          <w:kern w:val="0"/>
          <w:sz w:val="32"/>
          <w:szCs w:val="32"/>
        </w:rPr>
      </w:pPr>
      <w:r w:rsidRPr="00507568">
        <w:rPr>
          <w:rFonts w:ascii="仿宋" w:eastAsia="仿宋" w:hAnsi="仿宋" w:cs="仿宋" w:hint="eastAsia"/>
          <w:b/>
          <w:color w:val="000000"/>
          <w:kern w:val="0"/>
          <w:sz w:val="32"/>
          <w:szCs w:val="32"/>
        </w:rPr>
        <w:t>第七十条</w:t>
      </w:r>
      <w:r w:rsidRPr="00507568">
        <w:rPr>
          <w:rFonts w:ascii="仿宋" w:eastAsia="仿宋" w:hAnsi="仿宋" w:cs="仿宋" w:hint="eastAsia"/>
          <w:color w:val="000000"/>
          <w:kern w:val="0"/>
          <w:sz w:val="32"/>
          <w:szCs w:val="32"/>
        </w:rPr>
        <w:t xml:space="preserve">  每个学期所有开设的课程期末考核成绩评定原则上要在考核周结束后一周内完成，由任课教师在教务系统中提交公布。</w:t>
      </w:r>
    </w:p>
    <w:p w:rsidR="00507568" w:rsidRPr="00507568" w:rsidRDefault="00507568" w:rsidP="00BD47C2">
      <w:pPr>
        <w:snapToGrid w:val="0"/>
        <w:spacing w:afterLines="100" w:line="360" w:lineRule="auto"/>
        <w:jc w:val="center"/>
        <w:rPr>
          <w:rFonts w:ascii="黑体" w:eastAsia="黑体" w:hAnsi="黑体" w:cs="黑体"/>
          <w:color w:val="000000"/>
          <w:sz w:val="32"/>
          <w:szCs w:val="32"/>
        </w:rPr>
      </w:pPr>
      <w:r w:rsidRPr="00507568">
        <w:rPr>
          <w:rFonts w:ascii="黑体" w:eastAsia="黑体" w:hAnsi="黑体" w:cs="黑体" w:hint="eastAsia"/>
          <w:color w:val="000000"/>
          <w:sz w:val="32"/>
          <w:szCs w:val="32"/>
        </w:rPr>
        <w:t>第十七章  成绩复查</w:t>
      </w:r>
    </w:p>
    <w:p w:rsidR="00507568" w:rsidRPr="00507568" w:rsidRDefault="00507568" w:rsidP="00507568">
      <w:pPr>
        <w:widowControl/>
        <w:adjustRightInd w:val="0"/>
        <w:spacing w:line="360" w:lineRule="auto"/>
        <w:ind w:firstLineChars="200" w:firstLine="643"/>
        <w:rPr>
          <w:rFonts w:ascii="仿宋" w:eastAsia="仿宋" w:hAnsi="仿宋" w:cs="仿宋"/>
          <w:color w:val="000000"/>
          <w:sz w:val="32"/>
          <w:szCs w:val="32"/>
        </w:rPr>
      </w:pPr>
      <w:r w:rsidRPr="00507568">
        <w:rPr>
          <w:rFonts w:ascii="仿宋" w:eastAsia="仿宋" w:hAnsi="仿宋" w:cs="仿宋" w:hint="eastAsia"/>
          <w:b/>
          <w:color w:val="000000"/>
          <w:sz w:val="32"/>
          <w:szCs w:val="32"/>
        </w:rPr>
        <w:lastRenderedPageBreak/>
        <w:t>第七十一条</w:t>
      </w:r>
      <w:r w:rsidRPr="00507568">
        <w:rPr>
          <w:rFonts w:ascii="仿宋" w:eastAsia="仿宋" w:hAnsi="仿宋" w:cs="仿宋" w:hint="eastAsia"/>
          <w:color w:val="000000"/>
          <w:sz w:val="32"/>
          <w:szCs w:val="32"/>
        </w:rPr>
        <w:t xml:space="preserve">  任课教师评定平时成绩要严格依照评定依据作出，并有详细的原始记录以供查询，学生如有异议要及时向任课教师提出申诉，平时成绩合成后学生不能再对平时成绩提出异议。</w:t>
      </w:r>
    </w:p>
    <w:p w:rsidR="00507568" w:rsidRPr="00507568" w:rsidRDefault="00507568" w:rsidP="00507568">
      <w:pPr>
        <w:widowControl/>
        <w:adjustRightInd w:val="0"/>
        <w:spacing w:line="360" w:lineRule="auto"/>
        <w:ind w:firstLineChars="200" w:firstLine="643"/>
        <w:rPr>
          <w:rFonts w:ascii="仿宋" w:eastAsia="仿宋" w:hAnsi="仿宋" w:cs="仿宋"/>
          <w:color w:val="000000"/>
          <w:sz w:val="32"/>
          <w:szCs w:val="32"/>
        </w:rPr>
      </w:pPr>
      <w:r w:rsidRPr="00507568">
        <w:rPr>
          <w:rFonts w:ascii="仿宋" w:eastAsia="仿宋" w:hAnsi="仿宋" w:cs="仿宋" w:hint="eastAsia"/>
          <w:b/>
          <w:color w:val="000000"/>
          <w:sz w:val="32"/>
          <w:szCs w:val="32"/>
        </w:rPr>
        <w:t>第七十二条</w:t>
      </w:r>
      <w:r w:rsidRPr="00507568">
        <w:rPr>
          <w:rFonts w:ascii="仿宋" w:eastAsia="仿宋" w:hAnsi="仿宋" w:cs="仿宋" w:hint="eastAsia"/>
          <w:color w:val="000000"/>
          <w:sz w:val="32"/>
          <w:szCs w:val="32"/>
        </w:rPr>
        <w:t xml:space="preserve">  任课</w:t>
      </w:r>
      <w:r w:rsidRPr="00507568">
        <w:rPr>
          <w:rFonts w:ascii="仿宋" w:eastAsia="仿宋" w:hAnsi="仿宋" w:cs="仿宋_GB2312" w:hint="eastAsia"/>
          <w:kern w:val="0"/>
          <w:sz w:val="32"/>
          <w:szCs w:val="32"/>
        </w:rPr>
        <w:t>教师评定</w:t>
      </w:r>
      <w:r w:rsidRPr="00507568">
        <w:rPr>
          <w:rFonts w:ascii="仿宋" w:eastAsia="仿宋" w:hAnsi="仿宋" w:cs="仿宋_GB2312" w:hint="eastAsia"/>
          <w:bCs/>
          <w:sz w:val="32"/>
          <w:szCs w:val="32"/>
        </w:rPr>
        <w:t>考核成绩</w:t>
      </w:r>
      <w:r w:rsidRPr="00507568">
        <w:rPr>
          <w:rFonts w:ascii="仿宋" w:eastAsia="仿宋" w:hAnsi="仿宋" w:cs="仿宋_GB2312" w:hint="eastAsia"/>
          <w:kern w:val="0"/>
          <w:sz w:val="32"/>
          <w:szCs w:val="32"/>
        </w:rPr>
        <w:t>要严格依照评分标准作出，</w:t>
      </w:r>
      <w:r w:rsidRPr="00507568">
        <w:rPr>
          <w:rFonts w:ascii="仿宋" w:eastAsia="仿宋" w:hAnsi="仿宋" w:cs="仿宋_GB2312" w:hint="eastAsia"/>
          <w:bCs/>
          <w:sz w:val="32"/>
          <w:szCs w:val="32"/>
        </w:rPr>
        <w:t>学生如有异议，可以要求复查。复查工作</w:t>
      </w:r>
      <w:r w:rsidRPr="00507568">
        <w:rPr>
          <w:rFonts w:ascii="仿宋" w:eastAsia="仿宋" w:hAnsi="仿宋" w:cs="仿宋" w:hint="eastAsia"/>
          <w:color w:val="000000"/>
          <w:sz w:val="32"/>
          <w:szCs w:val="32"/>
        </w:rPr>
        <w:t>须在下一学期注册后10个工作日内进行，过时不再受理。</w:t>
      </w:r>
    </w:p>
    <w:p w:rsidR="00507568" w:rsidRPr="00507568" w:rsidRDefault="00507568" w:rsidP="00507568">
      <w:pPr>
        <w:autoSpaceDN w:val="0"/>
        <w:adjustRightInd w:val="0"/>
        <w:snapToGrid w:val="0"/>
        <w:spacing w:before="63" w:after="63" w:line="360" w:lineRule="auto"/>
        <w:ind w:firstLine="567"/>
        <w:rPr>
          <w:rFonts w:ascii="仿宋" w:eastAsia="仿宋" w:hAnsi="仿宋" w:cs="仿宋"/>
          <w:color w:val="000000"/>
          <w:sz w:val="32"/>
          <w:szCs w:val="32"/>
        </w:rPr>
      </w:pPr>
      <w:r w:rsidRPr="00507568">
        <w:rPr>
          <w:rFonts w:ascii="仿宋" w:eastAsia="仿宋" w:hAnsi="仿宋" w:cs="仿宋" w:hint="eastAsia"/>
          <w:b/>
          <w:color w:val="000000"/>
          <w:sz w:val="32"/>
          <w:szCs w:val="32"/>
        </w:rPr>
        <w:t>第七十三条</w:t>
      </w:r>
      <w:r w:rsidRPr="00507568">
        <w:rPr>
          <w:rFonts w:ascii="仿宋" w:eastAsia="仿宋" w:hAnsi="仿宋" w:cs="仿宋" w:hint="eastAsia"/>
          <w:color w:val="000000"/>
          <w:sz w:val="32"/>
          <w:szCs w:val="32"/>
        </w:rPr>
        <w:t xml:space="preserve">  学生可按照《中山大学南方学院课程考试成绩复查申请流程》（请见附件11），填写《成绩复查申请表》（请见附件12、样表请见附件13）进行成绩复核。</w:t>
      </w:r>
    </w:p>
    <w:p w:rsidR="00507568" w:rsidRPr="00507568" w:rsidRDefault="00507568" w:rsidP="00507568">
      <w:pPr>
        <w:autoSpaceDN w:val="0"/>
        <w:adjustRightInd w:val="0"/>
        <w:snapToGrid w:val="0"/>
        <w:spacing w:before="63" w:after="63" w:line="360" w:lineRule="auto"/>
        <w:ind w:firstLine="567"/>
        <w:rPr>
          <w:rFonts w:ascii="仿宋" w:eastAsia="仿宋" w:hAnsi="仿宋" w:cs="仿宋"/>
          <w:color w:val="000000"/>
          <w:sz w:val="32"/>
          <w:szCs w:val="32"/>
        </w:rPr>
      </w:pPr>
      <w:r w:rsidRPr="00507568">
        <w:rPr>
          <w:rFonts w:ascii="仿宋" w:eastAsia="仿宋" w:hAnsi="仿宋" w:cs="仿宋" w:hint="eastAsia"/>
          <w:color w:val="000000"/>
          <w:sz w:val="32"/>
          <w:szCs w:val="32"/>
        </w:rPr>
        <w:t>复查后，确系教师错漏，需更正成绩者，必须经开课单位主管领导同意，在试卷和原始成绩单上更正，并经主管领导签字后，报教务与科研部修正录入。一门课程一个教学班成绩错漏率在1%-5%以内，由开课单位按教学差错处理；错漏率在5%（含）以上，由开课单位报教务与科研部按教学事故处理。</w:t>
      </w:r>
    </w:p>
    <w:p w:rsidR="00507568" w:rsidRPr="00507568" w:rsidRDefault="00507568" w:rsidP="00BD47C2">
      <w:pPr>
        <w:snapToGrid w:val="0"/>
        <w:spacing w:afterLines="100" w:line="360" w:lineRule="auto"/>
        <w:jc w:val="center"/>
        <w:rPr>
          <w:rFonts w:ascii="黑体" w:eastAsia="黑体" w:hAnsi="黑体" w:cs="黑体"/>
          <w:color w:val="000000"/>
          <w:sz w:val="32"/>
          <w:szCs w:val="32"/>
        </w:rPr>
      </w:pPr>
      <w:r w:rsidRPr="00507568">
        <w:rPr>
          <w:rFonts w:ascii="黑体" w:eastAsia="黑体" w:hAnsi="黑体" w:cs="黑体" w:hint="eastAsia"/>
          <w:color w:val="000000"/>
          <w:sz w:val="32"/>
          <w:szCs w:val="32"/>
        </w:rPr>
        <w:t>第十八章 学业预警制度</w:t>
      </w:r>
    </w:p>
    <w:p w:rsidR="00507568" w:rsidRPr="00507568" w:rsidRDefault="00507568" w:rsidP="00507568">
      <w:pPr>
        <w:autoSpaceDN w:val="0"/>
        <w:adjustRightInd w:val="0"/>
        <w:snapToGrid w:val="0"/>
        <w:spacing w:before="63" w:after="63" w:line="360" w:lineRule="auto"/>
        <w:ind w:firstLine="567"/>
        <w:rPr>
          <w:rFonts w:ascii="仿宋" w:eastAsia="仿宋" w:hAnsi="仿宋" w:cs="仿宋"/>
          <w:color w:val="000000"/>
          <w:sz w:val="32"/>
          <w:szCs w:val="32"/>
        </w:rPr>
      </w:pPr>
      <w:r w:rsidRPr="00507568">
        <w:rPr>
          <w:rFonts w:ascii="仿宋" w:eastAsia="仿宋" w:hAnsi="仿宋" w:cs="仿宋" w:hint="eastAsia"/>
          <w:b/>
          <w:color w:val="000000"/>
          <w:sz w:val="32"/>
          <w:szCs w:val="32"/>
        </w:rPr>
        <w:t>第七十四条</w:t>
      </w:r>
      <w:r w:rsidRPr="00507568">
        <w:rPr>
          <w:rFonts w:ascii="仿宋" w:eastAsia="仿宋" w:hAnsi="仿宋" w:cs="仿宋" w:hint="eastAsia"/>
          <w:color w:val="000000"/>
          <w:sz w:val="32"/>
          <w:szCs w:val="32"/>
        </w:rPr>
        <w:t xml:space="preserve">  学业预警是指导师根据各专业培养方案要求，对学生每学年的学习情况进行了解分析，对学生在学习过程中可能出现或已经发生的不良后果，进行及时提示、告知，并有针对性地采取相应的防范或补救措施，帮助学生顺</w:t>
      </w:r>
      <w:r w:rsidRPr="00507568">
        <w:rPr>
          <w:rFonts w:ascii="仿宋" w:eastAsia="仿宋" w:hAnsi="仿宋" w:cs="仿宋" w:hint="eastAsia"/>
          <w:color w:val="000000"/>
          <w:sz w:val="32"/>
          <w:szCs w:val="32"/>
        </w:rPr>
        <w:lastRenderedPageBreak/>
        <w:t>利完成学业的一种信息沟通和危机干预制度。</w:t>
      </w:r>
    </w:p>
    <w:p w:rsidR="00507568" w:rsidRPr="00507568" w:rsidRDefault="00507568" w:rsidP="00507568">
      <w:pPr>
        <w:autoSpaceDN w:val="0"/>
        <w:adjustRightInd w:val="0"/>
        <w:snapToGrid w:val="0"/>
        <w:spacing w:before="63" w:after="63" w:line="360" w:lineRule="auto"/>
        <w:ind w:firstLine="567"/>
        <w:rPr>
          <w:rFonts w:ascii="仿宋" w:eastAsia="仿宋" w:hAnsi="仿宋" w:cs="仿宋"/>
          <w:color w:val="000000"/>
          <w:sz w:val="32"/>
          <w:szCs w:val="32"/>
        </w:rPr>
      </w:pPr>
      <w:r w:rsidRPr="00507568">
        <w:rPr>
          <w:rFonts w:ascii="仿宋" w:eastAsia="仿宋" w:hAnsi="仿宋" w:cs="仿宋" w:hint="eastAsia"/>
          <w:b/>
          <w:color w:val="000000"/>
          <w:sz w:val="32"/>
          <w:szCs w:val="32"/>
        </w:rPr>
        <w:t>第七十五条</w:t>
      </w:r>
      <w:r w:rsidRPr="00507568">
        <w:rPr>
          <w:rFonts w:ascii="仿宋" w:eastAsia="仿宋" w:hAnsi="仿宋" w:cs="仿宋" w:hint="eastAsia"/>
          <w:color w:val="000000"/>
          <w:sz w:val="32"/>
          <w:szCs w:val="32"/>
        </w:rPr>
        <w:t xml:space="preserve">  学业预警的等级及对应条件。学业预警分为红色预警、橙色预警和黄色预警三个等级。红色预警为最高，黄色预警为最低。</w:t>
      </w:r>
    </w:p>
    <w:p w:rsidR="00507568" w:rsidRPr="00507568" w:rsidRDefault="00507568" w:rsidP="00507568">
      <w:pPr>
        <w:autoSpaceDN w:val="0"/>
        <w:adjustRightInd w:val="0"/>
        <w:snapToGrid w:val="0"/>
        <w:spacing w:before="63" w:after="63" w:line="360" w:lineRule="auto"/>
        <w:ind w:firstLine="567"/>
        <w:rPr>
          <w:rFonts w:ascii="仿宋" w:eastAsia="仿宋" w:hAnsi="仿宋" w:cs="仿宋"/>
          <w:color w:val="000000"/>
          <w:sz w:val="32"/>
          <w:szCs w:val="32"/>
        </w:rPr>
      </w:pPr>
      <w:r w:rsidRPr="00507568">
        <w:rPr>
          <w:rFonts w:ascii="仿宋" w:eastAsia="仿宋" w:hAnsi="仿宋" w:cs="仿宋" w:hint="eastAsia"/>
          <w:color w:val="000000"/>
          <w:sz w:val="32"/>
          <w:szCs w:val="32"/>
        </w:rPr>
        <w:t>（一）黄色预警  出现下列情况之一者，给予黄色预警：</w:t>
      </w:r>
    </w:p>
    <w:p w:rsidR="00507568" w:rsidRPr="00507568" w:rsidRDefault="00507568" w:rsidP="00507568">
      <w:pPr>
        <w:autoSpaceDN w:val="0"/>
        <w:adjustRightInd w:val="0"/>
        <w:snapToGrid w:val="0"/>
        <w:spacing w:before="63" w:after="63" w:line="360" w:lineRule="auto"/>
        <w:ind w:firstLine="567"/>
        <w:rPr>
          <w:rFonts w:ascii="仿宋" w:eastAsia="仿宋" w:hAnsi="仿宋" w:cs="仿宋"/>
          <w:color w:val="000000"/>
          <w:sz w:val="32"/>
          <w:szCs w:val="32"/>
        </w:rPr>
      </w:pPr>
      <w:r w:rsidRPr="00507568">
        <w:rPr>
          <w:rFonts w:ascii="仿宋" w:eastAsia="仿宋" w:hAnsi="仿宋" w:cs="仿宋" w:hint="eastAsia"/>
          <w:color w:val="000000"/>
          <w:sz w:val="32"/>
          <w:szCs w:val="32"/>
        </w:rPr>
        <w:t>1、上一学年有1门必修或选修课重考后仍不及格；</w:t>
      </w:r>
    </w:p>
    <w:p w:rsidR="00507568" w:rsidRPr="00507568" w:rsidRDefault="00507568" w:rsidP="00507568">
      <w:pPr>
        <w:autoSpaceDN w:val="0"/>
        <w:adjustRightInd w:val="0"/>
        <w:snapToGrid w:val="0"/>
        <w:spacing w:before="63" w:after="63" w:line="360" w:lineRule="auto"/>
        <w:ind w:firstLine="567"/>
        <w:rPr>
          <w:rFonts w:ascii="仿宋" w:eastAsia="仿宋" w:hAnsi="仿宋" w:cs="仿宋"/>
          <w:color w:val="000000"/>
          <w:sz w:val="32"/>
          <w:szCs w:val="32"/>
        </w:rPr>
      </w:pPr>
      <w:r w:rsidRPr="00507568">
        <w:rPr>
          <w:rFonts w:ascii="仿宋" w:eastAsia="仿宋" w:hAnsi="仿宋" w:cs="仿宋" w:hint="eastAsia"/>
          <w:color w:val="000000"/>
          <w:sz w:val="32"/>
          <w:szCs w:val="32"/>
        </w:rPr>
        <w:t>2、必修课和选修课累计不及格门数=3门；</w:t>
      </w:r>
    </w:p>
    <w:p w:rsidR="00507568" w:rsidRPr="00507568" w:rsidRDefault="00507568" w:rsidP="00507568">
      <w:pPr>
        <w:autoSpaceDN w:val="0"/>
        <w:adjustRightInd w:val="0"/>
        <w:snapToGrid w:val="0"/>
        <w:spacing w:before="63" w:after="63" w:line="360" w:lineRule="auto"/>
        <w:ind w:firstLine="567"/>
        <w:rPr>
          <w:rFonts w:ascii="仿宋" w:eastAsia="仿宋" w:hAnsi="仿宋" w:cs="仿宋"/>
          <w:color w:val="000000"/>
          <w:sz w:val="32"/>
          <w:szCs w:val="32"/>
        </w:rPr>
      </w:pPr>
      <w:r w:rsidRPr="00507568">
        <w:rPr>
          <w:rFonts w:ascii="仿宋" w:eastAsia="仿宋" w:hAnsi="仿宋" w:cs="仿宋" w:hint="eastAsia"/>
          <w:color w:val="000000"/>
          <w:sz w:val="32"/>
          <w:szCs w:val="32"/>
        </w:rPr>
        <w:t>3、每学期（最后一学期和专业人才培养方案规定的实习学期除外）修读的各类课程学分低于15学分；</w:t>
      </w:r>
    </w:p>
    <w:p w:rsidR="00507568" w:rsidRPr="00507568" w:rsidRDefault="00507568" w:rsidP="00507568">
      <w:pPr>
        <w:autoSpaceDN w:val="0"/>
        <w:adjustRightInd w:val="0"/>
        <w:snapToGrid w:val="0"/>
        <w:spacing w:before="63" w:after="63" w:line="360" w:lineRule="auto"/>
        <w:ind w:firstLine="567"/>
        <w:rPr>
          <w:rFonts w:ascii="仿宋" w:eastAsia="仿宋" w:hAnsi="仿宋" w:cs="仿宋"/>
          <w:color w:val="000000"/>
          <w:sz w:val="32"/>
          <w:szCs w:val="32"/>
        </w:rPr>
      </w:pPr>
      <w:r w:rsidRPr="00507568">
        <w:rPr>
          <w:rFonts w:ascii="仿宋" w:eastAsia="仿宋" w:hAnsi="仿宋" w:cs="仿宋" w:hint="eastAsia"/>
          <w:color w:val="000000"/>
          <w:sz w:val="32"/>
          <w:szCs w:val="32"/>
        </w:rPr>
        <w:t>（二）橙色预警  出现下列情况之一者，给予橙色预警：</w:t>
      </w:r>
    </w:p>
    <w:p w:rsidR="00507568" w:rsidRPr="00507568" w:rsidRDefault="00507568" w:rsidP="00507568">
      <w:pPr>
        <w:autoSpaceDN w:val="0"/>
        <w:adjustRightInd w:val="0"/>
        <w:snapToGrid w:val="0"/>
        <w:spacing w:before="63" w:after="63" w:line="360" w:lineRule="auto"/>
        <w:ind w:firstLine="567"/>
        <w:rPr>
          <w:rFonts w:ascii="仿宋" w:eastAsia="仿宋" w:hAnsi="仿宋" w:cs="仿宋"/>
          <w:color w:val="000000"/>
          <w:sz w:val="32"/>
          <w:szCs w:val="32"/>
        </w:rPr>
      </w:pPr>
      <w:r w:rsidRPr="00507568">
        <w:rPr>
          <w:rFonts w:ascii="仿宋" w:eastAsia="仿宋" w:hAnsi="仿宋" w:cs="仿宋" w:hint="eastAsia"/>
          <w:color w:val="000000"/>
          <w:sz w:val="32"/>
          <w:szCs w:val="32"/>
        </w:rPr>
        <w:t>1、上一学年有2门必修或选修课重考后仍不及格；</w:t>
      </w:r>
    </w:p>
    <w:p w:rsidR="00507568" w:rsidRPr="00507568" w:rsidRDefault="00507568" w:rsidP="00507568">
      <w:pPr>
        <w:autoSpaceDN w:val="0"/>
        <w:adjustRightInd w:val="0"/>
        <w:snapToGrid w:val="0"/>
        <w:spacing w:before="63" w:after="63" w:line="360" w:lineRule="auto"/>
        <w:ind w:firstLine="567"/>
        <w:rPr>
          <w:rFonts w:ascii="仿宋" w:eastAsia="仿宋" w:hAnsi="仿宋" w:cs="仿宋"/>
          <w:color w:val="000000"/>
          <w:sz w:val="32"/>
          <w:szCs w:val="32"/>
        </w:rPr>
      </w:pPr>
      <w:r w:rsidRPr="00507568">
        <w:rPr>
          <w:rFonts w:ascii="仿宋" w:eastAsia="仿宋" w:hAnsi="仿宋" w:cs="仿宋" w:hint="eastAsia"/>
          <w:color w:val="000000"/>
          <w:sz w:val="32"/>
          <w:szCs w:val="32"/>
        </w:rPr>
        <w:t>2、必修课和选修课累计不及格门数=4门；</w:t>
      </w:r>
    </w:p>
    <w:p w:rsidR="00507568" w:rsidRPr="00507568" w:rsidRDefault="00507568" w:rsidP="00507568">
      <w:pPr>
        <w:autoSpaceDN w:val="0"/>
        <w:adjustRightInd w:val="0"/>
        <w:snapToGrid w:val="0"/>
        <w:spacing w:before="63" w:after="63" w:line="360" w:lineRule="auto"/>
        <w:ind w:firstLine="567"/>
        <w:rPr>
          <w:rFonts w:ascii="仿宋" w:eastAsia="仿宋" w:hAnsi="仿宋" w:cs="仿宋"/>
          <w:color w:val="000000"/>
          <w:sz w:val="32"/>
          <w:szCs w:val="32"/>
        </w:rPr>
      </w:pPr>
      <w:r w:rsidRPr="00507568">
        <w:rPr>
          <w:rFonts w:ascii="仿宋" w:eastAsia="仿宋" w:hAnsi="仿宋" w:cs="仿宋" w:hint="eastAsia"/>
          <w:color w:val="000000"/>
          <w:sz w:val="32"/>
          <w:szCs w:val="32"/>
        </w:rPr>
        <w:t>（三）红色预警  出现下列情况之一者，给予红色预警：</w:t>
      </w:r>
    </w:p>
    <w:p w:rsidR="00507568" w:rsidRPr="00507568" w:rsidRDefault="00507568" w:rsidP="00507568">
      <w:pPr>
        <w:autoSpaceDN w:val="0"/>
        <w:adjustRightInd w:val="0"/>
        <w:snapToGrid w:val="0"/>
        <w:spacing w:before="63" w:after="63" w:line="360" w:lineRule="auto"/>
        <w:ind w:firstLine="567"/>
        <w:rPr>
          <w:rFonts w:ascii="仿宋" w:eastAsia="仿宋" w:hAnsi="仿宋" w:cs="仿宋"/>
          <w:color w:val="000000"/>
          <w:sz w:val="32"/>
          <w:szCs w:val="32"/>
        </w:rPr>
      </w:pPr>
      <w:r w:rsidRPr="00507568">
        <w:rPr>
          <w:rFonts w:ascii="仿宋" w:eastAsia="仿宋" w:hAnsi="仿宋" w:cs="仿宋" w:hint="eastAsia"/>
          <w:color w:val="000000"/>
          <w:sz w:val="32"/>
          <w:szCs w:val="32"/>
        </w:rPr>
        <w:t>1、上一学年有3门必修或选修课重考后仍不及格；</w:t>
      </w:r>
    </w:p>
    <w:p w:rsidR="00507568" w:rsidRPr="00507568" w:rsidRDefault="00507568" w:rsidP="00507568">
      <w:pPr>
        <w:autoSpaceDN w:val="0"/>
        <w:adjustRightInd w:val="0"/>
        <w:snapToGrid w:val="0"/>
        <w:spacing w:before="63" w:after="63" w:line="360" w:lineRule="auto"/>
        <w:ind w:firstLine="567"/>
        <w:rPr>
          <w:rFonts w:ascii="仿宋" w:eastAsia="仿宋" w:hAnsi="仿宋" w:cs="仿宋"/>
          <w:color w:val="000000"/>
          <w:sz w:val="32"/>
          <w:szCs w:val="32"/>
        </w:rPr>
      </w:pPr>
      <w:r w:rsidRPr="00507568">
        <w:rPr>
          <w:rFonts w:ascii="仿宋" w:eastAsia="仿宋" w:hAnsi="仿宋" w:cs="仿宋" w:hint="eastAsia"/>
          <w:color w:val="000000"/>
          <w:sz w:val="32"/>
          <w:szCs w:val="32"/>
        </w:rPr>
        <w:t>2、必修课和选修课累计不及格门数=5门；</w:t>
      </w:r>
    </w:p>
    <w:p w:rsidR="00507568" w:rsidRPr="00507568" w:rsidRDefault="00507568" w:rsidP="00507568">
      <w:pPr>
        <w:autoSpaceDN w:val="0"/>
        <w:adjustRightInd w:val="0"/>
        <w:snapToGrid w:val="0"/>
        <w:spacing w:before="63" w:after="63" w:line="360" w:lineRule="auto"/>
        <w:ind w:firstLine="567"/>
        <w:rPr>
          <w:rFonts w:ascii="仿宋" w:eastAsia="仿宋" w:hAnsi="仿宋" w:cs="仿宋"/>
          <w:color w:val="000000"/>
          <w:sz w:val="32"/>
          <w:szCs w:val="32"/>
        </w:rPr>
      </w:pPr>
      <w:r w:rsidRPr="00507568">
        <w:rPr>
          <w:rFonts w:ascii="仿宋" w:eastAsia="仿宋" w:hAnsi="仿宋" w:cs="仿宋" w:hint="eastAsia"/>
          <w:color w:val="000000"/>
          <w:sz w:val="32"/>
          <w:szCs w:val="32"/>
        </w:rPr>
        <w:t>3、第八学期毕业论文（设计）资格审核之后，除毕业论文（设计）外尚不能达到毕业要求的学生；</w:t>
      </w:r>
    </w:p>
    <w:p w:rsidR="00507568" w:rsidRPr="00507568" w:rsidRDefault="00507568" w:rsidP="00507568">
      <w:pPr>
        <w:autoSpaceDN w:val="0"/>
        <w:adjustRightInd w:val="0"/>
        <w:snapToGrid w:val="0"/>
        <w:spacing w:before="63" w:after="63" w:line="360" w:lineRule="auto"/>
        <w:ind w:firstLine="567"/>
        <w:rPr>
          <w:rFonts w:ascii="仿宋" w:eastAsia="仿宋" w:hAnsi="仿宋" w:cs="仿宋"/>
          <w:color w:val="000000"/>
          <w:sz w:val="32"/>
          <w:szCs w:val="32"/>
        </w:rPr>
      </w:pPr>
      <w:r w:rsidRPr="00507568">
        <w:rPr>
          <w:rFonts w:ascii="仿宋" w:eastAsia="仿宋" w:hAnsi="仿宋" w:cs="仿宋" w:hint="eastAsia"/>
          <w:color w:val="000000"/>
          <w:sz w:val="32"/>
          <w:szCs w:val="32"/>
        </w:rPr>
        <w:t>4、在校学习时间达5年（含休学），未完成学业的学生。</w:t>
      </w:r>
    </w:p>
    <w:p w:rsidR="00507568" w:rsidRPr="00507568" w:rsidRDefault="00507568" w:rsidP="00507568">
      <w:pPr>
        <w:autoSpaceDN w:val="0"/>
        <w:adjustRightInd w:val="0"/>
        <w:snapToGrid w:val="0"/>
        <w:spacing w:before="63" w:after="63" w:line="360" w:lineRule="auto"/>
        <w:ind w:firstLine="567"/>
        <w:rPr>
          <w:rFonts w:ascii="仿宋" w:eastAsia="仿宋" w:hAnsi="仿宋" w:cs="仿宋"/>
          <w:color w:val="000000"/>
          <w:sz w:val="32"/>
          <w:szCs w:val="32"/>
        </w:rPr>
      </w:pPr>
      <w:r w:rsidRPr="00507568">
        <w:rPr>
          <w:rFonts w:ascii="仿宋" w:eastAsia="仿宋" w:hAnsi="仿宋" w:cs="仿宋" w:hint="eastAsia"/>
          <w:b/>
          <w:color w:val="000000"/>
          <w:sz w:val="32"/>
          <w:szCs w:val="32"/>
        </w:rPr>
        <w:t>第七十六条</w:t>
      </w:r>
      <w:r w:rsidRPr="00507568">
        <w:rPr>
          <w:rFonts w:ascii="仿宋" w:eastAsia="仿宋" w:hAnsi="仿宋" w:cs="仿宋" w:hint="eastAsia"/>
          <w:color w:val="000000"/>
          <w:sz w:val="32"/>
          <w:szCs w:val="32"/>
        </w:rPr>
        <w:t xml:space="preserve">  预警工作的组织机构</w:t>
      </w:r>
    </w:p>
    <w:p w:rsidR="00507568" w:rsidRPr="00507568" w:rsidRDefault="00507568" w:rsidP="00507568">
      <w:pPr>
        <w:autoSpaceDN w:val="0"/>
        <w:adjustRightInd w:val="0"/>
        <w:snapToGrid w:val="0"/>
        <w:spacing w:before="63" w:after="63" w:line="360" w:lineRule="auto"/>
        <w:ind w:firstLine="567"/>
        <w:rPr>
          <w:rFonts w:ascii="仿宋" w:eastAsia="仿宋" w:hAnsi="仿宋" w:cs="仿宋"/>
          <w:color w:val="000000"/>
          <w:sz w:val="32"/>
          <w:szCs w:val="32"/>
        </w:rPr>
      </w:pPr>
      <w:r w:rsidRPr="00507568">
        <w:rPr>
          <w:rFonts w:ascii="仿宋" w:eastAsia="仿宋" w:hAnsi="仿宋" w:cs="仿宋" w:hint="eastAsia"/>
          <w:color w:val="000000"/>
          <w:sz w:val="32"/>
          <w:szCs w:val="32"/>
        </w:rPr>
        <w:t>各系成立以系主任为组长、分管教学和学生工作的负责人为副组长的学业预警工作领导小组，具体负责各系学业预</w:t>
      </w:r>
      <w:r w:rsidRPr="00507568">
        <w:rPr>
          <w:rFonts w:ascii="仿宋" w:eastAsia="仿宋" w:hAnsi="仿宋" w:cs="仿宋" w:hint="eastAsia"/>
          <w:color w:val="000000"/>
          <w:sz w:val="32"/>
          <w:szCs w:val="32"/>
        </w:rPr>
        <w:lastRenderedPageBreak/>
        <w:t>警工作，教务与科研部和学生工作部负责监督检查。</w:t>
      </w:r>
    </w:p>
    <w:p w:rsidR="00507568" w:rsidRPr="00507568" w:rsidRDefault="00507568" w:rsidP="00507568">
      <w:pPr>
        <w:autoSpaceDN w:val="0"/>
        <w:adjustRightInd w:val="0"/>
        <w:snapToGrid w:val="0"/>
        <w:spacing w:before="63" w:after="63" w:line="360" w:lineRule="auto"/>
        <w:ind w:firstLine="567"/>
        <w:rPr>
          <w:rFonts w:ascii="仿宋" w:eastAsia="仿宋" w:hAnsi="仿宋" w:cs="仿宋"/>
          <w:color w:val="000000"/>
          <w:sz w:val="32"/>
          <w:szCs w:val="32"/>
        </w:rPr>
      </w:pPr>
      <w:r w:rsidRPr="00507568">
        <w:rPr>
          <w:rFonts w:ascii="仿宋" w:eastAsia="仿宋" w:hAnsi="仿宋" w:cs="仿宋" w:hint="eastAsia"/>
          <w:b/>
          <w:color w:val="000000"/>
          <w:sz w:val="32"/>
          <w:szCs w:val="32"/>
        </w:rPr>
        <w:t>第七十七条</w:t>
      </w:r>
      <w:r w:rsidRPr="00507568">
        <w:rPr>
          <w:rFonts w:ascii="仿宋" w:eastAsia="仿宋" w:hAnsi="仿宋" w:cs="仿宋" w:hint="eastAsia"/>
          <w:color w:val="000000"/>
          <w:sz w:val="32"/>
          <w:szCs w:val="32"/>
        </w:rPr>
        <w:t xml:space="preserve">  学业预警工作流程</w:t>
      </w:r>
    </w:p>
    <w:p w:rsidR="00507568" w:rsidRPr="00507568" w:rsidRDefault="00507568" w:rsidP="00507568">
      <w:pPr>
        <w:numPr>
          <w:ilvl w:val="0"/>
          <w:numId w:val="6"/>
        </w:numPr>
        <w:autoSpaceDN w:val="0"/>
        <w:adjustRightInd w:val="0"/>
        <w:snapToGrid w:val="0"/>
        <w:spacing w:before="63" w:after="63" w:line="360" w:lineRule="auto"/>
        <w:ind w:firstLine="567"/>
        <w:rPr>
          <w:rFonts w:ascii="仿宋" w:eastAsia="仿宋" w:hAnsi="仿宋" w:cs="仿宋"/>
          <w:color w:val="000000"/>
          <w:sz w:val="32"/>
          <w:szCs w:val="32"/>
        </w:rPr>
      </w:pPr>
      <w:r w:rsidRPr="00507568">
        <w:rPr>
          <w:rFonts w:ascii="仿宋" w:eastAsia="仿宋" w:hAnsi="仿宋" w:cs="仿宋" w:hint="eastAsia"/>
          <w:color w:val="000000"/>
          <w:sz w:val="32"/>
          <w:szCs w:val="32"/>
        </w:rPr>
        <w:t>每学年末由各系从教务系统中下载数据进行统计，确定进入学业预警范围的学生。</w:t>
      </w:r>
    </w:p>
    <w:p w:rsidR="00507568" w:rsidRPr="00507568" w:rsidRDefault="00507568" w:rsidP="00507568">
      <w:pPr>
        <w:numPr>
          <w:ilvl w:val="0"/>
          <w:numId w:val="6"/>
        </w:numPr>
        <w:autoSpaceDN w:val="0"/>
        <w:adjustRightInd w:val="0"/>
        <w:snapToGrid w:val="0"/>
        <w:spacing w:before="63" w:after="63" w:line="360" w:lineRule="auto"/>
        <w:ind w:firstLine="567"/>
        <w:rPr>
          <w:rFonts w:ascii="仿宋" w:eastAsia="仿宋" w:hAnsi="仿宋" w:cs="仿宋"/>
          <w:color w:val="000000"/>
          <w:sz w:val="32"/>
          <w:szCs w:val="32"/>
        </w:rPr>
      </w:pPr>
      <w:r w:rsidRPr="00507568">
        <w:rPr>
          <w:rFonts w:ascii="仿宋" w:eastAsia="仿宋" w:hAnsi="仿宋" w:cs="仿宋" w:hint="eastAsia"/>
          <w:color w:val="000000"/>
          <w:sz w:val="32"/>
          <w:szCs w:val="32"/>
        </w:rPr>
        <w:t>各系安排专人向预警学生下达《中山大学南方学院本科生学业预警通知书》（请见附件14），及时提醒预警学生，有针对性地督促其认真学习，做好重考准备。</w:t>
      </w:r>
    </w:p>
    <w:p w:rsidR="00507568" w:rsidRPr="00507568" w:rsidRDefault="00507568" w:rsidP="00507568">
      <w:pPr>
        <w:snapToGrid w:val="0"/>
        <w:spacing w:line="360" w:lineRule="auto"/>
        <w:ind w:firstLineChars="200" w:firstLine="640"/>
        <w:rPr>
          <w:rFonts w:ascii="仿宋" w:eastAsia="仿宋" w:hAnsi="仿宋" w:cs="仿宋"/>
          <w:color w:val="000000"/>
          <w:sz w:val="32"/>
          <w:szCs w:val="32"/>
        </w:rPr>
      </w:pPr>
      <w:r w:rsidRPr="00507568">
        <w:rPr>
          <w:rFonts w:ascii="仿宋" w:eastAsia="仿宋" w:hAnsi="仿宋" w:cs="仿宋" w:hint="eastAsia"/>
          <w:color w:val="000000"/>
          <w:sz w:val="32"/>
          <w:szCs w:val="32"/>
        </w:rPr>
        <w:t>各系安排专人同时向学生家长寄发《学业预警通知书》并留存邮寄证明，提醒家长及时对学生进行教育，配合学校督促学生努力完成学业；对家长寄回的反馈材料，各系要及时整理，并建立相关记录备查（《学业预警学生家长通知确认单》请见附件15）。</w:t>
      </w:r>
    </w:p>
    <w:p w:rsidR="00507568" w:rsidRPr="00507568" w:rsidRDefault="00507568" w:rsidP="00507568">
      <w:pPr>
        <w:numPr>
          <w:ilvl w:val="0"/>
          <w:numId w:val="6"/>
        </w:numPr>
        <w:autoSpaceDN w:val="0"/>
        <w:adjustRightInd w:val="0"/>
        <w:snapToGrid w:val="0"/>
        <w:spacing w:before="63" w:after="63" w:line="360" w:lineRule="auto"/>
        <w:ind w:firstLine="567"/>
        <w:rPr>
          <w:rFonts w:ascii="仿宋" w:eastAsia="仿宋" w:hAnsi="仿宋" w:cs="仿宋"/>
          <w:color w:val="000000"/>
          <w:sz w:val="32"/>
          <w:szCs w:val="32"/>
        </w:rPr>
      </w:pPr>
      <w:r w:rsidRPr="00507568">
        <w:rPr>
          <w:rFonts w:ascii="仿宋" w:eastAsia="仿宋" w:hAnsi="仿宋" w:cs="仿宋" w:hint="eastAsia"/>
          <w:color w:val="000000"/>
          <w:sz w:val="32"/>
          <w:szCs w:val="32"/>
        </w:rPr>
        <w:t>对于红色预警学生，除向家长寄发《学业预警通知书》外，相关学生辅导员应通过电话等途径，在条件允许的情况下，邀请家长来校就预警学生的学业情况进行面谈，若家长来校不便则至少保证每学年两次以上的主动与家长电话联系。谈话记录需及时整理，记录确切的谈话内容、时间、地点、辅导员及证明人签名。</w:t>
      </w:r>
    </w:p>
    <w:p w:rsidR="00507568" w:rsidRPr="00507568" w:rsidRDefault="00507568" w:rsidP="00507568">
      <w:pPr>
        <w:numPr>
          <w:ilvl w:val="0"/>
          <w:numId w:val="6"/>
        </w:numPr>
        <w:autoSpaceDN w:val="0"/>
        <w:adjustRightInd w:val="0"/>
        <w:snapToGrid w:val="0"/>
        <w:spacing w:before="63" w:after="63" w:line="360" w:lineRule="auto"/>
        <w:ind w:firstLine="567"/>
        <w:rPr>
          <w:rFonts w:ascii="仿宋" w:eastAsia="仿宋" w:hAnsi="仿宋" w:cs="仿宋"/>
          <w:color w:val="000000"/>
          <w:sz w:val="32"/>
          <w:szCs w:val="32"/>
        </w:rPr>
      </w:pPr>
      <w:r w:rsidRPr="00507568">
        <w:rPr>
          <w:rFonts w:ascii="仿宋" w:eastAsia="仿宋" w:hAnsi="仿宋" w:cs="仿宋" w:hint="eastAsia"/>
          <w:color w:val="000000"/>
          <w:sz w:val="32"/>
          <w:szCs w:val="32"/>
        </w:rPr>
        <w:t>各系应对每个预警学生填写《预警学生谈话记录表》（请见附件16），并定期对学业预警学生的学习情况进行检查，督促学生提高学习质量。</w:t>
      </w:r>
    </w:p>
    <w:p w:rsidR="00507568" w:rsidRPr="00507568" w:rsidRDefault="00507568" w:rsidP="00507568">
      <w:pPr>
        <w:numPr>
          <w:ilvl w:val="0"/>
          <w:numId w:val="6"/>
        </w:numPr>
        <w:autoSpaceDN w:val="0"/>
        <w:adjustRightInd w:val="0"/>
        <w:snapToGrid w:val="0"/>
        <w:spacing w:before="63" w:after="63" w:line="360" w:lineRule="auto"/>
        <w:ind w:firstLine="567"/>
        <w:rPr>
          <w:rFonts w:ascii="仿宋" w:eastAsia="仿宋" w:hAnsi="仿宋" w:cs="仿宋"/>
          <w:color w:val="000000"/>
          <w:sz w:val="32"/>
          <w:szCs w:val="32"/>
        </w:rPr>
      </w:pPr>
      <w:r w:rsidRPr="00507568">
        <w:rPr>
          <w:rFonts w:ascii="仿宋" w:eastAsia="仿宋" w:hAnsi="仿宋" w:cs="仿宋" w:hint="eastAsia"/>
          <w:color w:val="000000"/>
          <w:sz w:val="32"/>
          <w:szCs w:val="32"/>
        </w:rPr>
        <w:t>各系统计的教务预警数据，印发的各类《学业预</w:t>
      </w:r>
      <w:r w:rsidRPr="00507568">
        <w:rPr>
          <w:rFonts w:ascii="仿宋" w:eastAsia="仿宋" w:hAnsi="仿宋" w:cs="仿宋" w:hint="eastAsia"/>
          <w:color w:val="000000"/>
          <w:sz w:val="32"/>
          <w:szCs w:val="32"/>
        </w:rPr>
        <w:lastRenderedPageBreak/>
        <w:t>警通知书》及谈话记录的电子版和纸质版均应立卷存档。</w:t>
      </w:r>
    </w:p>
    <w:p w:rsidR="00507568" w:rsidRPr="00507568" w:rsidRDefault="00507568" w:rsidP="00507568">
      <w:pPr>
        <w:autoSpaceDN w:val="0"/>
        <w:adjustRightInd w:val="0"/>
        <w:snapToGrid w:val="0"/>
        <w:spacing w:before="63" w:after="63" w:line="360" w:lineRule="auto"/>
        <w:rPr>
          <w:rFonts w:ascii="仿宋" w:eastAsia="仿宋" w:hAnsi="仿宋" w:cs="仿宋"/>
          <w:color w:val="000000"/>
          <w:sz w:val="32"/>
          <w:szCs w:val="32"/>
        </w:rPr>
      </w:pPr>
    </w:p>
    <w:p w:rsidR="00507568" w:rsidRDefault="00507568">
      <w:pPr>
        <w:widowControl/>
        <w:jc w:val="left"/>
        <w:rPr>
          <w:rFonts w:ascii="仿宋" w:eastAsia="仿宋" w:hAnsi="仿宋" w:cs="仿宋"/>
          <w:color w:val="000000"/>
          <w:sz w:val="32"/>
          <w:szCs w:val="32"/>
        </w:rPr>
      </w:pPr>
      <w:r>
        <w:rPr>
          <w:rFonts w:ascii="仿宋" w:eastAsia="仿宋" w:hAnsi="仿宋" w:cs="仿宋"/>
          <w:color w:val="000000"/>
          <w:sz w:val="32"/>
          <w:szCs w:val="32"/>
        </w:rPr>
        <w:br w:type="page"/>
      </w:r>
    </w:p>
    <w:p w:rsidR="00507568" w:rsidRPr="00507568" w:rsidRDefault="00507568" w:rsidP="00507568">
      <w:pPr>
        <w:snapToGrid w:val="0"/>
        <w:spacing w:line="360" w:lineRule="auto"/>
        <w:rPr>
          <w:rFonts w:ascii="仿宋" w:eastAsia="仿宋" w:hAnsi="仿宋" w:cs="仿宋"/>
          <w:color w:val="000000"/>
          <w:sz w:val="32"/>
          <w:szCs w:val="32"/>
        </w:rPr>
      </w:pPr>
      <w:r w:rsidRPr="00507568">
        <w:rPr>
          <w:rFonts w:ascii="仿宋" w:eastAsia="仿宋" w:hAnsi="仿宋" w:cs="仿宋" w:hint="eastAsia"/>
          <w:color w:val="000000"/>
          <w:sz w:val="32"/>
          <w:szCs w:val="32"/>
        </w:rPr>
        <w:lastRenderedPageBreak/>
        <w:t>附件1：</w:t>
      </w:r>
    </w:p>
    <w:tbl>
      <w:tblPr>
        <w:tblW w:w="0" w:type="auto"/>
        <w:jc w:val="center"/>
        <w:tblLayout w:type="fixed"/>
        <w:tblCellMar>
          <w:left w:w="15" w:type="dxa"/>
          <w:right w:w="15" w:type="dxa"/>
        </w:tblCellMar>
        <w:tblLook w:val="0000"/>
      </w:tblPr>
      <w:tblGrid>
        <w:gridCol w:w="1804"/>
        <w:gridCol w:w="791"/>
        <w:gridCol w:w="1580"/>
        <w:gridCol w:w="834"/>
        <w:gridCol w:w="822"/>
        <w:gridCol w:w="1156"/>
        <w:gridCol w:w="1156"/>
        <w:gridCol w:w="711"/>
        <w:gridCol w:w="1540"/>
      </w:tblGrid>
      <w:tr w:rsidR="00507568" w:rsidRPr="00507568" w:rsidTr="00831E1E">
        <w:trPr>
          <w:trHeight w:val="555"/>
          <w:jc w:val="center"/>
        </w:trPr>
        <w:tc>
          <w:tcPr>
            <w:tcW w:w="10394" w:type="dxa"/>
            <w:gridSpan w:val="9"/>
            <w:vAlign w:val="center"/>
          </w:tcPr>
          <w:p w:rsidR="00507568" w:rsidRPr="00507568" w:rsidRDefault="00507568" w:rsidP="00507568">
            <w:pPr>
              <w:autoSpaceDN w:val="0"/>
              <w:snapToGrid w:val="0"/>
              <w:spacing w:line="360" w:lineRule="auto"/>
              <w:ind w:hanging="13"/>
              <w:jc w:val="center"/>
              <w:textAlignment w:val="center"/>
              <w:rPr>
                <w:rFonts w:ascii="仿宋" w:eastAsia="仿宋" w:hAnsi="仿宋" w:cs="仿宋"/>
                <w:b/>
                <w:bCs/>
                <w:color w:val="000000"/>
                <w:sz w:val="32"/>
                <w:szCs w:val="32"/>
              </w:rPr>
            </w:pPr>
            <w:r w:rsidRPr="00507568">
              <w:rPr>
                <w:rFonts w:ascii="仿宋" w:eastAsia="仿宋" w:hAnsi="仿宋" w:cs="仿宋" w:hint="eastAsia"/>
                <w:b/>
                <w:bCs/>
                <w:color w:val="000000"/>
                <w:sz w:val="32"/>
                <w:szCs w:val="32"/>
              </w:rPr>
              <w:t>中山大学南方学院本科生提前修读课程申请表</w:t>
            </w:r>
          </w:p>
        </w:tc>
      </w:tr>
      <w:tr w:rsidR="00507568" w:rsidRPr="00507568" w:rsidTr="00831E1E">
        <w:trPr>
          <w:trHeight w:val="914"/>
          <w:jc w:val="center"/>
        </w:trPr>
        <w:tc>
          <w:tcPr>
            <w:tcW w:w="1804" w:type="dxa"/>
            <w:tcBorders>
              <w:top w:val="single" w:sz="4" w:space="0" w:color="000000"/>
              <w:left w:val="single" w:sz="4" w:space="0" w:color="000000"/>
              <w:bottom w:val="single" w:sz="4" w:space="0" w:color="000000"/>
              <w:right w:val="single" w:sz="4" w:space="0" w:color="000000"/>
            </w:tcBorders>
            <w:vAlign w:val="center"/>
          </w:tcPr>
          <w:p w:rsidR="00507568" w:rsidRPr="00507568" w:rsidRDefault="00507568" w:rsidP="00507568">
            <w:pPr>
              <w:autoSpaceDN w:val="0"/>
              <w:snapToGrid w:val="0"/>
              <w:spacing w:line="360" w:lineRule="auto"/>
              <w:ind w:hanging="13"/>
              <w:jc w:val="center"/>
              <w:textAlignment w:val="center"/>
              <w:rPr>
                <w:rFonts w:ascii="仿宋" w:eastAsia="仿宋" w:hAnsi="仿宋" w:cs="仿宋"/>
                <w:bCs/>
                <w:color w:val="000000"/>
                <w:sz w:val="28"/>
                <w:szCs w:val="28"/>
              </w:rPr>
            </w:pPr>
            <w:r w:rsidRPr="00507568">
              <w:rPr>
                <w:rFonts w:ascii="仿宋" w:eastAsia="仿宋" w:hAnsi="仿宋" w:cs="仿宋" w:hint="eastAsia"/>
                <w:bCs/>
                <w:color w:val="000000"/>
                <w:sz w:val="28"/>
                <w:szCs w:val="28"/>
              </w:rPr>
              <w:t>姓名</w:t>
            </w:r>
          </w:p>
        </w:tc>
        <w:tc>
          <w:tcPr>
            <w:tcW w:w="791" w:type="dxa"/>
            <w:tcBorders>
              <w:top w:val="single" w:sz="4" w:space="0" w:color="000000"/>
              <w:left w:val="single" w:sz="4" w:space="0" w:color="000000"/>
              <w:bottom w:val="single" w:sz="4" w:space="0" w:color="000000"/>
              <w:right w:val="single" w:sz="4" w:space="0" w:color="000000"/>
            </w:tcBorders>
            <w:vAlign w:val="center"/>
          </w:tcPr>
          <w:p w:rsidR="00507568" w:rsidRPr="00507568" w:rsidRDefault="00507568" w:rsidP="00507568">
            <w:pPr>
              <w:autoSpaceDN w:val="0"/>
              <w:snapToGrid w:val="0"/>
              <w:spacing w:line="360" w:lineRule="auto"/>
              <w:ind w:hanging="13"/>
              <w:jc w:val="center"/>
              <w:textAlignment w:val="center"/>
              <w:rPr>
                <w:rFonts w:ascii="仿宋" w:eastAsia="仿宋" w:hAnsi="仿宋" w:cs="仿宋"/>
                <w:bCs/>
                <w:color w:val="000000"/>
                <w:sz w:val="28"/>
                <w:szCs w:val="28"/>
              </w:rPr>
            </w:pPr>
          </w:p>
        </w:tc>
        <w:tc>
          <w:tcPr>
            <w:tcW w:w="1580" w:type="dxa"/>
            <w:tcBorders>
              <w:top w:val="single" w:sz="4" w:space="0" w:color="000000"/>
              <w:left w:val="single" w:sz="4" w:space="0" w:color="000000"/>
              <w:bottom w:val="single" w:sz="4" w:space="0" w:color="000000"/>
              <w:right w:val="single" w:sz="4" w:space="0" w:color="000000"/>
            </w:tcBorders>
            <w:vAlign w:val="center"/>
          </w:tcPr>
          <w:p w:rsidR="00507568" w:rsidRPr="00507568" w:rsidRDefault="00507568" w:rsidP="00507568">
            <w:pPr>
              <w:autoSpaceDN w:val="0"/>
              <w:snapToGrid w:val="0"/>
              <w:spacing w:line="360" w:lineRule="auto"/>
              <w:ind w:hanging="13"/>
              <w:jc w:val="center"/>
              <w:textAlignment w:val="center"/>
              <w:rPr>
                <w:rFonts w:ascii="仿宋" w:eastAsia="仿宋" w:hAnsi="仿宋" w:cs="仿宋"/>
                <w:bCs/>
                <w:color w:val="000000"/>
                <w:sz w:val="28"/>
                <w:szCs w:val="28"/>
              </w:rPr>
            </w:pPr>
            <w:r w:rsidRPr="00507568">
              <w:rPr>
                <w:rFonts w:ascii="仿宋" w:eastAsia="仿宋" w:hAnsi="仿宋" w:cs="仿宋" w:hint="eastAsia"/>
                <w:bCs/>
                <w:color w:val="000000"/>
                <w:sz w:val="28"/>
                <w:szCs w:val="28"/>
              </w:rPr>
              <w:t>性别</w:t>
            </w:r>
          </w:p>
        </w:tc>
        <w:tc>
          <w:tcPr>
            <w:tcW w:w="834" w:type="dxa"/>
            <w:tcBorders>
              <w:top w:val="single" w:sz="4" w:space="0" w:color="000000"/>
              <w:left w:val="single" w:sz="4" w:space="0" w:color="000000"/>
              <w:bottom w:val="single" w:sz="4" w:space="0" w:color="000000"/>
              <w:right w:val="single" w:sz="4" w:space="0" w:color="000000"/>
            </w:tcBorders>
            <w:vAlign w:val="center"/>
          </w:tcPr>
          <w:p w:rsidR="00507568" w:rsidRPr="00507568" w:rsidRDefault="00507568" w:rsidP="00507568">
            <w:pPr>
              <w:autoSpaceDN w:val="0"/>
              <w:snapToGrid w:val="0"/>
              <w:spacing w:line="360" w:lineRule="auto"/>
              <w:ind w:hanging="13"/>
              <w:jc w:val="center"/>
              <w:textAlignment w:val="center"/>
              <w:rPr>
                <w:rFonts w:ascii="仿宋" w:eastAsia="仿宋" w:hAnsi="仿宋" w:cs="仿宋"/>
                <w:bCs/>
                <w:color w:val="000000"/>
                <w:sz w:val="28"/>
                <w:szCs w:val="28"/>
              </w:rPr>
            </w:pPr>
          </w:p>
        </w:tc>
        <w:tc>
          <w:tcPr>
            <w:tcW w:w="822" w:type="dxa"/>
            <w:tcBorders>
              <w:top w:val="single" w:sz="4" w:space="0" w:color="000000"/>
              <w:left w:val="single" w:sz="4" w:space="0" w:color="000000"/>
              <w:bottom w:val="single" w:sz="4" w:space="0" w:color="000000"/>
              <w:right w:val="single" w:sz="4" w:space="0" w:color="000000"/>
            </w:tcBorders>
            <w:vAlign w:val="center"/>
          </w:tcPr>
          <w:p w:rsidR="00507568" w:rsidRPr="00507568" w:rsidRDefault="00507568" w:rsidP="00507568">
            <w:pPr>
              <w:autoSpaceDN w:val="0"/>
              <w:snapToGrid w:val="0"/>
              <w:spacing w:line="360" w:lineRule="auto"/>
              <w:ind w:hanging="13"/>
              <w:jc w:val="center"/>
              <w:textAlignment w:val="center"/>
              <w:rPr>
                <w:rFonts w:ascii="仿宋" w:eastAsia="仿宋" w:hAnsi="仿宋" w:cs="仿宋"/>
                <w:bCs/>
                <w:color w:val="000000"/>
                <w:sz w:val="28"/>
                <w:szCs w:val="28"/>
              </w:rPr>
            </w:pPr>
            <w:r w:rsidRPr="00507568">
              <w:rPr>
                <w:rFonts w:ascii="仿宋" w:eastAsia="仿宋" w:hAnsi="仿宋" w:cs="仿宋" w:hint="eastAsia"/>
                <w:bCs/>
                <w:color w:val="000000"/>
                <w:sz w:val="28"/>
                <w:szCs w:val="28"/>
              </w:rPr>
              <w:t>学号</w:t>
            </w:r>
          </w:p>
        </w:tc>
        <w:tc>
          <w:tcPr>
            <w:tcW w:w="2312" w:type="dxa"/>
            <w:gridSpan w:val="2"/>
            <w:tcBorders>
              <w:top w:val="single" w:sz="4" w:space="0" w:color="000000"/>
              <w:left w:val="single" w:sz="4" w:space="0" w:color="000000"/>
              <w:bottom w:val="single" w:sz="4" w:space="0" w:color="000000"/>
              <w:right w:val="single" w:sz="4" w:space="0" w:color="000000"/>
            </w:tcBorders>
            <w:vAlign w:val="center"/>
          </w:tcPr>
          <w:p w:rsidR="00507568" w:rsidRPr="00507568" w:rsidRDefault="00507568" w:rsidP="00507568">
            <w:pPr>
              <w:autoSpaceDN w:val="0"/>
              <w:snapToGrid w:val="0"/>
              <w:spacing w:line="360" w:lineRule="auto"/>
              <w:ind w:hanging="13"/>
              <w:jc w:val="center"/>
              <w:textAlignment w:val="center"/>
              <w:rPr>
                <w:rFonts w:ascii="仿宋" w:eastAsia="仿宋" w:hAnsi="仿宋" w:cs="仿宋"/>
                <w:bCs/>
                <w:color w:val="000000"/>
                <w:sz w:val="28"/>
                <w:szCs w:val="28"/>
              </w:rPr>
            </w:pPr>
          </w:p>
        </w:tc>
        <w:tc>
          <w:tcPr>
            <w:tcW w:w="711" w:type="dxa"/>
            <w:tcBorders>
              <w:top w:val="single" w:sz="4" w:space="0" w:color="000000"/>
              <w:left w:val="single" w:sz="4" w:space="0" w:color="000000"/>
              <w:bottom w:val="single" w:sz="4" w:space="0" w:color="000000"/>
              <w:right w:val="single" w:sz="4" w:space="0" w:color="000000"/>
            </w:tcBorders>
            <w:vAlign w:val="center"/>
          </w:tcPr>
          <w:p w:rsidR="00507568" w:rsidRPr="00507568" w:rsidRDefault="00507568" w:rsidP="00507568">
            <w:pPr>
              <w:autoSpaceDN w:val="0"/>
              <w:snapToGrid w:val="0"/>
              <w:spacing w:line="360" w:lineRule="auto"/>
              <w:ind w:hanging="13"/>
              <w:jc w:val="left"/>
              <w:textAlignment w:val="center"/>
              <w:rPr>
                <w:rFonts w:ascii="仿宋" w:eastAsia="仿宋" w:hAnsi="仿宋" w:cs="仿宋"/>
                <w:bCs/>
                <w:color w:val="000000"/>
                <w:sz w:val="28"/>
                <w:szCs w:val="28"/>
              </w:rPr>
            </w:pPr>
            <w:r w:rsidRPr="00507568">
              <w:rPr>
                <w:rFonts w:ascii="仿宋" w:eastAsia="仿宋" w:hAnsi="仿宋" w:cs="仿宋" w:hint="eastAsia"/>
                <w:bCs/>
                <w:color w:val="000000"/>
                <w:sz w:val="28"/>
                <w:szCs w:val="28"/>
              </w:rPr>
              <w:t>联系电话</w:t>
            </w:r>
          </w:p>
        </w:tc>
        <w:tc>
          <w:tcPr>
            <w:tcW w:w="1540" w:type="dxa"/>
            <w:tcBorders>
              <w:top w:val="single" w:sz="4" w:space="0" w:color="000000"/>
              <w:left w:val="single" w:sz="4" w:space="0" w:color="000000"/>
              <w:bottom w:val="single" w:sz="4" w:space="0" w:color="000000"/>
              <w:right w:val="single" w:sz="4" w:space="0" w:color="000000"/>
            </w:tcBorders>
            <w:vAlign w:val="center"/>
          </w:tcPr>
          <w:p w:rsidR="00507568" w:rsidRPr="00507568" w:rsidRDefault="00507568" w:rsidP="00507568">
            <w:pPr>
              <w:autoSpaceDN w:val="0"/>
              <w:snapToGrid w:val="0"/>
              <w:spacing w:line="360" w:lineRule="auto"/>
              <w:ind w:hanging="13"/>
              <w:jc w:val="center"/>
              <w:textAlignment w:val="center"/>
              <w:rPr>
                <w:rFonts w:ascii="仿宋" w:eastAsia="仿宋" w:hAnsi="仿宋" w:cs="仿宋"/>
                <w:bCs/>
                <w:color w:val="000000"/>
                <w:sz w:val="28"/>
                <w:szCs w:val="28"/>
              </w:rPr>
            </w:pPr>
          </w:p>
        </w:tc>
      </w:tr>
      <w:tr w:rsidR="00507568" w:rsidRPr="00507568" w:rsidTr="00831E1E">
        <w:trPr>
          <w:trHeight w:val="780"/>
          <w:jc w:val="center"/>
        </w:trPr>
        <w:tc>
          <w:tcPr>
            <w:tcW w:w="1804" w:type="dxa"/>
            <w:tcBorders>
              <w:top w:val="single" w:sz="4" w:space="0" w:color="000000"/>
              <w:left w:val="single" w:sz="4" w:space="0" w:color="000000"/>
              <w:bottom w:val="single" w:sz="4" w:space="0" w:color="000000"/>
              <w:right w:val="single" w:sz="4" w:space="0" w:color="000000"/>
            </w:tcBorders>
            <w:vAlign w:val="center"/>
          </w:tcPr>
          <w:p w:rsidR="00507568" w:rsidRPr="00507568" w:rsidRDefault="00507568" w:rsidP="00507568">
            <w:pPr>
              <w:autoSpaceDN w:val="0"/>
              <w:snapToGrid w:val="0"/>
              <w:spacing w:line="360" w:lineRule="auto"/>
              <w:ind w:hanging="13"/>
              <w:jc w:val="center"/>
              <w:textAlignment w:val="center"/>
              <w:rPr>
                <w:rFonts w:ascii="仿宋" w:eastAsia="仿宋" w:hAnsi="仿宋" w:cs="仿宋"/>
                <w:bCs/>
                <w:color w:val="000000"/>
                <w:sz w:val="28"/>
                <w:szCs w:val="28"/>
              </w:rPr>
            </w:pPr>
            <w:r w:rsidRPr="00507568">
              <w:rPr>
                <w:rFonts w:ascii="仿宋" w:eastAsia="仿宋" w:hAnsi="仿宋" w:cs="仿宋" w:hint="eastAsia"/>
                <w:bCs/>
                <w:color w:val="000000"/>
                <w:sz w:val="28"/>
                <w:szCs w:val="28"/>
              </w:rPr>
              <w:t>系别</w:t>
            </w:r>
          </w:p>
        </w:tc>
        <w:tc>
          <w:tcPr>
            <w:tcW w:w="2371" w:type="dxa"/>
            <w:gridSpan w:val="2"/>
            <w:tcBorders>
              <w:top w:val="single" w:sz="4" w:space="0" w:color="000000"/>
              <w:left w:val="single" w:sz="4" w:space="0" w:color="000000"/>
              <w:bottom w:val="single" w:sz="4" w:space="0" w:color="000000"/>
              <w:right w:val="single" w:sz="4" w:space="0" w:color="000000"/>
            </w:tcBorders>
            <w:vAlign w:val="center"/>
          </w:tcPr>
          <w:p w:rsidR="00507568" w:rsidRPr="00507568" w:rsidRDefault="00507568" w:rsidP="00507568">
            <w:pPr>
              <w:autoSpaceDN w:val="0"/>
              <w:snapToGrid w:val="0"/>
              <w:spacing w:line="360" w:lineRule="auto"/>
              <w:ind w:hanging="13"/>
              <w:jc w:val="center"/>
              <w:textAlignment w:val="center"/>
              <w:rPr>
                <w:rFonts w:ascii="仿宋" w:eastAsia="仿宋" w:hAnsi="仿宋" w:cs="仿宋"/>
                <w:bCs/>
                <w:color w:val="000000"/>
                <w:sz w:val="28"/>
                <w:szCs w:val="28"/>
              </w:rPr>
            </w:pPr>
          </w:p>
        </w:tc>
        <w:tc>
          <w:tcPr>
            <w:tcW w:w="6219" w:type="dxa"/>
            <w:gridSpan w:val="6"/>
            <w:tcBorders>
              <w:top w:val="single" w:sz="4" w:space="0" w:color="000000"/>
              <w:left w:val="single" w:sz="4" w:space="0" w:color="000000"/>
              <w:bottom w:val="single" w:sz="4" w:space="0" w:color="000000"/>
              <w:right w:val="single" w:sz="4" w:space="0" w:color="000000"/>
            </w:tcBorders>
            <w:vAlign w:val="center"/>
          </w:tcPr>
          <w:p w:rsidR="00507568" w:rsidRPr="00507568" w:rsidRDefault="00507568" w:rsidP="00507568">
            <w:pPr>
              <w:autoSpaceDN w:val="0"/>
              <w:snapToGrid w:val="0"/>
              <w:spacing w:line="360" w:lineRule="auto"/>
              <w:ind w:hanging="13"/>
              <w:jc w:val="center"/>
              <w:textAlignment w:val="center"/>
              <w:rPr>
                <w:rFonts w:ascii="仿宋" w:eastAsia="仿宋" w:hAnsi="仿宋" w:cs="仿宋"/>
                <w:bCs/>
                <w:color w:val="000000"/>
                <w:sz w:val="28"/>
                <w:szCs w:val="28"/>
              </w:rPr>
            </w:pPr>
            <w:r w:rsidRPr="00507568">
              <w:rPr>
                <w:rFonts w:ascii="仿宋" w:eastAsia="仿宋" w:hAnsi="仿宋" w:cs="仿宋" w:hint="eastAsia"/>
                <w:bCs/>
                <w:color w:val="000000"/>
                <w:sz w:val="28"/>
                <w:szCs w:val="28"/>
              </w:rPr>
              <w:t>专业</w:t>
            </w:r>
          </w:p>
        </w:tc>
      </w:tr>
      <w:tr w:rsidR="00507568" w:rsidRPr="00507568" w:rsidTr="00831E1E">
        <w:trPr>
          <w:trHeight w:val="495"/>
          <w:jc w:val="center"/>
        </w:trPr>
        <w:tc>
          <w:tcPr>
            <w:tcW w:w="1804" w:type="dxa"/>
            <w:tcBorders>
              <w:top w:val="single" w:sz="4" w:space="0" w:color="000000"/>
              <w:left w:val="single" w:sz="4" w:space="0" w:color="000000"/>
              <w:bottom w:val="single" w:sz="4" w:space="0" w:color="000000"/>
              <w:right w:val="single" w:sz="4" w:space="0" w:color="000000"/>
            </w:tcBorders>
            <w:vAlign w:val="center"/>
          </w:tcPr>
          <w:p w:rsidR="00507568" w:rsidRPr="00507568" w:rsidRDefault="00507568" w:rsidP="00507568">
            <w:pPr>
              <w:autoSpaceDN w:val="0"/>
              <w:snapToGrid w:val="0"/>
              <w:spacing w:line="360" w:lineRule="auto"/>
              <w:ind w:hanging="13"/>
              <w:jc w:val="center"/>
              <w:textAlignment w:val="center"/>
              <w:rPr>
                <w:rFonts w:ascii="仿宋" w:eastAsia="仿宋" w:hAnsi="仿宋" w:cs="仿宋"/>
                <w:bCs/>
                <w:color w:val="000000"/>
                <w:sz w:val="28"/>
                <w:szCs w:val="28"/>
              </w:rPr>
            </w:pPr>
            <w:r w:rsidRPr="00507568">
              <w:rPr>
                <w:rFonts w:ascii="仿宋" w:eastAsia="仿宋" w:hAnsi="仿宋" w:cs="仿宋" w:hint="eastAsia"/>
                <w:bCs/>
                <w:color w:val="000000"/>
                <w:sz w:val="28"/>
                <w:szCs w:val="28"/>
              </w:rPr>
              <w:t>申请提前修读课程(需附前一学期所有课程成绩单)</w:t>
            </w:r>
          </w:p>
        </w:tc>
        <w:tc>
          <w:tcPr>
            <w:tcW w:w="791" w:type="dxa"/>
            <w:tcBorders>
              <w:top w:val="single" w:sz="4" w:space="0" w:color="000000"/>
              <w:left w:val="single" w:sz="4" w:space="0" w:color="000000"/>
              <w:bottom w:val="single" w:sz="4" w:space="0" w:color="000000"/>
              <w:right w:val="single" w:sz="4" w:space="0" w:color="000000"/>
            </w:tcBorders>
            <w:vAlign w:val="center"/>
          </w:tcPr>
          <w:p w:rsidR="00507568" w:rsidRPr="00507568" w:rsidRDefault="00507568" w:rsidP="00507568">
            <w:pPr>
              <w:autoSpaceDN w:val="0"/>
              <w:snapToGrid w:val="0"/>
              <w:spacing w:line="360" w:lineRule="auto"/>
              <w:ind w:hanging="13"/>
              <w:jc w:val="center"/>
              <w:textAlignment w:val="center"/>
              <w:rPr>
                <w:rFonts w:ascii="仿宋" w:eastAsia="仿宋" w:hAnsi="仿宋" w:cs="仿宋"/>
                <w:bCs/>
                <w:color w:val="000000"/>
                <w:sz w:val="28"/>
                <w:szCs w:val="28"/>
              </w:rPr>
            </w:pPr>
            <w:r w:rsidRPr="00507568">
              <w:rPr>
                <w:rFonts w:ascii="仿宋" w:eastAsia="仿宋" w:hAnsi="仿宋" w:cs="仿宋" w:hint="eastAsia"/>
                <w:bCs/>
                <w:color w:val="000000"/>
                <w:sz w:val="28"/>
                <w:szCs w:val="28"/>
              </w:rPr>
              <w:t>序号</w:t>
            </w:r>
          </w:p>
        </w:tc>
        <w:tc>
          <w:tcPr>
            <w:tcW w:w="3236" w:type="dxa"/>
            <w:gridSpan w:val="3"/>
            <w:tcBorders>
              <w:top w:val="single" w:sz="4" w:space="0" w:color="000000"/>
              <w:left w:val="single" w:sz="4" w:space="0" w:color="000000"/>
              <w:bottom w:val="single" w:sz="4" w:space="0" w:color="000000"/>
              <w:right w:val="single" w:sz="4" w:space="0" w:color="000000"/>
            </w:tcBorders>
            <w:vAlign w:val="center"/>
          </w:tcPr>
          <w:p w:rsidR="00507568" w:rsidRPr="00507568" w:rsidRDefault="00507568" w:rsidP="00507568">
            <w:pPr>
              <w:autoSpaceDN w:val="0"/>
              <w:snapToGrid w:val="0"/>
              <w:spacing w:line="360" w:lineRule="auto"/>
              <w:ind w:hanging="13"/>
              <w:jc w:val="center"/>
              <w:textAlignment w:val="center"/>
              <w:rPr>
                <w:rFonts w:ascii="仿宋" w:eastAsia="仿宋" w:hAnsi="仿宋" w:cs="仿宋"/>
                <w:bCs/>
                <w:color w:val="000000"/>
                <w:sz w:val="28"/>
                <w:szCs w:val="28"/>
              </w:rPr>
            </w:pPr>
            <w:r w:rsidRPr="00507568">
              <w:rPr>
                <w:rFonts w:ascii="仿宋" w:eastAsia="仿宋" w:hAnsi="仿宋" w:cs="仿宋" w:hint="eastAsia"/>
                <w:bCs/>
                <w:color w:val="000000"/>
                <w:sz w:val="28"/>
                <w:szCs w:val="28"/>
              </w:rPr>
              <w:t>课程名称</w:t>
            </w:r>
          </w:p>
        </w:tc>
        <w:tc>
          <w:tcPr>
            <w:tcW w:w="3023" w:type="dxa"/>
            <w:gridSpan w:val="3"/>
            <w:tcBorders>
              <w:top w:val="single" w:sz="4" w:space="0" w:color="000000"/>
              <w:left w:val="single" w:sz="4" w:space="0" w:color="000000"/>
              <w:bottom w:val="single" w:sz="4" w:space="0" w:color="000000"/>
              <w:right w:val="single" w:sz="4" w:space="0" w:color="000000"/>
            </w:tcBorders>
            <w:vAlign w:val="center"/>
          </w:tcPr>
          <w:p w:rsidR="00507568" w:rsidRPr="00507568" w:rsidRDefault="00507568" w:rsidP="00507568">
            <w:pPr>
              <w:autoSpaceDN w:val="0"/>
              <w:snapToGrid w:val="0"/>
              <w:spacing w:line="360" w:lineRule="auto"/>
              <w:ind w:hanging="13"/>
              <w:jc w:val="center"/>
              <w:textAlignment w:val="center"/>
              <w:rPr>
                <w:rFonts w:ascii="仿宋" w:eastAsia="仿宋" w:hAnsi="仿宋" w:cs="仿宋"/>
                <w:bCs/>
                <w:color w:val="000000"/>
                <w:sz w:val="28"/>
                <w:szCs w:val="28"/>
              </w:rPr>
            </w:pPr>
            <w:r w:rsidRPr="00507568">
              <w:rPr>
                <w:rFonts w:ascii="仿宋" w:eastAsia="仿宋" w:hAnsi="仿宋" w:cs="仿宋" w:hint="eastAsia"/>
                <w:bCs/>
                <w:color w:val="000000"/>
                <w:sz w:val="28"/>
                <w:szCs w:val="28"/>
              </w:rPr>
              <w:t>课程性质</w:t>
            </w:r>
          </w:p>
        </w:tc>
        <w:tc>
          <w:tcPr>
            <w:tcW w:w="1540" w:type="dxa"/>
            <w:tcBorders>
              <w:top w:val="single" w:sz="4" w:space="0" w:color="000000"/>
              <w:left w:val="single" w:sz="4" w:space="0" w:color="000000"/>
              <w:bottom w:val="single" w:sz="4" w:space="0" w:color="000000"/>
              <w:right w:val="single" w:sz="4" w:space="0" w:color="000000"/>
            </w:tcBorders>
            <w:vAlign w:val="center"/>
          </w:tcPr>
          <w:p w:rsidR="00507568" w:rsidRPr="00507568" w:rsidRDefault="00507568" w:rsidP="00507568">
            <w:pPr>
              <w:autoSpaceDN w:val="0"/>
              <w:snapToGrid w:val="0"/>
              <w:spacing w:line="360" w:lineRule="auto"/>
              <w:ind w:hanging="13"/>
              <w:jc w:val="center"/>
              <w:textAlignment w:val="center"/>
              <w:rPr>
                <w:rFonts w:ascii="仿宋" w:eastAsia="仿宋" w:hAnsi="仿宋" w:cs="仿宋"/>
                <w:bCs/>
                <w:color w:val="000000"/>
                <w:sz w:val="28"/>
                <w:szCs w:val="28"/>
              </w:rPr>
            </w:pPr>
            <w:r w:rsidRPr="00507568">
              <w:rPr>
                <w:rFonts w:ascii="仿宋" w:eastAsia="仿宋" w:hAnsi="仿宋" w:cs="仿宋" w:hint="eastAsia"/>
                <w:bCs/>
                <w:color w:val="000000"/>
                <w:sz w:val="28"/>
                <w:szCs w:val="28"/>
              </w:rPr>
              <w:t>课程学分</w:t>
            </w:r>
          </w:p>
        </w:tc>
      </w:tr>
      <w:tr w:rsidR="00507568" w:rsidRPr="00507568" w:rsidTr="00831E1E">
        <w:trPr>
          <w:trHeight w:val="495"/>
          <w:jc w:val="center"/>
        </w:trPr>
        <w:tc>
          <w:tcPr>
            <w:tcW w:w="1804" w:type="dxa"/>
            <w:tcBorders>
              <w:top w:val="single" w:sz="4" w:space="0" w:color="000000"/>
              <w:left w:val="single" w:sz="4" w:space="0" w:color="000000"/>
              <w:bottom w:val="single" w:sz="4" w:space="0" w:color="000000"/>
              <w:right w:val="single" w:sz="4" w:space="0" w:color="000000"/>
            </w:tcBorders>
            <w:vAlign w:val="center"/>
          </w:tcPr>
          <w:p w:rsidR="00507568" w:rsidRPr="00507568" w:rsidRDefault="00507568" w:rsidP="00507568">
            <w:pPr>
              <w:snapToGrid w:val="0"/>
              <w:spacing w:line="360" w:lineRule="auto"/>
              <w:ind w:hanging="13"/>
              <w:rPr>
                <w:rFonts w:ascii="仿宋" w:eastAsia="仿宋" w:hAnsi="仿宋" w:cs="仿宋"/>
                <w:bCs/>
                <w:color w:val="000000"/>
                <w:sz w:val="28"/>
                <w:szCs w:val="28"/>
              </w:rPr>
            </w:pPr>
          </w:p>
        </w:tc>
        <w:tc>
          <w:tcPr>
            <w:tcW w:w="791" w:type="dxa"/>
            <w:tcBorders>
              <w:top w:val="single" w:sz="4" w:space="0" w:color="000000"/>
              <w:left w:val="single" w:sz="4" w:space="0" w:color="000000"/>
              <w:bottom w:val="single" w:sz="4" w:space="0" w:color="000000"/>
              <w:right w:val="single" w:sz="4" w:space="0" w:color="000000"/>
            </w:tcBorders>
          </w:tcPr>
          <w:p w:rsidR="00507568" w:rsidRPr="00507568" w:rsidRDefault="00507568" w:rsidP="00507568">
            <w:pPr>
              <w:autoSpaceDN w:val="0"/>
              <w:snapToGrid w:val="0"/>
              <w:spacing w:line="360" w:lineRule="auto"/>
              <w:ind w:hanging="13"/>
              <w:jc w:val="left"/>
              <w:textAlignment w:val="top"/>
              <w:rPr>
                <w:rFonts w:ascii="仿宋" w:eastAsia="仿宋" w:hAnsi="仿宋" w:cs="仿宋"/>
                <w:bCs/>
                <w:color w:val="000000"/>
                <w:sz w:val="28"/>
                <w:szCs w:val="28"/>
              </w:rPr>
            </w:pPr>
          </w:p>
        </w:tc>
        <w:tc>
          <w:tcPr>
            <w:tcW w:w="3236" w:type="dxa"/>
            <w:gridSpan w:val="3"/>
            <w:tcBorders>
              <w:top w:val="single" w:sz="4" w:space="0" w:color="000000"/>
              <w:left w:val="single" w:sz="4" w:space="0" w:color="000000"/>
              <w:bottom w:val="single" w:sz="4" w:space="0" w:color="000000"/>
              <w:right w:val="single" w:sz="4" w:space="0" w:color="000000"/>
            </w:tcBorders>
          </w:tcPr>
          <w:p w:rsidR="00507568" w:rsidRPr="00507568" w:rsidRDefault="00507568" w:rsidP="00507568">
            <w:pPr>
              <w:autoSpaceDN w:val="0"/>
              <w:snapToGrid w:val="0"/>
              <w:spacing w:line="360" w:lineRule="auto"/>
              <w:ind w:hanging="13"/>
              <w:jc w:val="center"/>
              <w:textAlignment w:val="top"/>
              <w:rPr>
                <w:rFonts w:ascii="仿宋" w:eastAsia="仿宋" w:hAnsi="仿宋" w:cs="仿宋"/>
                <w:bCs/>
                <w:color w:val="000000"/>
                <w:sz w:val="28"/>
                <w:szCs w:val="28"/>
              </w:rPr>
            </w:pPr>
          </w:p>
        </w:tc>
        <w:tc>
          <w:tcPr>
            <w:tcW w:w="3023" w:type="dxa"/>
            <w:gridSpan w:val="3"/>
            <w:tcBorders>
              <w:top w:val="single" w:sz="4" w:space="0" w:color="000000"/>
              <w:left w:val="single" w:sz="4" w:space="0" w:color="000000"/>
              <w:bottom w:val="single" w:sz="4" w:space="0" w:color="000000"/>
              <w:right w:val="single" w:sz="4" w:space="0" w:color="000000"/>
            </w:tcBorders>
          </w:tcPr>
          <w:p w:rsidR="00507568" w:rsidRPr="00507568" w:rsidRDefault="00507568" w:rsidP="00507568">
            <w:pPr>
              <w:autoSpaceDN w:val="0"/>
              <w:snapToGrid w:val="0"/>
              <w:spacing w:line="360" w:lineRule="auto"/>
              <w:ind w:hanging="13"/>
              <w:jc w:val="center"/>
              <w:textAlignment w:val="top"/>
              <w:rPr>
                <w:rFonts w:ascii="仿宋" w:eastAsia="仿宋" w:hAnsi="仿宋" w:cs="仿宋"/>
                <w:bCs/>
                <w:color w:val="000000"/>
                <w:sz w:val="28"/>
                <w:szCs w:val="28"/>
              </w:rPr>
            </w:pPr>
          </w:p>
        </w:tc>
        <w:tc>
          <w:tcPr>
            <w:tcW w:w="1540" w:type="dxa"/>
            <w:tcBorders>
              <w:top w:val="single" w:sz="4" w:space="0" w:color="000000"/>
              <w:left w:val="single" w:sz="4" w:space="0" w:color="000000"/>
              <w:bottom w:val="single" w:sz="4" w:space="0" w:color="000000"/>
              <w:right w:val="single" w:sz="4" w:space="0" w:color="000000"/>
            </w:tcBorders>
          </w:tcPr>
          <w:p w:rsidR="00507568" w:rsidRPr="00507568" w:rsidRDefault="00507568" w:rsidP="00507568">
            <w:pPr>
              <w:autoSpaceDN w:val="0"/>
              <w:snapToGrid w:val="0"/>
              <w:spacing w:line="360" w:lineRule="auto"/>
              <w:ind w:hanging="13"/>
              <w:jc w:val="left"/>
              <w:textAlignment w:val="top"/>
              <w:rPr>
                <w:rFonts w:ascii="仿宋" w:eastAsia="仿宋" w:hAnsi="仿宋" w:cs="仿宋"/>
                <w:bCs/>
                <w:color w:val="000000"/>
                <w:sz w:val="28"/>
                <w:szCs w:val="28"/>
              </w:rPr>
            </w:pPr>
          </w:p>
        </w:tc>
      </w:tr>
      <w:tr w:rsidR="00507568" w:rsidRPr="00507568" w:rsidTr="00831E1E">
        <w:trPr>
          <w:trHeight w:val="495"/>
          <w:jc w:val="center"/>
        </w:trPr>
        <w:tc>
          <w:tcPr>
            <w:tcW w:w="1804" w:type="dxa"/>
            <w:tcBorders>
              <w:top w:val="single" w:sz="4" w:space="0" w:color="000000"/>
              <w:left w:val="single" w:sz="4" w:space="0" w:color="000000"/>
              <w:bottom w:val="single" w:sz="4" w:space="0" w:color="000000"/>
              <w:right w:val="single" w:sz="4" w:space="0" w:color="000000"/>
            </w:tcBorders>
            <w:vAlign w:val="center"/>
          </w:tcPr>
          <w:p w:rsidR="00507568" w:rsidRPr="00507568" w:rsidRDefault="00507568" w:rsidP="00507568">
            <w:pPr>
              <w:snapToGrid w:val="0"/>
              <w:spacing w:line="360" w:lineRule="auto"/>
              <w:ind w:hanging="13"/>
              <w:rPr>
                <w:rFonts w:ascii="仿宋" w:eastAsia="仿宋" w:hAnsi="仿宋" w:cs="仿宋"/>
                <w:bCs/>
                <w:color w:val="000000"/>
                <w:sz w:val="28"/>
                <w:szCs w:val="28"/>
              </w:rPr>
            </w:pPr>
          </w:p>
        </w:tc>
        <w:tc>
          <w:tcPr>
            <w:tcW w:w="791" w:type="dxa"/>
            <w:tcBorders>
              <w:top w:val="single" w:sz="4" w:space="0" w:color="000000"/>
              <w:left w:val="single" w:sz="4" w:space="0" w:color="000000"/>
              <w:bottom w:val="single" w:sz="4" w:space="0" w:color="000000"/>
              <w:right w:val="single" w:sz="4" w:space="0" w:color="000000"/>
            </w:tcBorders>
          </w:tcPr>
          <w:p w:rsidR="00507568" w:rsidRPr="00507568" w:rsidRDefault="00507568" w:rsidP="00507568">
            <w:pPr>
              <w:autoSpaceDN w:val="0"/>
              <w:snapToGrid w:val="0"/>
              <w:spacing w:line="360" w:lineRule="auto"/>
              <w:ind w:hanging="13"/>
              <w:jc w:val="left"/>
              <w:textAlignment w:val="top"/>
              <w:rPr>
                <w:rFonts w:ascii="仿宋" w:eastAsia="仿宋" w:hAnsi="仿宋" w:cs="仿宋"/>
                <w:bCs/>
                <w:color w:val="000000"/>
                <w:sz w:val="28"/>
                <w:szCs w:val="28"/>
              </w:rPr>
            </w:pPr>
          </w:p>
        </w:tc>
        <w:tc>
          <w:tcPr>
            <w:tcW w:w="3236" w:type="dxa"/>
            <w:gridSpan w:val="3"/>
            <w:tcBorders>
              <w:top w:val="single" w:sz="4" w:space="0" w:color="000000"/>
              <w:left w:val="single" w:sz="4" w:space="0" w:color="000000"/>
              <w:bottom w:val="single" w:sz="4" w:space="0" w:color="000000"/>
              <w:right w:val="single" w:sz="4" w:space="0" w:color="000000"/>
            </w:tcBorders>
          </w:tcPr>
          <w:p w:rsidR="00507568" w:rsidRPr="00507568" w:rsidRDefault="00507568" w:rsidP="00507568">
            <w:pPr>
              <w:autoSpaceDN w:val="0"/>
              <w:snapToGrid w:val="0"/>
              <w:spacing w:line="360" w:lineRule="auto"/>
              <w:ind w:hanging="13"/>
              <w:jc w:val="center"/>
              <w:textAlignment w:val="top"/>
              <w:rPr>
                <w:rFonts w:ascii="仿宋" w:eastAsia="仿宋" w:hAnsi="仿宋" w:cs="仿宋"/>
                <w:bCs/>
                <w:color w:val="000000"/>
                <w:sz w:val="28"/>
                <w:szCs w:val="28"/>
              </w:rPr>
            </w:pPr>
          </w:p>
        </w:tc>
        <w:tc>
          <w:tcPr>
            <w:tcW w:w="3023" w:type="dxa"/>
            <w:gridSpan w:val="3"/>
            <w:tcBorders>
              <w:top w:val="single" w:sz="4" w:space="0" w:color="000000"/>
              <w:left w:val="single" w:sz="4" w:space="0" w:color="000000"/>
              <w:bottom w:val="single" w:sz="4" w:space="0" w:color="000000"/>
              <w:right w:val="single" w:sz="4" w:space="0" w:color="000000"/>
            </w:tcBorders>
          </w:tcPr>
          <w:p w:rsidR="00507568" w:rsidRPr="00507568" w:rsidRDefault="00507568" w:rsidP="00507568">
            <w:pPr>
              <w:autoSpaceDN w:val="0"/>
              <w:snapToGrid w:val="0"/>
              <w:spacing w:line="360" w:lineRule="auto"/>
              <w:ind w:hanging="13"/>
              <w:jc w:val="center"/>
              <w:textAlignment w:val="top"/>
              <w:rPr>
                <w:rFonts w:ascii="仿宋" w:eastAsia="仿宋" w:hAnsi="仿宋" w:cs="仿宋"/>
                <w:bCs/>
                <w:color w:val="000000"/>
                <w:sz w:val="28"/>
                <w:szCs w:val="28"/>
              </w:rPr>
            </w:pPr>
          </w:p>
        </w:tc>
        <w:tc>
          <w:tcPr>
            <w:tcW w:w="1540" w:type="dxa"/>
            <w:tcBorders>
              <w:top w:val="single" w:sz="4" w:space="0" w:color="000000"/>
              <w:left w:val="single" w:sz="4" w:space="0" w:color="000000"/>
              <w:bottom w:val="single" w:sz="4" w:space="0" w:color="000000"/>
              <w:right w:val="single" w:sz="4" w:space="0" w:color="000000"/>
            </w:tcBorders>
          </w:tcPr>
          <w:p w:rsidR="00507568" w:rsidRPr="00507568" w:rsidRDefault="00507568" w:rsidP="00507568">
            <w:pPr>
              <w:autoSpaceDN w:val="0"/>
              <w:snapToGrid w:val="0"/>
              <w:spacing w:line="360" w:lineRule="auto"/>
              <w:ind w:hanging="13"/>
              <w:jc w:val="left"/>
              <w:textAlignment w:val="top"/>
              <w:rPr>
                <w:rFonts w:ascii="仿宋" w:eastAsia="仿宋" w:hAnsi="仿宋" w:cs="仿宋"/>
                <w:bCs/>
                <w:color w:val="000000"/>
                <w:sz w:val="28"/>
                <w:szCs w:val="28"/>
              </w:rPr>
            </w:pPr>
          </w:p>
        </w:tc>
      </w:tr>
      <w:tr w:rsidR="00507568" w:rsidRPr="00507568" w:rsidTr="00831E1E">
        <w:trPr>
          <w:trHeight w:val="495"/>
          <w:jc w:val="center"/>
        </w:trPr>
        <w:tc>
          <w:tcPr>
            <w:tcW w:w="1804" w:type="dxa"/>
            <w:tcBorders>
              <w:top w:val="single" w:sz="4" w:space="0" w:color="000000"/>
              <w:left w:val="single" w:sz="4" w:space="0" w:color="000000"/>
              <w:bottom w:val="single" w:sz="4" w:space="0" w:color="000000"/>
              <w:right w:val="single" w:sz="4" w:space="0" w:color="000000"/>
            </w:tcBorders>
            <w:vAlign w:val="center"/>
          </w:tcPr>
          <w:p w:rsidR="00507568" w:rsidRPr="00507568" w:rsidRDefault="00507568" w:rsidP="00507568">
            <w:pPr>
              <w:snapToGrid w:val="0"/>
              <w:spacing w:line="360" w:lineRule="auto"/>
              <w:ind w:hanging="13"/>
              <w:rPr>
                <w:rFonts w:ascii="仿宋" w:eastAsia="仿宋" w:hAnsi="仿宋" w:cs="仿宋"/>
                <w:bCs/>
                <w:color w:val="000000"/>
                <w:sz w:val="28"/>
                <w:szCs w:val="28"/>
              </w:rPr>
            </w:pPr>
          </w:p>
        </w:tc>
        <w:tc>
          <w:tcPr>
            <w:tcW w:w="791" w:type="dxa"/>
            <w:tcBorders>
              <w:top w:val="single" w:sz="4" w:space="0" w:color="000000"/>
              <w:left w:val="single" w:sz="4" w:space="0" w:color="000000"/>
              <w:bottom w:val="single" w:sz="4" w:space="0" w:color="000000"/>
              <w:right w:val="single" w:sz="4" w:space="0" w:color="000000"/>
            </w:tcBorders>
          </w:tcPr>
          <w:p w:rsidR="00507568" w:rsidRPr="00507568" w:rsidRDefault="00507568" w:rsidP="00507568">
            <w:pPr>
              <w:autoSpaceDN w:val="0"/>
              <w:snapToGrid w:val="0"/>
              <w:spacing w:line="360" w:lineRule="auto"/>
              <w:ind w:hanging="13"/>
              <w:jc w:val="left"/>
              <w:textAlignment w:val="top"/>
              <w:rPr>
                <w:rFonts w:ascii="仿宋" w:eastAsia="仿宋" w:hAnsi="仿宋" w:cs="仿宋"/>
                <w:bCs/>
                <w:color w:val="000000"/>
                <w:sz w:val="28"/>
                <w:szCs w:val="28"/>
              </w:rPr>
            </w:pPr>
          </w:p>
        </w:tc>
        <w:tc>
          <w:tcPr>
            <w:tcW w:w="3236" w:type="dxa"/>
            <w:gridSpan w:val="3"/>
            <w:tcBorders>
              <w:top w:val="single" w:sz="4" w:space="0" w:color="000000"/>
              <w:left w:val="single" w:sz="4" w:space="0" w:color="000000"/>
              <w:bottom w:val="single" w:sz="4" w:space="0" w:color="000000"/>
              <w:right w:val="single" w:sz="4" w:space="0" w:color="000000"/>
            </w:tcBorders>
          </w:tcPr>
          <w:p w:rsidR="00507568" w:rsidRPr="00507568" w:rsidRDefault="00507568" w:rsidP="00507568">
            <w:pPr>
              <w:autoSpaceDN w:val="0"/>
              <w:snapToGrid w:val="0"/>
              <w:spacing w:line="360" w:lineRule="auto"/>
              <w:ind w:hanging="13"/>
              <w:jc w:val="center"/>
              <w:textAlignment w:val="top"/>
              <w:rPr>
                <w:rFonts w:ascii="仿宋" w:eastAsia="仿宋" w:hAnsi="仿宋" w:cs="仿宋"/>
                <w:bCs/>
                <w:color w:val="000000"/>
                <w:sz w:val="28"/>
                <w:szCs w:val="28"/>
              </w:rPr>
            </w:pPr>
          </w:p>
        </w:tc>
        <w:tc>
          <w:tcPr>
            <w:tcW w:w="3023" w:type="dxa"/>
            <w:gridSpan w:val="3"/>
            <w:tcBorders>
              <w:top w:val="single" w:sz="4" w:space="0" w:color="000000"/>
              <w:left w:val="single" w:sz="4" w:space="0" w:color="000000"/>
              <w:bottom w:val="single" w:sz="4" w:space="0" w:color="000000"/>
              <w:right w:val="single" w:sz="4" w:space="0" w:color="000000"/>
            </w:tcBorders>
          </w:tcPr>
          <w:p w:rsidR="00507568" w:rsidRPr="00507568" w:rsidRDefault="00507568" w:rsidP="00507568">
            <w:pPr>
              <w:autoSpaceDN w:val="0"/>
              <w:snapToGrid w:val="0"/>
              <w:spacing w:line="360" w:lineRule="auto"/>
              <w:ind w:hanging="13"/>
              <w:jc w:val="center"/>
              <w:textAlignment w:val="top"/>
              <w:rPr>
                <w:rFonts w:ascii="仿宋" w:eastAsia="仿宋" w:hAnsi="仿宋" w:cs="仿宋"/>
                <w:bCs/>
                <w:color w:val="000000"/>
                <w:sz w:val="28"/>
                <w:szCs w:val="28"/>
              </w:rPr>
            </w:pPr>
          </w:p>
        </w:tc>
        <w:tc>
          <w:tcPr>
            <w:tcW w:w="1540" w:type="dxa"/>
            <w:tcBorders>
              <w:top w:val="single" w:sz="4" w:space="0" w:color="000000"/>
              <w:left w:val="single" w:sz="4" w:space="0" w:color="000000"/>
              <w:bottom w:val="single" w:sz="4" w:space="0" w:color="000000"/>
              <w:right w:val="single" w:sz="4" w:space="0" w:color="000000"/>
            </w:tcBorders>
          </w:tcPr>
          <w:p w:rsidR="00507568" w:rsidRPr="00507568" w:rsidRDefault="00507568" w:rsidP="00507568">
            <w:pPr>
              <w:autoSpaceDN w:val="0"/>
              <w:snapToGrid w:val="0"/>
              <w:spacing w:line="360" w:lineRule="auto"/>
              <w:ind w:hanging="13"/>
              <w:jc w:val="left"/>
              <w:textAlignment w:val="top"/>
              <w:rPr>
                <w:rFonts w:ascii="仿宋" w:eastAsia="仿宋" w:hAnsi="仿宋" w:cs="仿宋"/>
                <w:bCs/>
                <w:color w:val="000000"/>
                <w:sz w:val="28"/>
                <w:szCs w:val="28"/>
              </w:rPr>
            </w:pPr>
          </w:p>
        </w:tc>
      </w:tr>
      <w:tr w:rsidR="00507568" w:rsidRPr="00507568" w:rsidTr="00831E1E">
        <w:trPr>
          <w:trHeight w:val="495"/>
          <w:jc w:val="center"/>
        </w:trPr>
        <w:tc>
          <w:tcPr>
            <w:tcW w:w="1804" w:type="dxa"/>
            <w:tcBorders>
              <w:top w:val="single" w:sz="4" w:space="0" w:color="000000"/>
              <w:left w:val="single" w:sz="4" w:space="0" w:color="000000"/>
              <w:bottom w:val="single" w:sz="4" w:space="0" w:color="000000"/>
              <w:right w:val="single" w:sz="4" w:space="0" w:color="000000"/>
            </w:tcBorders>
            <w:vAlign w:val="center"/>
          </w:tcPr>
          <w:p w:rsidR="00507568" w:rsidRPr="00507568" w:rsidRDefault="00507568" w:rsidP="00507568">
            <w:pPr>
              <w:snapToGrid w:val="0"/>
              <w:spacing w:line="360" w:lineRule="auto"/>
              <w:ind w:hanging="13"/>
              <w:rPr>
                <w:rFonts w:ascii="仿宋" w:eastAsia="仿宋" w:hAnsi="仿宋" w:cs="仿宋"/>
                <w:bCs/>
                <w:color w:val="000000"/>
                <w:sz w:val="28"/>
                <w:szCs w:val="28"/>
              </w:rPr>
            </w:pPr>
          </w:p>
        </w:tc>
        <w:tc>
          <w:tcPr>
            <w:tcW w:w="791" w:type="dxa"/>
            <w:tcBorders>
              <w:top w:val="single" w:sz="4" w:space="0" w:color="000000"/>
              <w:left w:val="single" w:sz="4" w:space="0" w:color="000000"/>
              <w:bottom w:val="single" w:sz="4" w:space="0" w:color="000000"/>
              <w:right w:val="single" w:sz="4" w:space="0" w:color="000000"/>
            </w:tcBorders>
          </w:tcPr>
          <w:p w:rsidR="00507568" w:rsidRPr="00507568" w:rsidRDefault="00507568" w:rsidP="00507568">
            <w:pPr>
              <w:autoSpaceDN w:val="0"/>
              <w:snapToGrid w:val="0"/>
              <w:spacing w:line="360" w:lineRule="auto"/>
              <w:ind w:hanging="13"/>
              <w:jc w:val="left"/>
              <w:textAlignment w:val="top"/>
              <w:rPr>
                <w:rFonts w:ascii="仿宋" w:eastAsia="仿宋" w:hAnsi="仿宋" w:cs="仿宋"/>
                <w:bCs/>
                <w:color w:val="000000"/>
                <w:sz w:val="28"/>
                <w:szCs w:val="28"/>
              </w:rPr>
            </w:pPr>
          </w:p>
        </w:tc>
        <w:tc>
          <w:tcPr>
            <w:tcW w:w="3236" w:type="dxa"/>
            <w:gridSpan w:val="3"/>
            <w:tcBorders>
              <w:top w:val="single" w:sz="4" w:space="0" w:color="000000"/>
              <w:left w:val="single" w:sz="4" w:space="0" w:color="000000"/>
              <w:bottom w:val="single" w:sz="4" w:space="0" w:color="000000"/>
              <w:right w:val="single" w:sz="4" w:space="0" w:color="000000"/>
            </w:tcBorders>
          </w:tcPr>
          <w:p w:rsidR="00507568" w:rsidRPr="00507568" w:rsidRDefault="00507568" w:rsidP="00507568">
            <w:pPr>
              <w:autoSpaceDN w:val="0"/>
              <w:snapToGrid w:val="0"/>
              <w:spacing w:line="360" w:lineRule="auto"/>
              <w:ind w:hanging="13"/>
              <w:jc w:val="center"/>
              <w:textAlignment w:val="top"/>
              <w:rPr>
                <w:rFonts w:ascii="仿宋" w:eastAsia="仿宋" w:hAnsi="仿宋" w:cs="仿宋"/>
                <w:bCs/>
                <w:color w:val="000000"/>
                <w:sz w:val="28"/>
                <w:szCs w:val="28"/>
              </w:rPr>
            </w:pPr>
          </w:p>
        </w:tc>
        <w:tc>
          <w:tcPr>
            <w:tcW w:w="3023" w:type="dxa"/>
            <w:gridSpan w:val="3"/>
            <w:tcBorders>
              <w:top w:val="single" w:sz="4" w:space="0" w:color="000000"/>
              <w:left w:val="single" w:sz="4" w:space="0" w:color="000000"/>
              <w:bottom w:val="single" w:sz="4" w:space="0" w:color="000000"/>
              <w:right w:val="single" w:sz="4" w:space="0" w:color="000000"/>
            </w:tcBorders>
          </w:tcPr>
          <w:p w:rsidR="00507568" w:rsidRPr="00507568" w:rsidRDefault="00507568" w:rsidP="00507568">
            <w:pPr>
              <w:autoSpaceDN w:val="0"/>
              <w:snapToGrid w:val="0"/>
              <w:spacing w:line="360" w:lineRule="auto"/>
              <w:ind w:hanging="13"/>
              <w:jc w:val="center"/>
              <w:textAlignment w:val="top"/>
              <w:rPr>
                <w:rFonts w:ascii="仿宋" w:eastAsia="仿宋" w:hAnsi="仿宋" w:cs="仿宋"/>
                <w:bCs/>
                <w:color w:val="000000"/>
                <w:sz w:val="28"/>
                <w:szCs w:val="28"/>
              </w:rPr>
            </w:pPr>
          </w:p>
        </w:tc>
        <w:tc>
          <w:tcPr>
            <w:tcW w:w="1540" w:type="dxa"/>
            <w:tcBorders>
              <w:top w:val="single" w:sz="4" w:space="0" w:color="000000"/>
              <w:left w:val="single" w:sz="4" w:space="0" w:color="000000"/>
              <w:bottom w:val="single" w:sz="4" w:space="0" w:color="000000"/>
              <w:right w:val="single" w:sz="4" w:space="0" w:color="000000"/>
            </w:tcBorders>
          </w:tcPr>
          <w:p w:rsidR="00507568" w:rsidRPr="00507568" w:rsidRDefault="00507568" w:rsidP="00507568">
            <w:pPr>
              <w:autoSpaceDN w:val="0"/>
              <w:snapToGrid w:val="0"/>
              <w:spacing w:line="360" w:lineRule="auto"/>
              <w:ind w:hanging="13"/>
              <w:jc w:val="left"/>
              <w:textAlignment w:val="top"/>
              <w:rPr>
                <w:rFonts w:ascii="仿宋" w:eastAsia="仿宋" w:hAnsi="仿宋" w:cs="仿宋"/>
                <w:bCs/>
                <w:color w:val="000000"/>
                <w:sz w:val="28"/>
                <w:szCs w:val="28"/>
              </w:rPr>
            </w:pPr>
          </w:p>
        </w:tc>
      </w:tr>
      <w:tr w:rsidR="00507568" w:rsidRPr="00507568" w:rsidTr="00831E1E">
        <w:trPr>
          <w:trHeight w:val="495"/>
          <w:jc w:val="center"/>
        </w:trPr>
        <w:tc>
          <w:tcPr>
            <w:tcW w:w="1804" w:type="dxa"/>
            <w:tcBorders>
              <w:top w:val="single" w:sz="4" w:space="0" w:color="000000"/>
              <w:left w:val="single" w:sz="4" w:space="0" w:color="000000"/>
              <w:bottom w:val="single" w:sz="4" w:space="0" w:color="000000"/>
              <w:right w:val="single" w:sz="4" w:space="0" w:color="000000"/>
            </w:tcBorders>
            <w:vAlign w:val="center"/>
          </w:tcPr>
          <w:p w:rsidR="00507568" w:rsidRPr="00507568" w:rsidRDefault="00507568" w:rsidP="00507568">
            <w:pPr>
              <w:snapToGrid w:val="0"/>
              <w:spacing w:line="360" w:lineRule="auto"/>
              <w:ind w:hanging="13"/>
              <w:rPr>
                <w:rFonts w:ascii="仿宋" w:eastAsia="仿宋" w:hAnsi="仿宋" w:cs="仿宋"/>
                <w:bCs/>
                <w:color w:val="000000"/>
                <w:sz w:val="28"/>
                <w:szCs w:val="28"/>
              </w:rPr>
            </w:pPr>
          </w:p>
        </w:tc>
        <w:tc>
          <w:tcPr>
            <w:tcW w:w="8590" w:type="dxa"/>
            <w:gridSpan w:val="8"/>
            <w:tcBorders>
              <w:top w:val="single" w:sz="4" w:space="0" w:color="000000"/>
              <w:left w:val="single" w:sz="4" w:space="0" w:color="000000"/>
              <w:bottom w:val="single" w:sz="4" w:space="0" w:color="000000"/>
              <w:right w:val="single" w:sz="4" w:space="0" w:color="000000"/>
            </w:tcBorders>
            <w:vAlign w:val="bottom"/>
          </w:tcPr>
          <w:p w:rsidR="00507568" w:rsidRPr="00507568" w:rsidRDefault="00507568" w:rsidP="00507568">
            <w:pPr>
              <w:autoSpaceDN w:val="0"/>
              <w:snapToGrid w:val="0"/>
              <w:spacing w:line="360" w:lineRule="auto"/>
              <w:ind w:hanging="13"/>
              <w:jc w:val="right"/>
              <w:textAlignment w:val="bottom"/>
              <w:rPr>
                <w:rFonts w:ascii="仿宋" w:eastAsia="仿宋" w:hAnsi="仿宋" w:cs="仿宋"/>
                <w:bCs/>
                <w:color w:val="000000"/>
                <w:sz w:val="28"/>
                <w:szCs w:val="28"/>
              </w:rPr>
            </w:pPr>
            <w:r w:rsidRPr="00507568">
              <w:rPr>
                <w:rFonts w:ascii="仿宋" w:eastAsia="仿宋" w:hAnsi="仿宋" w:cs="仿宋" w:hint="eastAsia"/>
                <w:bCs/>
                <w:color w:val="000000"/>
                <w:sz w:val="28"/>
                <w:szCs w:val="28"/>
              </w:rPr>
              <w:t>申请人签名：             年     月    日</w:t>
            </w:r>
          </w:p>
        </w:tc>
      </w:tr>
      <w:tr w:rsidR="00507568" w:rsidRPr="00507568" w:rsidTr="00831E1E">
        <w:trPr>
          <w:trHeight w:val="1185"/>
          <w:jc w:val="center"/>
        </w:trPr>
        <w:tc>
          <w:tcPr>
            <w:tcW w:w="1804" w:type="dxa"/>
            <w:tcBorders>
              <w:top w:val="single" w:sz="4" w:space="0" w:color="000000"/>
              <w:left w:val="single" w:sz="4" w:space="0" w:color="000000"/>
              <w:bottom w:val="single" w:sz="4" w:space="0" w:color="000000"/>
              <w:right w:val="single" w:sz="4" w:space="0" w:color="000000"/>
            </w:tcBorders>
            <w:vAlign w:val="center"/>
          </w:tcPr>
          <w:p w:rsidR="00507568" w:rsidRPr="00507568" w:rsidRDefault="00507568" w:rsidP="00507568">
            <w:pPr>
              <w:autoSpaceDN w:val="0"/>
              <w:snapToGrid w:val="0"/>
              <w:spacing w:line="360" w:lineRule="auto"/>
              <w:ind w:hanging="13"/>
              <w:jc w:val="center"/>
              <w:textAlignment w:val="center"/>
              <w:rPr>
                <w:rFonts w:ascii="仿宋" w:eastAsia="仿宋" w:hAnsi="仿宋" w:cs="仿宋"/>
                <w:bCs/>
                <w:color w:val="000000"/>
                <w:sz w:val="28"/>
                <w:szCs w:val="28"/>
              </w:rPr>
            </w:pPr>
            <w:r w:rsidRPr="00507568">
              <w:rPr>
                <w:rFonts w:ascii="仿宋" w:eastAsia="仿宋" w:hAnsi="仿宋" w:cs="仿宋" w:hint="eastAsia"/>
                <w:bCs/>
                <w:color w:val="000000"/>
                <w:sz w:val="28"/>
                <w:szCs w:val="28"/>
              </w:rPr>
              <w:t>系具体意见</w:t>
            </w:r>
          </w:p>
        </w:tc>
        <w:tc>
          <w:tcPr>
            <w:tcW w:w="8590" w:type="dxa"/>
            <w:gridSpan w:val="8"/>
            <w:tcBorders>
              <w:top w:val="single" w:sz="4" w:space="0" w:color="000000"/>
              <w:left w:val="single" w:sz="4" w:space="0" w:color="000000"/>
              <w:bottom w:val="single" w:sz="4" w:space="0" w:color="000000"/>
              <w:right w:val="single" w:sz="4" w:space="0" w:color="000000"/>
            </w:tcBorders>
            <w:vAlign w:val="bottom"/>
          </w:tcPr>
          <w:p w:rsidR="00507568" w:rsidRPr="00507568" w:rsidRDefault="00507568" w:rsidP="00507568">
            <w:pPr>
              <w:autoSpaceDN w:val="0"/>
              <w:snapToGrid w:val="0"/>
              <w:spacing w:line="360" w:lineRule="auto"/>
              <w:ind w:hanging="13"/>
              <w:jc w:val="right"/>
              <w:textAlignment w:val="bottom"/>
              <w:rPr>
                <w:rFonts w:ascii="仿宋" w:eastAsia="仿宋" w:hAnsi="仿宋" w:cs="仿宋"/>
                <w:bCs/>
                <w:color w:val="000000"/>
                <w:sz w:val="28"/>
                <w:szCs w:val="28"/>
              </w:rPr>
            </w:pPr>
            <w:r w:rsidRPr="00507568">
              <w:rPr>
                <w:rFonts w:ascii="仿宋" w:eastAsia="仿宋" w:hAnsi="仿宋" w:cs="仿宋" w:hint="eastAsia"/>
                <w:bCs/>
                <w:color w:val="000000"/>
                <w:sz w:val="28"/>
                <w:szCs w:val="28"/>
              </w:rPr>
              <w:t xml:space="preserve">系主任签字：        年    月    日                         </w:t>
            </w:r>
          </w:p>
        </w:tc>
      </w:tr>
      <w:tr w:rsidR="00507568" w:rsidRPr="00507568" w:rsidTr="00831E1E">
        <w:trPr>
          <w:trHeight w:val="1185"/>
          <w:jc w:val="center"/>
        </w:trPr>
        <w:tc>
          <w:tcPr>
            <w:tcW w:w="1804" w:type="dxa"/>
            <w:tcBorders>
              <w:top w:val="single" w:sz="4" w:space="0" w:color="000000"/>
              <w:left w:val="single" w:sz="4" w:space="0" w:color="000000"/>
            </w:tcBorders>
            <w:vAlign w:val="center"/>
          </w:tcPr>
          <w:p w:rsidR="00507568" w:rsidRPr="00507568" w:rsidRDefault="00507568" w:rsidP="00507568">
            <w:pPr>
              <w:autoSpaceDN w:val="0"/>
              <w:snapToGrid w:val="0"/>
              <w:spacing w:line="360" w:lineRule="auto"/>
              <w:ind w:hanging="13"/>
              <w:jc w:val="center"/>
              <w:textAlignment w:val="center"/>
              <w:rPr>
                <w:rFonts w:ascii="仿宋" w:eastAsia="仿宋" w:hAnsi="仿宋" w:cs="仿宋"/>
                <w:bCs/>
                <w:color w:val="000000"/>
                <w:sz w:val="28"/>
                <w:szCs w:val="28"/>
              </w:rPr>
            </w:pPr>
            <w:r w:rsidRPr="00507568">
              <w:rPr>
                <w:rFonts w:ascii="仿宋" w:eastAsia="仿宋" w:hAnsi="仿宋" w:cs="仿宋" w:hint="eastAsia"/>
                <w:bCs/>
                <w:color w:val="000000"/>
                <w:sz w:val="28"/>
                <w:szCs w:val="28"/>
              </w:rPr>
              <w:t>财务部意见</w:t>
            </w:r>
          </w:p>
        </w:tc>
        <w:tc>
          <w:tcPr>
            <w:tcW w:w="791" w:type="dxa"/>
            <w:tcBorders>
              <w:top w:val="single" w:sz="4" w:space="0" w:color="000000"/>
              <w:left w:val="single" w:sz="4" w:space="0" w:color="000000"/>
              <w:bottom w:val="single" w:sz="4" w:space="0" w:color="000000"/>
              <w:right w:val="single" w:sz="4" w:space="0" w:color="000000"/>
            </w:tcBorders>
            <w:vAlign w:val="center"/>
          </w:tcPr>
          <w:p w:rsidR="00507568" w:rsidRPr="00507568" w:rsidRDefault="00507568" w:rsidP="00507568">
            <w:pPr>
              <w:autoSpaceDN w:val="0"/>
              <w:snapToGrid w:val="0"/>
              <w:spacing w:line="360" w:lineRule="auto"/>
              <w:ind w:hanging="13"/>
              <w:jc w:val="center"/>
              <w:textAlignment w:val="center"/>
              <w:rPr>
                <w:rFonts w:ascii="仿宋" w:eastAsia="仿宋" w:hAnsi="仿宋" w:cs="仿宋"/>
                <w:bCs/>
                <w:color w:val="000000"/>
                <w:sz w:val="28"/>
                <w:szCs w:val="28"/>
              </w:rPr>
            </w:pPr>
            <w:r w:rsidRPr="00507568">
              <w:rPr>
                <w:rFonts w:ascii="仿宋" w:eastAsia="仿宋" w:hAnsi="仿宋" w:cs="仿宋" w:hint="eastAsia"/>
                <w:bCs/>
                <w:color w:val="000000"/>
                <w:sz w:val="28"/>
                <w:szCs w:val="28"/>
              </w:rPr>
              <w:t>学费</w:t>
            </w:r>
          </w:p>
        </w:tc>
        <w:tc>
          <w:tcPr>
            <w:tcW w:w="4392" w:type="dxa"/>
            <w:gridSpan w:val="4"/>
            <w:tcBorders>
              <w:top w:val="single" w:sz="4" w:space="0" w:color="000000"/>
              <w:left w:val="single" w:sz="4" w:space="0" w:color="000000"/>
              <w:bottom w:val="single" w:sz="4" w:space="0" w:color="000000"/>
              <w:right w:val="single" w:sz="4" w:space="0" w:color="000000"/>
            </w:tcBorders>
            <w:vAlign w:val="center"/>
          </w:tcPr>
          <w:p w:rsidR="00507568" w:rsidRPr="00507568" w:rsidRDefault="00507568" w:rsidP="00507568">
            <w:pPr>
              <w:autoSpaceDN w:val="0"/>
              <w:snapToGrid w:val="0"/>
              <w:spacing w:line="360" w:lineRule="auto"/>
              <w:ind w:hanging="13"/>
              <w:jc w:val="left"/>
              <w:textAlignment w:val="center"/>
              <w:rPr>
                <w:rFonts w:ascii="仿宋" w:eastAsia="仿宋" w:hAnsi="仿宋" w:cs="仿宋"/>
                <w:bCs/>
                <w:color w:val="000000"/>
                <w:sz w:val="28"/>
                <w:szCs w:val="28"/>
              </w:rPr>
            </w:pPr>
            <w:r w:rsidRPr="00507568">
              <w:rPr>
                <w:rFonts w:ascii="仿宋" w:eastAsia="仿宋" w:hAnsi="仿宋" w:cs="仿宋" w:hint="eastAsia"/>
                <w:bCs/>
                <w:color w:val="000000"/>
                <w:sz w:val="28"/>
                <w:szCs w:val="28"/>
              </w:rPr>
              <w:t>已交清（     ）未交清（     ）</w:t>
            </w:r>
          </w:p>
        </w:tc>
        <w:tc>
          <w:tcPr>
            <w:tcW w:w="3407" w:type="dxa"/>
            <w:gridSpan w:val="3"/>
            <w:tcBorders>
              <w:top w:val="single" w:sz="4" w:space="0" w:color="000000"/>
              <w:left w:val="single" w:sz="4" w:space="0" w:color="000000"/>
              <w:bottom w:val="single" w:sz="4" w:space="0" w:color="000000"/>
              <w:right w:val="single" w:sz="4" w:space="0" w:color="000000"/>
            </w:tcBorders>
            <w:vAlign w:val="bottom"/>
          </w:tcPr>
          <w:p w:rsidR="00507568" w:rsidRPr="00507568" w:rsidRDefault="00507568" w:rsidP="00507568">
            <w:pPr>
              <w:autoSpaceDN w:val="0"/>
              <w:snapToGrid w:val="0"/>
              <w:spacing w:line="360" w:lineRule="auto"/>
              <w:ind w:hanging="13"/>
              <w:jc w:val="center"/>
              <w:textAlignment w:val="bottom"/>
              <w:rPr>
                <w:rFonts w:ascii="仿宋" w:eastAsia="仿宋" w:hAnsi="仿宋" w:cs="仿宋"/>
                <w:bCs/>
                <w:color w:val="000000"/>
                <w:sz w:val="28"/>
                <w:szCs w:val="28"/>
              </w:rPr>
            </w:pPr>
            <w:r w:rsidRPr="00507568">
              <w:rPr>
                <w:rFonts w:ascii="仿宋" w:eastAsia="仿宋" w:hAnsi="仿宋" w:cs="仿宋" w:hint="eastAsia"/>
                <w:bCs/>
                <w:color w:val="000000"/>
                <w:sz w:val="28"/>
                <w:szCs w:val="28"/>
              </w:rPr>
              <w:t>签名（公章）：   年  月  日</w:t>
            </w:r>
          </w:p>
        </w:tc>
      </w:tr>
      <w:tr w:rsidR="00507568" w:rsidRPr="00507568" w:rsidTr="00831E1E">
        <w:trPr>
          <w:trHeight w:val="950"/>
          <w:jc w:val="center"/>
        </w:trPr>
        <w:tc>
          <w:tcPr>
            <w:tcW w:w="1804" w:type="dxa"/>
            <w:tcBorders>
              <w:top w:val="single" w:sz="4" w:space="0" w:color="000000"/>
              <w:left w:val="single" w:sz="4" w:space="0" w:color="000000"/>
              <w:bottom w:val="single" w:sz="4" w:space="0" w:color="000000"/>
              <w:right w:val="single" w:sz="4" w:space="0" w:color="000000"/>
            </w:tcBorders>
            <w:vAlign w:val="center"/>
          </w:tcPr>
          <w:p w:rsidR="00507568" w:rsidRPr="00507568" w:rsidRDefault="00507568" w:rsidP="00507568">
            <w:pPr>
              <w:autoSpaceDN w:val="0"/>
              <w:snapToGrid w:val="0"/>
              <w:spacing w:line="360" w:lineRule="auto"/>
              <w:ind w:hanging="13"/>
              <w:jc w:val="center"/>
              <w:textAlignment w:val="center"/>
              <w:rPr>
                <w:rFonts w:ascii="仿宋" w:eastAsia="仿宋" w:hAnsi="仿宋" w:cs="仿宋"/>
                <w:bCs/>
                <w:color w:val="000000"/>
                <w:sz w:val="28"/>
                <w:szCs w:val="28"/>
              </w:rPr>
            </w:pPr>
            <w:r w:rsidRPr="00507568">
              <w:rPr>
                <w:rFonts w:ascii="仿宋" w:eastAsia="仿宋" w:hAnsi="仿宋" w:cs="仿宋" w:hint="eastAsia"/>
                <w:bCs/>
                <w:color w:val="000000"/>
                <w:sz w:val="28"/>
                <w:szCs w:val="28"/>
              </w:rPr>
              <w:t>教务与科研部审核意见</w:t>
            </w:r>
          </w:p>
        </w:tc>
        <w:tc>
          <w:tcPr>
            <w:tcW w:w="8590" w:type="dxa"/>
            <w:gridSpan w:val="8"/>
            <w:tcBorders>
              <w:top w:val="single" w:sz="4" w:space="0" w:color="000000"/>
              <w:left w:val="single" w:sz="4" w:space="0" w:color="000000"/>
              <w:bottom w:val="single" w:sz="4" w:space="0" w:color="000000"/>
              <w:right w:val="single" w:sz="4" w:space="0" w:color="000000"/>
            </w:tcBorders>
            <w:vAlign w:val="bottom"/>
          </w:tcPr>
          <w:p w:rsidR="00507568" w:rsidRPr="00507568" w:rsidRDefault="00507568" w:rsidP="00507568">
            <w:pPr>
              <w:autoSpaceDN w:val="0"/>
              <w:snapToGrid w:val="0"/>
              <w:spacing w:line="360" w:lineRule="auto"/>
              <w:ind w:hanging="13"/>
              <w:jc w:val="center"/>
              <w:textAlignment w:val="bottom"/>
              <w:rPr>
                <w:rFonts w:ascii="仿宋" w:eastAsia="仿宋" w:hAnsi="仿宋" w:cs="仿宋"/>
                <w:bCs/>
                <w:color w:val="000000"/>
                <w:sz w:val="28"/>
                <w:szCs w:val="28"/>
              </w:rPr>
            </w:pPr>
            <w:r w:rsidRPr="00507568">
              <w:rPr>
                <w:rFonts w:ascii="仿宋" w:eastAsia="仿宋" w:hAnsi="仿宋" w:cs="仿宋" w:hint="eastAsia"/>
                <w:bCs/>
                <w:color w:val="000000"/>
                <w:sz w:val="28"/>
                <w:szCs w:val="28"/>
              </w:rPr>
              <w:t xml:space="preserve">                        签名：         （公章）   年  月  日</w:t>
            </w:r>
          </w:p>
        </w:tc>
      </w:tr>
      <w:tr w:rsidR="00507568" w:rsidRPr="00507568" w:rsidTr="00831E1E">
        <w:trPr>
          <w:trHeight w:val="330"/>
          <w:jc w:val="center"/>
        </w:trPr>
        <w:tc>
          <w:tcPr>
            <w:tcW w:w="10394" w:type="dxa"/>
            <w:gridSpan w:val="9"/>
            <w:tcBorders>
              <w:top w:val="single" w:sz="4" w:space="0" w:color="000000"/>
            </w:tcBorders>
            <w:vAlign w:val="bottom"/>
          </w:tcPr>
          <w:p w:rsidR="00507568" w:rsidRPr="00507568" w:rsidRDefault="00507568" w:rsidP="00507568">
            <w:pPr>
              <w:autoSpaceDN w:val="0"/>
              <w:snapToGrid w:val="0"/>
              <w:spacing w:line="360" w:lineRule="auto"/>
              <w:ind w:hanging="13"/>
              <w:jc w:val="left"/>
              <w:textAlignment w:val="bottom"/>
              <w:rPr>
                <w:rFonts w:ascii="仿宋" w:eastAsia="仿宋" w:hAnsi="仿宋" w:cs="仿宋"/>
                <w:bCs/>
                <w:color w:val="000000"/>
                <w:sz w:val="24"/>
                <w:szCs w:val="24"/>
              </w:rPr>
            </w:pPr>
            <w:r w:rsidRPr="00507568">
              <w:rPr>
                <w:rFonts w:ascii="仿宋" w:eastAsia="仿宋" w:hAnsi="仿宋" w:cs="仿宋" w:hint="eastAsia"/>
                <w:bCs/>
                <w:color w:val="000000"/>
                <w:sz w:val="24"/>
                <w:szCs w:val="24"/>
              </w:rPr>
              <w:t>备注：</w:t>
            </w:r>
          </w:p>
        </w:tc>
      </w:tr>
      <w:tr w:rsidR="00507568" w:rsidRPr="00507568" w:rsidTr="00831E1E">
        <w:trPr>
          <w:trHeight w:val="330"/>
          <w:jc w:val="center"/>
        </w:trPr>
        <w:tc>
          <w:tcPr>
            <w:tcW w:w="10394" w:type="dxa"/>
            <w:gridSpan w:val="9"/>
            <w:vAlign w:val="center"/>
          </w:tcPr>
          <w:p w:rsidR="00507568" w:rsidRPr="00507568" w:rsidRDefault="00507568" w:rsidP="00507568">
            <w:pPr>
              <w:autoSpaceDN w:val="0"/>
              <w:snapToGrid w:val="0"/>
              <w:spacing w:line="360" w:lineRule="auto"/>
              <w:ind w:hanging="13"/>
              <w:jc w:val="left"/>
              <w:textAlignment w:val="center"/>
              <w:rPr>
                <w:rFonts w:ascii="仿宋" w:eastAsia="仿宋" w:hAnsi="仿宋" w:cs="仿宋"/>
                <w:bCs/>
                <w:color w:val="000000"/>
                <w:sz w:val="24"/>
                <w:szCs w:val="24"/>
              </w:rPr>
            </w:pPr>
            <w:r w:rsidRPr="00507568">
              <w:rPr>
                <w:rFonts w:ascii="仿宋" w:eastAsia="仿宋" w:hAnsi="仿宋" w:cs="仿宋" w:hint="eastAsia"/>
                <w:bCs/>
                <w:color w:val="000000"/>
                <w:sz w:val="24"/>
                <w:szCs w:val="24"/>
              </w:rPr>
              <w:t>1、签名栏目必须亲笔签名，打印或代签无效；</w:t>
            </w:r>
          </w:p>
        </w:tc>
      </w:tr>
      <w:tr w:rsidR="00507568" w:rsidRPr="00507568" w:rsidTr="00831E1E">
        <w:trPr>
          <w:trHeight w:val="330"/>
          <w:jc w:val="center"/>
        </w:trPr>
        <w:tc>
          <w:tcPr>
            <w:tcW w:w="10394" w:type="dxa"/>
            <w:gridSpan w:val="9"/>
            <w:vAlign w:val="center"/>
          </w:tcPr>
          <w:p w:rsidR="00507568" w:rsidRPr="00507568" w:rsidRDefault="00507568" w:rsidP="00507568">
            <w:pPr>
              <w:autoSpaceDN w:val="0"/>
              <w:snapToGrid w:val="0"/>
              <w:spacing w:line="360" w:lineRule="auto"/>
              <w:ind w:hanging="13"/>
              <w:jc w:val="left"/>
              <w:textAlignment w:val="center"/>
              <w:rPr>
                <w:rFonts w:ascii="仿宋" w:eastAsia="仿宋" w:hAnsi="仿宋" w:cs="仿宋"/>
                <w:bCs/>
                <w:color w:val="000000"/>
                <w:sz w:val="24"/>
                <w:szCs w:val="24"/>
              </w:rPr>
            </w:pPr>
            <w:r w:rsidRPr="00507568">
              <w:rPr>
                <w:rFonts w:ascii="仿宋" w:eastAsia="仿宋" w:hAnsi="仿宋" w:cs="仿宋" w:hint="eastAsia"/>
                <w:bCs/>
                <w:color w:val="000000"/>
                <w:sz w:val="24"/>
                <w:szCs w:val="24"/>
              </w:rPr>
              <w:t>2、学生无欠缴学费，且上学期所有课程平均学分绩点达到3.50的，才能够申请提前选修课程；</w:t>
            </w:r>
          </w:p>
        </w:tc>
      </w:tr>
      <w:tr w:rsidR="00507568" w:rsidRPr="00507568" w:rsidTr="00831E1E">
        <w:trPr>
          <w:trHeight w:val="330"/>
          <w:jc w:val="center"/>
        </w:trPr>
        <w:tc>
          <w:tcPr>
            <w:tcW w:w="10394" w:type="dxa"/>
            <w:gridSpan w:val="9"/>
            <w:vAlign w:val="center"/>
          </w:tcPr>
          <w:p w:rsidR="00507568" w:rsidRPr="00507568" w:rsidRDefault="00507568" w:rsidP="00507568">
            <w:pPr>
              <w:autoSpaceDN w:val="0"/>
              <w:snapToGrid w:val="0"/>
              <w:spacing w:line="360" w:lineRule="auto"/>
              <w:ind w:hanging="13"/>
              <w:jc w:val="left"/>
              <w:textAlignment w:val="center"/>
              <w:rPr>
                <w:rFonts w:ascii="仿宋" w:eastAsia="仿宋" w:hAnsi="仿宋" w:cs="仿宋"/>
                <w:bCs/>
                <w:color w:val="000000"/>
                <w:sz w:val="24"/>
                <w:szCs w:val="24"/>
              </w:rPr>
            </w:pPr>
            <w:r w:rsidRPr="00507568">
              <w:rPr>
                <w:rFonts w:ascii="仿宋" w:eastAsia="仿宋" w:hAnsi="仿宋" w:cs="仿宋" w:hint="eastAsia"/>
                <w:bCs/>
                <w:color w:val="000000"/>
                <w:sz w:val="24"/>
                <w:szCs w:val="24"/>
              </w:rPr>
              <w:t>3、提前选修的课程若总评成绩不及格，允许申请放弃，不计入成绩记载。</w:t>
            </w:r>
          </w:p>
        </w:tc>
      </w:tr>
      <w:tr w:rsidR="00507568" w:rsidRPr="00507568" w:rsidTr="00831E1E">
        <w:trPr>
          <w:trHeight w:val="390"/>
          <w:jc w:val="center"/>
        </w:trPr>
        <w:tc>
          <w:tcPr>
            <w:tcW w:w="10394" w:type="dxa"/>
            <w:gridSpan w:val="9"/>
            <w:vAlign w:val="center"/>
          </w:tcPr>
          <w:p w:rsidR="00507568" w:rsidRPr="00507568" w:rsidRDefault="00507568" w:rsidP="00507568">
            <w:pPr>
              <w:autoSpaceDN w:val="0"/>
              <w:snapToGrid w:val="0"/>
              <w:spacing w:line="360" w:lineRule="auto"/>
              <w:ind w:hanging="13"/>
              <w:jc w:val="right"/>
              <w:textAlignment w:val="center"/>
              <w:rPr>
                <w:rFonts w:ascii="仿宋" w:eastAsia="仿宋" w:hAnsi="仿宋" w:cs="仿宋"/>
                <w:bCs/>
                <w:color w:val="000000"/>
                <w:sz w:val="24"/>
                <w:szCs w:val="24"/>
              </w:rPr>
            </w:pPr>
            <w:r w:rsidRPr="00507568">
              <w:rPr>
                <w:rFonts w:ascii="仿宋" w:eastAsia="仿宋" w:hAnsi="仿宋" w:cs="仿宋" w:hint="eastAsia"/>
                <w:bCs/>
                <w:color w:val="000000"/>
                <w:sz w:val="24"/>
                <w:szCs w:val="24"/>
              </w:rPr>
              <w:t>教务与科研部制</w:t>
            </w:r>
          </w:p>
        </w:tc>
      </w:tr>
    </w:tbl>
    <w:p w:rsidR="00507568" w:rsidRPr="00507568" w:rsidRDefault="00507568" w:rsidP="00507568">
      <w:pPr>
        <w:snapToGrid w:val="0"/>
        <w:spacing w:line="360" w:lineRule="auto"/>
        <w:rPr>
          <w:rFonts w:ascii="仿宋" w:eastAsia="仿宋" w:hAnsi="仿宋" w:cs="仿宋"/>
          <w:color w:val="000000"/>
          <w:sz w:val="32"/>
          <w:szCs w:val="32"/>
        </w:rPr>
      </w:pPr>
      <w:r w:rsidRPr="00507568">
        <w:rPr>
          <w:rFonts w:ascii="仿宋" w:eastAsia="仿宋" w:hAnsi="仿宋" w:cs="仿宋" w:hint="eastAsia"/>
          <w:color w:val="000000"/>
          <w:sz w:val="32"/>
          <w:szCs w:val="32"/>
        </w:rPr>
        <w:lastRenderedPageBreak/>
        <w:t>附件2：</w:t>
      </w:r>
    </w:p>
    <w:tbl>
      <w:tblPr>
        <w:tblW w:w="0" w:type="auto"/>
        <w:jc w:val="center"/>
        <w:tblLayout w:type="fixed"/>
        <w:tblCellMar>
          <w:left w:w="15" w:type="dxa"/>
          <w:right w:w="15" w:type="dxa"/>
        </w:tblCellMar>
        <w:tblLook w:val="0000"/>
      </w:tblPr>
      <w:tblGrid>
        <w:gridCol w:w="1549"/>
        <w:gridCol w:w="1046"/>
        <w:gridCol w:w="1580"/>
        <w:gridCol w:w="834"/>
        <w:gridCol w:w="822"/>
        <w:gridCol w:w="1156"/>
        <w:gridCol w:w="1156"/>
        <w:gridCol w:w="711"/>
        <w:gridCol w:w="586"/>
        <w:gridCol w:w="801"/>
      </w:tblGrid>
      <w:tr w:rsidR="00507568" w:rsidRPr="00507568" w:rsidTr="00831E1E">
        <w:trPr>
          <w:trHeight w:val="555"/>
          <w:jc w:val="center"/>
        </w:trPr>
        <w:tc>
          <w:tcPr>
            <w:tcW w:w="10241" w:type="dxa"/>
            <w:gridSpan w:val="10"/>
            <w:vAlign w:val="center"/>
          </w:tcPr>
          <w:p w:rsidR="00507568" w:rsidRPr="00507568" w:rsidRDefault="00507568" w:rsidP="00507568">
            <w:pPr>
              <w:autoSpaceDN w:val="0"/>
              <w:snapToGrid w:val="0"/>
              <w:spacing w:line="360" w:lineRule="auto"/>
              <w:jc w:val="center"/>
              <w:textAlignment w:val="center"/>
              <w:rPr>
                <w:rFonts w:ascii="仿宋" w:eastAsia="仿宋" w:hAnsi="仿宋" w:cs="仿宋"/>
                <w:b/>
                <w:color w:val="000000"/>
                <w:sz w:val="32"/>
                <w:szCs w:val="32"/>
              </w:rPr>
            </w:pPr>
            <w:r w:rsidRPr="00507568">
              <w:rPr>
                <w:rFonts w:ascii="仿宋" w:eastAsia="仿宋" w:hAnsi="仿宋" w:cs="仿宋" w:hint="eastAsia"/>
                <w:b/>
                <w:bCs/>
                <w:color w:val="000000"/>
                <w:sz w:val="32"/>
                <w:szCs w:val="32"/>
              </w:rPr>
              <w:t>中山大学南方学院本科生加修课程申请表</w:t>
            </w:r>
          </w:p>
        </w:tc>
      </w:tr>
      <w:tr w:rsidR="00507568" w:rsidRPr="00507568" w:rsidTr="00831E1E">
        <w:trPr>
          <w:trHeight w:val="751"/>
          <w:jc w:val="center"/>
        </w:trPr>
        <w:tc>
          <w:tcPr>
            <w:tcW w:w="1549" w:type="dxa"/>
            <w:tcBorders>
              <w:top w:val="single" w:sz="4" w:space="0" w:color="000000"/>
              <w:left w:val="single" w:sz="4" w:space="0" w:color="000000"/>
              <w:bottom w:val="single" w:sz="4" w:space="0" w:color="000000"/>
              <w:right w:val="single" w:sz="4" w:space="0" w:color="000000"/>
            </w:tcBorders>
            <w:vAlign w:val="center"/>
          </w:tcPr>
          <w:p w:rsidR="00507568" w:rsidRPr="00507568" w:rsidRDefault="00507568" w:rsidP="00507568">
            <w:pPr>
              <w:autoSpaceDN w:val="0"/>
              <w:snapToGrid w:val="0"/>
              <w:spacing w:line="360" w:lineRule="auto"/>
              <w:ind w:hanging="13"/>
              <w:jc w:val="center"/>
              <w:textAlignment w:val="center"/>
              <w:rPr>
                <w:rFonts w:ascii="仿宋" w:eastAsia="仿宋" w:hAnsi="仿宋" w:cs="仿宋"/>
                <w:bCs/>
                <w:color w:val="000000"/>
                <w:sz w:val="28"/>
                <w:szCs w:val="28"/>
              </w:rPr>
            </w:pPr>
            <w:r w:rsidRPr="00507568">
              <w:rPr>
                <w:rFonts w:ascii="仿宋" w:eastAsia="仿宋" w:hAnsi="仿宋" w:cs="仿宋" w:hint="eastAsia"/>
                <w:bCs/>
                <w:color w:val="000000"/>
                <w:sz w:val="28"/>
                <w:szCs w:val="28"/>
              </w:rPr>
              <w:t>姓名</w:t>
            </w:r>
          </w:p>
        </w:tc>
        <w:tc>
          <w:tcPr>
            <w:tcW w:w="1046" w:type="dxa"/>
            <w:tcBorders>
              <w:top w:val="single" w:sz="4" w:space="0" w:color="000000"/>
              <w:left w:val="single" w:sz="4" w:space="0" w:color="000000"/>
              <w:bottom w:val="single" w:sz="4" w:space="0" w:color="000000"/>
              <w:right w:val="single" w:sz="4" w:space="0" w:color="000000"/>
            </w:tcBorders>
            <w:vAlign w:val="center"/>
          </w:tcPr>
          <w:p w:rsidR="00507568" w:rsidRPr="00507568" w:rsidRDefault="00507568" w:rsidP="00507568">
            <w:pPr>
              <w:autoSpaceDN w:val="0"/>
              <w:snapToGrid w:val="0"/>
              <w:spacing w:line="360" w:lineRule="auto"/>
              <w:ind w:hanging="13"/>
              <w:jc w:val="center"/>
              <w:textAlignment w:val="center"/>
              <w:rPr>
                <w:rFonts w:ascii="仿宋" w:eastAsia="仿宋" w:hAnsi="仿宋" w:cs="仿宋"/>
                <w:bCs/>
                <w:color w:val="000000"/>
                <w:sz w:val="28"/>
                <w:szCs w:val="28"/>
              </w:rPr>
            </w:pPr>
          </w:p>
        </w:tc>
        <w:tc>
          <w:tcPr>
            <w:tcW w:w="1580" w:type="dxa"/>
            <w:tcBorders>
              <w:top w:val="single" w:sz="4" w:space="0" w:color="000000"/>
              <w:left w:val="single" w:sz="4" w:space="0" w:color="000000"/>
              <w:bottom w:val="single" w:sz="4" w:space="0" w:color="000000"/>
              <w:right w:val="single" w:sz="4" w:space="0" w:color="000000"/>
            </w:tcBorders>
            <w:vAlign w:val="center"/>
          </w:tcPr>
          <w:p w:rsidR="00507568" w:rsidRPr="00507568" w:rsidRDefault="00507568" w:rsidP="00507568">
            <w:pPr>
              <w:autoSpaceDN w:val="0"/>
              <w:snapToGrid w:val="0"/>
              <w:spacing w:line="360" w:lineRule="auto"/>
              <w:ind w:hanging="13"/>
              <w:jc w:val="center"/>
              <w:textAlignment w:val="center"/>
              <w:rPr>
                <w:rFonts w:ascii="仿宋" w:eastAsia="仿宋" w:hAnsi="仿宋" w:cs="仿宋"/>
                <w:bCs/>
                <w:color w:val="000000"/>
                <w:sz w:val="28"/>
                <w:szCs w:val="28"/>
              </w:rPr>
            </w:pPr>
            <w:r w:rsidRPr="00507568">
              <w:rPr>
                <w:rFonts w:ascii="仿宋" w:eastAsia="仿宋" w:hAnsi="仿宋" w:cs="仿宋" w:hint="eastAsia"/>
                <w:bCs/>
                <w:color w:val="000000"/>
                <w:sz w:val="28"/>
                <w:szCs w:val="28"/>
              </w:rPr>
              <w:t>性别</w:t>
            </w:r>
          </w:p>
        </w:tc>
        <w:tc>
          <w:tcPr>
            <w:tcW w:w="834" w:type="dxa"/>
            <w:tcBorders>
              <w:top w:val="single" w:sz="4" w:space="0" w:color="000000"/>
              <w:left w:val="single" w:sz="4" w:space="0" w:color="000000"/>
              <w:bottom w:val="single" w:sz="4" w:space="0" w:color="000000"/>
              <w:right w:val="single" w:sz="4" w:space="0" w:color="000000"/>
            </w:tcBorders>
            <w:vAlign w:val="center"/>
          </w:tcPr>
          <w:p w:rsidR="00507568" w:rsidRPr="00507568" w:rsidRDefault="00507568" w:rsidP="00507568">
            <w:pPr>
              <w:autoSpaceDN w:val="0"/>
              <w:snapToGrid w:val="0"/>
              <w:spacing w:line="360" w:lineRule="auto"/>
              <w:ind w:hanging="13"/>
              <w:jc w:val="center"/>
              <w:textAlignment w:val="center"/>
              <w:rPr>
                <w:rFonts w:ascii="仿宋" w:eastAsia="仿宋" w:hAnsi="仿宋" w:cs="仿宋"/>
                <w:bCs/>
                <w:color w:val="000000"/>
                <w:sz w:val="28"/>
                <w:szCs w:val="28"/>
              </w:rPr>
            </w:pPr>
          </w:p>
        </w:tc>
        <w:tc>
          <w:tcPr>
            <w:tcW w:w="822" w:type="dxa"/>
            <w:tcBorders>
              <w:top w:val="single" w:sz="4" w:space="0" w:color="000000"/>
              <w:left w:val="single" w:sz="4" w:space="0" w:color="000000"/>
              <w:bottom w:val="single" w:sz="4" w:space="0" w:color="000000"/>
              <w:right w:val="single" w:sz="4" w:space="0" w:color="000000"/>
            </w:tcBorders>
            <w:vAlign w:val="center"/>
          </w:tcPr>
          <w:p w:rsidR="00507568" w:rsidRPr="00507568" w:rsidRDefault="00507568" w:rsidP="00507568">
            <w:pPr>
              <w:autoSpaceDN w:val="0"/>
              <w:snapToGrid w:val="0"/>
              <w:spacing w:line="360" w:lineRule="auto"/>
              <w:ind w:hanging="13"/>
              <w:jc w:val="center"/>
              <w:textAlignment w:val="center"/>
              <w:rPr>
                <w:rFonts w:ascii="仿宋" w:eastAsia="仿宋" w:hAnsi="仿宋" w:cs="仿宋"/>
                <w:bCs/>
                <w:color w:val="000000"/>
                <w:sz w:val="28"/>
                <w:szCs w:val="28"/>
              </w:rPr>
            </w:pPr>
            <w:r w:rsidRPr="00507568">
              <w:rPr>
                <w:rFonts w:ascii="仿宋" w:eastAsia="仿宋" w:hAnsi="仿宋" w:cs="仿宋" w:hint="eastAsia"/>
                <w:bCs/>
                <w:color w:val="000000"/>
                <w:sz w:val="28"/>
                <w:szCs w:val="28"/>
              </w:rPr>
              <w:t>学号</w:t>
            </w:r>
          </w:p>
        </w:tc>
        <w:tc>
          <w:tcPr>
            <w:tcW w:w="2312" w:type="dxa"/>
            <w:gridSpan w:val="2"/>
            <w:tcBorders>
              <w:top w:val="single" w:sz="4" w:space="0" w:color="000000"/>
              <w:left w:val="single" w:sz="4" w:space="0" w:color="000000"/>
              <w:bottom w:val="single" w:sz="4" w:space="0" w:color="000000"/>
              <w:right w:val="single" w:sz="4" w:space="0" w:color="000000"/>
            </w:tcBorders>
            <w:vAlign w:val="center"/>
          </w:tcPr>
          <w:p w:rsidR="00507568" w:rsidRPr="00507568" w:rsidRDefault="00507568" w:rsidP="00507568">
            <w:pPr>
              <w:autoSpaceDN w:val="0"/>
              <w:snapToGrid w:val="0"/>
              <w:spacing w:line="360" w:lineRule="auto"/>
              <w:ind w:hanging="13"/>
              <w:jc w:val="center"/>
              <w:textAlignment w:val="center"/>
              <w:rPr>
                <w:rFonts w:ascii="仿宋" w:eastAsia="仿宋" w:hAnsi="仿宋" w:cs="仿宋"/>
                <w:bCs/>
                <w:color w:val="000000"/>
                <w:sz w:val="28"/>
                <w:szCs w:val="28"/>
              </w:rPr>
            </w:pPr>
          </w:p>
        </w:tc>
        <w:tc>
          <w:tcPr>
            <w:tcW w:w="1297" w:type="dxa"/>
            <w:gridSpan w:val="2"/>
            <w:tcBorders>
              <w:top w:val="single" w:sz="4" w:space="0" w:color="000000"/>
              <w:left w:val="single" w:sz="4" w:space="0" w:color="000000"/>
              <w:bottom w:val="single" w:sz="4" w:space="0" w:color="000000"/>
              <w:right w:val="single" w:sz="4" w:space="0" w:color="000000"/>
            </w:tcBorders>
            <w:vAlign w:val="center"/>
          </w:tcPr>
          <w:p w:rsidR="00507568" w:rsidRPr="00507568" w:rsidRDefault="00507568" w:rsidP="00507568">
            <w:pPr>
              <w:autoSpaceDN w:val="0"/>
              <w:snapToGrid w:val="0"/>
              <w:spacing w:line="360" w:lineRule="auto"/>
              <w:ind w:hanging="13"/>
              <w:jc w:val="left"/>
              <w:textAlignment w:val="center"/>
              <w:rPr>
                <w:rFonts w:ascii="仿宋" w:eastAsia="仿宋" w:hAnsi="仿宋" w:cs="仿宋"/>
                <w:bCs/>
                <w:color w:val="000000"/>
                <w:sz w:val="28"/>
                <w:szCs w:val="28"/>
              </w:rPr>
            </w:pPr>
            <w:r w:rsidRPr="00507568">
              <w:rPr>
                <w:rFonts w:ascii="仿宋" w:eastAsia="仿宋" w:hAnsi="仿宋" w:cs="仿宋" w:hint="eastAsia"/>
                <w:bCs/>
                <w:color w:val="000000"/>
                <w:sz w:val="28"/>
                <w:szCs w:val="28"/>
              </w:rPr>
              <w:t>联系电话</w:t>
            </w:r>
          </w:p>
        </w:tc>
        <w:tc>
          <w:tcPr>
            <w:tcW w:w="801" w:type="dxa"/>
            <w:tcBorders>
              <w:top w:val="single" w:sz="4" w:space="0" w:color="000000"/>
              <w:left w:val="single" w:sz="4" w:space="0" w:color="000000"/>
              <w:bottom w:val="single" w:sz="4" w:space="0" w:color="000000"/>
              <w:right w:val="single" w:sz="4" w:space="0" w:color="000000"/>
            </w:tcBorders>
            <w:vAlign w:val="center"/>
          </w:tcPr>
          <w:p w:rsidR="00507568" w:rsidRPr="00507568" w:rsidRDefault="00507568" w:rsidP="00507568">
            <w:pPr>
              <w:autoSpaceDN w:val="0"/>
              <w:snapToGrid w:val="0"/>
              <w:spacing w:line="360" w:lineRule="auto"/>
              <w:ind w:hanging="13"/>
              <w:jc w:val="center"/>
              <w:textAlignment w:val="center"/>
              <w:rPr>
                <w:rFonts w:ascii="仿宋" w:eastAsia="仿宋" w:hAnsi="仿宋" w:cs="仿宋"/>
                <w:bCs/>
                <w:color w:val="000000"/>
                <w:sz w:val="28"/>
                <w:szCs w:val="28"/>
              </w:rPr>
            </w:pPr>
          </w:p>
        </w:tc>
      </w:tr>
      <w:tr w:rsidR="00507568" w:rsidRPr="00507568" w:rsidTr="00831E1E">
        <w:trPr>
          <w:trHeight w:val="335"/>
          <w:jc w:val="center"/>
        </w:trPr>
        <w:tc>
          <w:tcPr>
            <w:tcW w:w="1549" w:type="dxa"/>
            <w:tcBorders>
              <w:top w:val="single" w:sz="4" w:space="0" w:color="000000"/>
              <w:left w:val="single" w:sz="4" w:space="0" w:color="000000"/>
              <w:bottom w:val="single" w:sz="4" w:space="0" w:color="000000"/>
              <w:right w:val="single" w:sz="4" w:space="0" w:color="000000"/>
            </w:tcBorders>
            <w:vAlign w:val="center"/>
          </w:tcPr>
          <w:p w:rsidR="00507568" w:rsidRPr="00507568" w:rsidRDefault="00507568" w:rsidP="00507568">
            <w:pPr>
              <w:autoSpaceDN w:val="0"/>
              <w:snapToGrid w:val="0"/>
              <w:spacing w:line="360" w:lineRule="auto"/>
              <w:ind w:hanging="13"/>
              <w:jc w:val="center"/>
              <w:textAlignment w:val="center"/>
              <w:rPr>
                <w:rFonts w:ascii="仿宋" w:eastAsia="仿宋" w:hAnsi="仿宋" w:cs="仿宋"/>
                <w:bCs/>
                <w:color w:val="000000"/>
                <w:sz w:val="28"/>
                <w:szCs w:val="28"/>
              </w:rPr>
            </w:pPr>
            <w:r w:rsidRPr="00507568">
              <w:rPr>
                <w:rFonts w:ascii="仿宋" w:eastAsia="仿宋" w:hAnsi="仿宋" w:cs="仿宋" w:hint="eastAsia"/>
                <w:bCs/>
                <w:color w:val="000000"/>
                <w:sz w:val="28"/>
                <w:szCs w:val="28"/>
              </w:rPr>
              <w:t>系别</w:t>
            </w:r>
          </w:p>
        </w:tc>
        <w:tc>
          <w:tcPr>
            <w:tcW w:w="2626" w:type="dxa"/>
            <w:gridSpan w:val="2"/>
            <w:tcBorders>
              <w:top w:val="single" w:sz="4" w:space="0" w:color="000000"/>
              <w:left w:val="single" w:sz="4" w:space="0" w:color="000000"/>
              <w:bottom w:val="single" w:sz="4" w:space="0" w:color="000000"/>
              <w:right w:val="single" w:sz="4" w:space="0" w:color="000000"/>
            </w:tcBorders>
            <w:vAlign w:val="center"/>
          </w:tcPr>
          <w:p w:rsidR="00507568" w:rsidRPr="00507568" w:rsidRDefault="00507568" w:rsidP="00507568">
            <w:pPr>
              <w:autoSpaceDN w:val="0"/>
              <w:snapToGrid w:val="0"/>
              <w:spacing w:line="360" w:lineRule="auto"/>
              <w:ind w:hanging="13"/>
              <w:jc w:val="center"/>
              <w:textAlignment w:val="center"/>
              <w:rPr>
                <w:rFonts w:ascii="仿宋" w:eastAsia="仿宋" w:hAnsi="仿宋" w:cs="仿宋"/>
                <w:bCs/>
                <w:color w:val="000000"/>
                <w:sz w:val="28"/>
                <w:szCs w:val="28"/>
              </w:rPr>
            </w:pPr>
          </w:p>
        </w:tc>
        <w:tc>
          <w:tcPr>
            <w:tcW w:w="6066" w:type="dxa"/>
            <w:gridSpan w:val="7"/>
            <w:tcBorders>
              <w:top w:val="single" w:sz="4" w:space="0" w:color="000000"/>
              <w:left w:val="single" w:sz="4" w:space="0" w:color="000000"/>
              <w:bottom w:val="single" w:sz="4" w:space="0" w:color="000000"/>
              <w:right w:val="single" w:sz="4" w:space="0" w:color="000000"/>
            </w:tcBorders>
            <w:vAlign w:val="center"/>
          </w:tcPr>
          <w:p w:rsidR="00507568" w:rsidRPr="00507568" w:rsidRDefault="00507568" w:rsidP="00507568">
            <w:pPr>
              <w:autoSpaceDN w:val="0"/>
              <w:snapToGrid w:val="0"/>
              <w:spacing w:line="360" w:lineRule="auto"/>
              <w:ind w:hanging="13"/>
              <w:jc w:val="center"/>
              <w:textAlignment w:val="center"/>
              <w:rPr>
                <w:rFonts w:ascii="仿宋" w:eastAsia="仿宋" w:hAnsi="仿宋" w:cs="仿宋"/>
                <w:bCs/>
                <w:color w:val="000000"/>
                <w:sz w:val="28"/>
                <w:szCs w:val="28"/>
              </w:rPr>
            </w:pPr>
            <w:r w:rsidRPr="00507568">
              <w:rPr>
                <w:rFonts w:ascii="仿宋" w:eastAsia="仿宋" w:hAnsi="仿宋" w:cs="仿宋" w:hint="eastAsia"/>
                <w:bCs/>
                <w:color w:val="000000"/>
                <w:sz w:val="28"/>
                <w:szCs w:val="28"/>
              </w:rPr>
              <w:t>专业</w:t>
            </w:r>
          </w:p>
        </w:tc>
      </w:tr>
      <w:tr w:rsidR="00507568" w:rsidRPr="00507568" w:rsidTr="00831E1E">
        <w:trPr>
          <w:trHeight w:val="495"/>
          <w:jc w:val="center"/>
        </w:trPr>
        <w:tc>
          <w:tcPr>
            <w:tcW w:w="1549" w:type="dxa"/>
            <w:vMerge w:val="restart"/>
            <w:tcBorders>
              <w:top w:val="single" w:sz="4" w:space="0" w:color="000000"/>
              <w:left w:val="single" w:sz="4" w:space="0" w:color="000000"/>
              <w:bottom w:val="single" w:sz="4" w:space="0" w:color="000000"/>
              <w:right w:val="single" w:sz="4" w:space="0" w:color="000000"/>
            </w:tcBorders>
            <w:vAlign w:val="center"/>
          </w:tcPr>
          <w:p w:rsidR="00507568" w:rsidRPr="00507568" w:rsidRDefault="00507568" w:rsidP="00507568">
            <w:pPr>
              <w:autoSpaceDN w:val="0"/>
              <w:snapToGrid w:val="0"/>
              <w:spacing w:line="360" w:lineRule="auto"/>
              <w:ind w:hanging="13"/>
              <w:jc w:val="center"/>
              <w:textAlignment w:val="center"/>
              <w:rPr>
                <w:rFonts w:ascii="仿宋" w:eastAsia="仿宋" w:hAnsi="仿宋" w:cs="仿宋"/>
                <w:bCs/>
                <w:color w:val="000000"/>
                <w:sz w:val="28"/>
                <w:szCs w:val="28"/>
              </w:rPr>
            </w:pPr>
            <w:r w:rsidRPr="00507568">
              <w:rPr>
                <w:rFonts w:ascii="仿宋" w:eastAsia="仿宋" w:hAnsi="仿宋" w:cs="仿宋" w:hint="eastAsia"/>
                <w:bCs/>
                <w:color w:val="000000"/>
                <w:sz w:val="28"/>
                <w:szCs w:val="28"/>
              </w:rPr>
              <w:t>申请加修课程(需附前一学期所有课程成绩单)</w:t>
            </w:r>
          </w:p>
        </w:tc>
        <w:tc>
          <w:tcPr>
            <w:tcW w:w="1046" w:type="dxa"/>
            <w:tcBorders>
              <w:top w:val="single" w:sz="4" w:space="0" w:color="000000"/>
              <w:left w:val="single" w:sz="4" w:space="0" w:color="000000"/>
              <w:bottom w:val="single" w:sz="4" w:space="0" w:color="000000"/>
              <w:right w:val="single" w:sz="4" w:space="0" w:color="000000"/>
            </w:tcBorders>
            <w:vAlign w:val="center"/>
          </w:tcPr>
          <w:p w:rsidR="00507568" w:rsidRPr="00507568" w:rsidRDefault="00507568" w:rsidP="00507568">
            <w:pPr>
              <w:autoSpaceDN w:val="0"/>
              <w:snapToGrid w:val="0"/>
              <w:spacing w:line="360" w:lineRule="auto"/>
              <w:ind w:hanging="13"/>
              <w:jc w:val="center"/>
              <w:textAlignment w:val="center"/>
              <w:rPr>
                <w:rFonts w:ascii="仿宋" w:eastAsia="仿宋" w:hAnsi="仿宋" w:cs="仿宋"/>
                <w:bCs/>
                <w:color w:val="000000"/>
                <w:sz w:val="28"/>
                <w:szCs w:val="28"/>
              </w:rPr>
            </w:pPr>
            <w:r w:rsidRPr="00507568">
              <w:rPr>
                <w:rFonts w:ascii="仿宋" w:eastAsia="仿宋" w:hAnsi="仿宋" w:cs="仿宋" w:hint="eastAsia"/>
                <w:bCs/>
                <w:color w:val="000000"/>
                <w:sz w:val="28"/>
                <w:szCs w:val="28"/>
              </w:rPr>
              <w:t>序号</w:t>
            </w:r>
          </w:p>
        </w:tc>
        <w:tc>
          <w:tcPr>
            <w:tcW w:w="3236" w:type="dxa"/>
            <w:gridSpan w:val="3"/>
            <w:tcBorders>
              <w:top w:val="single" w:sz="4" w:space="0" w:color="000000"/>
              <w:left w:val="single" w:sz="4" w:space="0" w:color="000000"/>
              <w:bottom w:val="single" w:sz="4" w:space="0" w:color="000000"/>
              <w:right w:val="single" w:sz="4" w:space="0" w:color="000000"/>
            </w:tcBorders>
            <w:vAlign w:val="center"/>
          </w:tcPr>
          <w:p w:rsidR="00507568" w:rsidRPr="00507568" w:rsidRDefault="00507568" w:rsidP="00507568">
            <w:pPr>
              <w:autoSpaceDN w:val="0"/>
              <w:snapToGrid w:val="0"/>
              <w:spacing w:line="360" w:lineRule="auto"/>
              <w:ind w:hanging="13"/>
              <w:jc w:val="center"/>
              <w:textAlignment w:val="center"/>
              <w:rPr>
                <w:rFonts w:ascii="仿宋" w:eastAsia="仿宋" w:hAnsi="仿宋" w:cs="仿宋"/>
                <w:bCs/>
                <w:color w:val="000000"/>
                <w:sz w:val="28"/>
                <w:szCs w:val="28"/>
              </w:rPr>
            </w:pPr>
            <w:r w:rsidRPr="00507568">
              <w:rPr>
                <w:rFonts w:ascii="仿宋" w:eastAsia="仿宋" w:hAnsi="仿宋" w:cs="仿宋" w:hint="eastAsia"/>
                <w:bCs/>
                <w:color w:val="000000"/>
                <w:sz w:val="28"/>
                <w:szCs w:val="28"/>
              </w:rPr>
              <w:t>课程名称</w:t>
            </w:r>
          </w:p>
        </w:tc>
        <w:tc>
          <w:tcPr>
            <w:tcW w:w="3023" w:type="dxa"/>
            <w:gridSpan w:val="3"/>
            <w:tcBorders>
              <w:top w:val="single" w:sz="4" w:space="0" w:color="000000"/>
              <w:left w:val="single" w:sz="4" w:space="0" w:color="000000"/>
              <w:bottom w:val="single" w:sz="4" w:space="0" w:color="000000"/>
              <w:right w:val="single" w:sz="4" w:space="0" w:color="000000"/>
            </w:tcBorders>
            <w:vAlign w:val="center"/>
          </w:tcPr>
          <w:p w:rsidR="00507568" w:rsidRPr="00507568" w:rsidRDefault="00507568" w:rsidP="00507568">
            <w:pPr>
              <w:autoSpaceDN w:val="0"/>
              <w:snapToGrid w:val="0"/>
              <w:spacing w:line="360" w:lineRule="auto"/>
              <w:ind w:hanging="13"/>
              <w:jc w:val="center"/>
              <w:textAlignment w:val="center"/>
              <w:rPr>
                <w:rFonts w:ascii="仿宋" w:eastAsia="仿宋" w:hAnsi="仿宋" w:cs="仿宋"/>
                <w:bCs/>
                <w:color w:val="000000"/>
                <w:sz w:val="28"/>
                <w:szCs w:val="28"/>
              </w:rPr>
            </w:pPr>
            <w:r w:rsidRPr="00507568">
              <w:rPr>
                <w:rFonts w:ascii="仿宋" w:eastAsia="仿宋" w:hAnsi="仿宋" w:cs="仿宋" w:hint="eastAsia"/>
                <w:bCs/>
                <w:color w:val="000000"/>
                <w:sz w:val="28"/>
                <w:szCs w:val="28"/>
              </w:rPr>
              <w:t>课程性质</w:t>
            </w:r>
          </w:p>
        </w:tc>
        <w:tc>
          <w:tcPr>
            <w:tcW w:w="1387" w:type="dxa"/>
            <w:gridSpan w:val="2"/>
            <w:tcBorders>
              <w:top w:val="single" w:sz="4" w:space="0" w:color="000000"/>
              <w:left w:val="single" w:sz="4" w:space="0" w:color="000000"/>
              <w:bottom w:val="single" w:sz="4" w:space="0" w:color="000000"/>
              <w:right w:val="single" w:sz="4" w:space="0" w:color="000000"/>
            </w:tcBorders>
            <w:vAlign w:val="center"/>
          </w:tcPr>
          <w:p w:rsidR="00507568" w:rsidRPr="00507568" w:rsidRDefault="00507568" w:rsidP="00507568">
            <w:pPr>
              <w:autoSpaceDN w:val="0"/>
              <w:snapToGrid w:val="0"/>
              <w:spacing w:line="360" w:lineRule="auto"/>
              <w:ind w:hanging="13"/>
              <w:jc w:val="center"/>
              <w:textAlignment w:val="center"/>
              <w:rPr>
                <w:rFonts w:ascii="仿宋" w:eastAsia="仿宋" w:hAnsi="仿宋" w:cs="仿宋"/>
                <w:bCs/>
                <w:color w:val="000000"/>
                <w:sz w:val="28"/>
                <w:szCs w:val="28"/>
              </w:rPr>
            </w:pPr>
            <w:r w:rsidRPr="00507568">
              <w:rPr>
                <w:rFonts w:ascii="仿宋" w:eastAsia="仿宋" w:hAnsi="仿宋" w:cs="仿宋" w:hint="eastAsia"/>
                <w:bCs/>
                <w:color w:val="000000"/>
                <w:sz w:val="28"/>
                <w:szCs w:val="28"/>
              </w:rPr>
              <w:t>课程学分</w:t>
            </w:r>
          </w:p>
        </w:tc>
      </w:tr>
      <w:tr w:rsidR="00507568" w:rsidRPr="00507568" w:rsidTr="00831E1E">
        <w:trPr>
          <w:trHeight w:val="495"/>
          <w:jc w:val="center"/>
        </w:trPr>
        <w:tc>
          <w:tcPr>
            <w:tcW w:w="1549" w:type="dxa"/>
            <w:vMerge/>
            <w:tcBorders>
              <w:top w:val="single" w:sz="4" w:space="0" w:color="000000"/>
              <w:left w:val="single" w:sz="4" w:space="0" w:color="000000"/>
              <w:bottom w:val="single" w:sz="4" w:space="0" w:color="000000"/>
              <w:right w:val="single" w:sz="4" w:space="0" w:color="000000"/>
            </w:tcBorders>
            <w:vAlign w:val="center"/>
          </w:tcPr>
          <w:p w:rsidR="00507568" w:rsidRPr="00507568" w:rsidRDefault="00507568" w:rsidP="00507568">
            <w:pPr>
              <w:snapToGrid w:val="0"/>
              <w:spacing w:line="360" w:lineRule="auto"/>
              <w:ind w:hanging="13"/>
              <w:rPr>
                <w:rFonts w:ascii="仿宋" w:eastAsia="仿宋" w:hAnsi="仿宋" w:cs="仿宋"/>
                <w:bCs/>
                <w:color w:val="000000"/>
                <w:sz w:val="28"/>
                <w:szCs w:val="28"/>
              </w:rPr>
            </w:pPr>
          </w:p>
        </w:tc>
        <w:tc>
          <w:tcPr>
            <w:tcW w:w="1046" w:type="dxa"/>
            <w:tcBorders>
              <w:top w:val="single" w:sz="4" w:space="0" w:color="000000"/>
              <w:left w:val="single" w:sz="4" w:space="0" w:color="000000"/>
              <w:bottom w:val="single" w:sz="4" w:space="0" w:color="000000"/>
              <w:right w:val="single" w:sz="4" w:space="0" w:color="000000"/>
            </w:tcBorders>
          </w:tcPr>
          <w:p w:rsidR="00507568" w:rsidRPr="00507568" w:rsidRDefault="00507568" w:rsidP="00507568">
            <w:pPr>
              <w:autoSpaceDN w:val="0"/>
              <w:snapToGrid w:val="0"/>
              <w:spacing w:line="360" w:lineRule="auto"/>
              <w:ind w:hanging="13"/>
              <w:jc w:val="left"/>
              <w:textAlignment w:val="top"/>
              <w:rPr>
                <w:rFonts w:ascii="仿宋" w:eastAsia="仿宋" w:hAnsi="仿宋" w:cs="仿宋"/>
                <w:bCs/>
                <w:color w:val="000000"/>
                <w:sz w:val="28"/>
                <w:szCs w:val="28"/>
              </w:rPr>
            </w:pPr>
          </w:p>
        </w:tc>
        <w:tc>
          <w:tcPr>
            <w:tcW w:w="3236" w:type="dxa"/>
            <w:gridSpan w:val="3"/>
            <w:tcBorders>
              <w:top w:val="single" w:sz="4" w:space="0" w:color="000000"/>
              <w:left w:val="single" w:sz="4" w:space="0" w:color="000000"/>
              <w:bottom w:val="single" w:sz="4" w:space="0" w:color="000000"/>
              <w:right w:val="single" w:sz="4" w:space="0" w:color="000000"/>
            </w:tcBorders>
          </w:tcPr>
          <w:p w:rsidR="00507568" w:rsidRPr="00507568" w:rsidRDefault="00507568" w:rsidP="00507568">
            <w:pPr>
              <w:autoSpaceDN w:val="0"/>
              <w:snapToGrid w:val="0"/>
              <w:spacing w:line="360" w:lineRule="auto"/>
              <w:ind w:hanging="13"/>
              <w:jc w:val="center"/>
              <w:textAlignment w:val="top"/>
              <w:rPr>
                <w:rFonts w:ascii="仿宋" w:eastAsia="仿宋" w:hAnsi="仿宋" w:cs="仿宋"/>
                <w:bCs/>
                <w:color w:val="000000"/>
                <w:sz w:val="28"/>
                <w:szCs w:val="28"/>
              </w:rPr>
            </w:pPr>
          </w:p>
        </w:tc>
        <w:tc>
          <w:tcPr>
            <w:tcW w:w="3023" w:type="dxa"/>
            <w:gridSpan w:val="3"/>
            <w:tcBorders>
              <w:top w:val="single" w:sz="4" w:space="0" w:color="000000"/>
              <w:left w:val="single" w:sz="4" w:space="0" w:color="000000"/>
              <w:bottom w:val="single" w:sz="4" w:space="0" w:color="000000"/>
              <w:right w:val="single" w:sz="4" w:space="0" w:color="000000"/>
            </w:tcBorders>
          </w:tcPr>
          <w:p w:rsidR="00507568" w:rsidRPr="00507568" w:rsidRDefault="00507568" w:rsidP="00507568">
            <w:pPr>
              <w:autoSpaceDN w:val="0"/>
              <w:snapToGrid w:val="0"/>
              <w:spacing w:line="360" w:lineRule="auto"/>
              <w:ind w:hanging="13"/>
              <w:jc w:val="center"/>
              <w:textAlignment w:val="top"/>
              <w:rPr>
                <w:rFonts w:ascii="仿宋" w:eastAsia="仿宋" w:hAnsi="仿宋" w:cs="仿宋"/>
                <w:bCs/>
                <w:color w:val="000000"/>
                <w:sz w:val="28"/>
                <w:szCs w:val="28"/>
              </w:rPr>
            </w:pPr>
          </w:p>
        </w:tc>
        <w:tc>
          <w:tcPr>
            <w:tcW w:w="1387" w:type="dxa"/>
            <w:gridSpan w:val="2"/>
            <w:tcBorders>
              <w:top w:val="single" w:sz="4" w:space="0" w:color="000000"/>
              <w:left w:val="single" w:sz="4" w:space="0" w:color="000000"/>
              <w:bottom w:val="single" w:sz="4" w:space="0" w:color="000000"/>
              <w:right w:val="single" w:sz="4" w:space="0" w:color="000000"/>
            </w:tcBorders>
          </w:tcPr>
          <w:p w:rsidR="00507568" w:rsidRPr="00507568" w:rsidRDefault="00507568" w:rsidP="00507568">
            <w:pPr>
              <w:autoSpaceDN w:val="0"/>
              <w:snapToGrid w:val="0"/>
              <w:spacing w:line="360" w:lineRule="auto"/>
              <w:ind w:hanging="13"/>
              <w:jc w:val="left"/>
              <w:textAlignment w:val="top"/>
              <w:rPr>
                <w:rFonts w:ascii="仿宋" w:eastAsia="仿宋" w:hAnsi="仿宋" w:cs="仿宋"/>
                <w:bCs/>
                <w:color w:val="000000"/>
                <w:sz w:val="28"/>
                <w:szCs w:val="28"/>
              </w:rPr>
            </w:pPr>
          </w:p>
        </w:tc>
      </w:tr>
      <w:tr w:rsidR="00507568" w:rsidRPr="00507568" w:rsidTr="00831E1E">
        <w:trPr>
          <w:trHeight w:val="495"/>
          <w:jc w:val="center"/>
        </w:trPr>
        <w:tc>
          <w:tcPr>
            <w:tcW w:w="1549" w:type="dxa"/>
            <w:vMerge/>
            <w:tcBorders>
              <w:top w:val="single" w:sz="4" w:space="0" w:color="000000"/>
              <w:left w:val="single" w:sz="4" w:space="0" w:color="000000"/>
              <w:bottom w:val="single" w:sz="4" w:space="0" w:color="000000"/>
              <w:right w:val="single" w:sz="4" w:space="0" w:color="000000"/>
            </w:tcBorders>
            <w:vAlign w:val="center"/>
          </w:tcPr>
          <w:p w:rsidR="00507568" w:rsidRPr="00507568" w:rsidRDefault="00507568" w:rsidP="00507568">
            <w:pPr>
              <w:snapToGrid w:val="0"/>
              <w:spacing w:line="360" w:lineRule="auto"/>
              <w:ind w:hanging="13"/>
              <w:rPr>
                <w:rFonts w:ascii="仿宋" w:eastAsia="仿宋" w:hAnsi="仿宋" w:cs="仿宋"/>
                <w:bCs/>
                <w:color w:val="000000"/>
                <w:sz w:val="28"/>
                <w:szCs w:val="28"/>
              </w:rPr>
            </w:pPr>
          </w:p>
        </w:tc>
        <w:tc>
          <w:tcPr>
            <w:tcW w:w="1046" w:type="dxa"/>
            <w:tcBorders>
              <w:top w:val="single" w:sz="4" w:space="0" w:color="000000"/>
              <w:left w:val="single" w:sz="4" w:space="0" w:color="000000"/>
              <w:bottom w:val="single" w:sz="4" w:space="0" w:color="000000"/>
              <w:right w:val="single" w:sz="4" w:space="0" w:color="000000"/>
            </w:tcBorders>
          </w:tcPr>
          <w:p w:rsidR="00507568" w:rsidRPr="00507568" w:rsidRDefault="00507568" w:rsidP="00507568">
            <w:pPr>
              <w:autoSpaceDN w:val="0"/>
              <w:snapToGrid w:val="0"/>
              <w:spacing w:line="360" w:lineRule="auto"/>
              <w:ind w:hanging="13"/>
              <w:jc w:val="left"/>
              <w:textAlignment w:val="top"/>
              <w:rPr>
                <w:rFonts w:ascii="仿宋" w:eastAsia="仿宋" w:hAnsi="仿宋" w:cs="仿宋"/>
                <w:bCs/>
                <w:color w:val="000000"/>
                <w:sz w:val="28"/>
                <w:szCs w:val="28"/>
              </w:rPr>
            </w:pPr>
          </w:p>
        </w:tc>
        <w:tc>
          <w:tcPr>
            <w:tcW w:w="3236" w:type="dxa"/>
            <w:gridSpan w:val="3"/>
            <w:tcBorders>
              <w:top w:val="single" w:sz="4" w:space="0" w:color="000000"/>
              <w:left w:val="single" w:sz="4" w:space="0" w:color="000000"/>
              <w:bottom w:val="single" w:sz="4" w:space="0" w:color="000000"/>
              <w:right w:val="single" w:sz="4" w:space="0" w:color="000000"/>
            </w:tcBorders>
          </w:tcPr>
          <w:p w:rsidR="00507568" w:rsidRPr="00507568" w:rsidRDefault="00507568" w:rsidP="00507568">
            <w:pPr>
              <w:autoSpaceDN w:val="0"/>
              <w:snapToGrid w:val="0"/>
              <w:spacing w:line="360" w:lineRule="auto"/>
              <w:ind w:hanging="13"/>
              <w:jc w:val="center"/>
              <w:textAlignment w:val="top"/>
              <w:rPr>
                <w:rFonts w:ascii="仿宋" w:eastAsia="仿宋" w:hAnsi="仿宋" w:cs="仿宋"/>
                <w:bCs/>
                <w:color w:val="000000"/>
                <w:sz w:val="28"/>
                <w:szCs w:val="28"/>
              </w:rPr>
            </w:pPr>
          </w:p>
        </w:tc>
        <w:tc>
          <w:tcPr>
            <w:tcW w:w="3023" w:type="dxa"/>
            <w:gridSpan w:val="3"/>
            <w:tcBorders>
              <w:top w:val="single" w:sz="4" w:space="0" w:color="000000"/>
              <w:left w:val="single" w:sz="4" w:space="0" w:color="000000"/>
              <w:bottom w:val="single" w:sz="4" w:space="0" w:color="000000"/>
              <w:right w:val="single" w:sz="4" w:space="0" w:color="000000"/>
            </w:tcBorders>
          </w:tcPr>
          <w:p w:rsidR="00507568" w:rsidRPr="00507568" w:rsidRDefault="00507568" w:rsidP="00507568">
            <w:pPr>
              <w:autoSpaceDN w:val="0"/>
              <w:snapToGrid w:val="0"/>
              <w:spacing w:line="360" w:lineRule="auto"/>
              <w:ind w:hanging="13"/>
              <w:jc w:val="center"/>
              <w:textAlignment w:val="top"/>
              <w:rPr>
                <w:rFonts w:ascii="仿宋" w:eastAsia="仿宋" w:hAnsi="仿宋" w:cs="仿宋"/>
                <w:bCs/>
                <w:color w:val="000000"/>
                <w:sz w:val="28"/>
                <w:szCs w:val="28"/>
              </w:rPr>
            </w:pPr>
          </w:p>
        </w:tc>
        <w:tc>
          <w:tcPr>
            <w:tcW w:w="1387" w:type="dxa"/>
            <w:gridSpan w:val="2"/>
            <w:tcBorders>
              <w:top w:val="single" w:sz="4" w:space="0" w:color="000000"/>
              <w:left w:val="single" w:sz="4" w:space="0" w:color="000000"/>
              <w:bottom w:val="single" w:sz="4" w:space="0" w:color="000000"/>
              <w:right w:val="single" w:sz="4" w:space="0" w:color="000000"/>
            </w:tcBorders>
          </w:tcPr>
          <w:p w:rsidR="00507568" w:rsidRPr="00507568" w:rsidRDefault="00507568" w:rsidP="00507568">
            <w:pPr>
              <w:autoSpaceDN w:val="0"/>
              <w:snapToGrid w:val="0"/>
              <w:spacing w:line="360" w:lineRule="auto"/>
              <w:ind w:hanging="13"/>
              <w:jc w:val="left"/>
              <w:textAlignment w:val="top"/>
              <w:rPr>
                <w:rFonts w:ascii="仿宋" w:eastAsia="仿宋" w:hAnsi="仿宋" w:cs="仿宋"/>
                <w:bCs/>
                <w:color w:val="000000"/>
                <w:sz w:val="28"/>
                <w:szCs w:val="28"/>
              </w:rPr>
            </w:pPr>
          </w:p>
        </w:tc>
      </w:tr>
      <w:tr w:rsidR="00507568" w:rsidRPr="00507568" w:rsidTr="00831E1E">
        <w:trPr>
          <w:trHeight w:val="495"/>
          <w:jc w:val="center"/>
        </w:trPr>
        <w:tc>
          <w:tcPr>
            <w:tcW w:w="1549" w:type="dxa"/>
            <w:vMerge/>
            <w:tcBorders>
              <w:top w:val="single" w:sz="4" w:space="0" w:color="000000"/>
              <w:left w:val="single" w:sz="4" w:space="0" w:color="000000"/>
              <w:bottom w:val="single" w:sz="4" w:space="0" w:color="000000"/>
              <w:right w:val="single" w:sz="4" w:space="0" w:color="000000"/>
            </w:tcBorders>
            <w:vAlign w:val="center"/>
          </w:tcPr>
          <w:p w:rsidR="00507568" w:rsidRPr="00507568" w:rsidRDefault="00507568" w:rsidP="00507568">
            <w:pPr>
              <w:snapToGrid w:val="0"/>
              <w:spacing w:line="360" w:lineRule="auto"/>
              <w:ind w:hanging="13"/>
              <w:rPr>
                <w:rFonts w:ascii="仿宋" w:eastAsia="仿宋" w:hAnsi="仿宋" w:cs="仿宋"/>
                <w:bCs/>
                <w:color w:val="000000"/>
                <w:sz w:val="28"/>
                <w:szCs w:val="28"/>
              </w:rPr>
            </w:pPr>
          </w:p>
        </w:tc>
        <w:tc>
          <w:tcPr>
            <w:tcW w:w="1046" w:type="dxa"/>
            <w:tcBorders>
              <w:top w:val="single" w:sz="4" w:space="0" w:color="000000"/>
              <w:left w:val="single" w:sz="4" w:space="0" w:color="000000"/>
              <w:bottom w:val="single" w:sz="4" w:space="0" w:color="000000"/>
              <w:right w:val="single" w:sz="4" w:space="0" w:color="000000"/>
            </w:tcBorders>
          </w:tcPr>
          <w:p w:rsidR="00507568" w:rsidRPr="00507568" w:rsidRDefault="00507568" w:rsidP="00507568">
            <w:pPr>
              <w:autoSpaceDN w:val="0"/>
              <w:snapToGrid w:val="0"/>
              <w:spacing w:line="360" w:lineRule="auto"/>
              <w:ind w:hanging="13"/>
              <w:jc w:val="left"/>
              <w:textAlignment w:val="top"/>
              <w:rPr>
                <w:rFonts w:ascii="仿宋" w:eastAsia="仿宋" w:hAnsi="仿宋" w:cs="仿宋"/>
                <w:bCs/>
                <w:color w:val="000000"/>
                <w:sz w:val="28"/>
                <w:szCs w:val="28"/>
              </w:rPr>
            </w:pPr>
          </w:p>
        </w:tc>
        <w:tc>
          <w:tcPr>
            <w:tcW w:w="3236" w:type="dxa"/>
            <w:gridSpan w:val="3"/>
            <w:tcBorders>
              <w:top w:val="single" w:sz="4" w:space="0" w:color="000000"/>
              <w:left w:val="single" w:sz="4" w:space="0" w:color="000000"/>
              <w:bottom w:val="single" w:sz="4" w:space="0" w:color="000000"/>
              <w:right w:val="single" w:sz="4" w:space="0" w:color="000000"/>
            </w:tcBorders>
          </w:tcPr>
          <w:p w:rsidR="00507568" w:rsidRPr="00507568" w:rsidRDefault="00507568" w:rsidP="00507568">
            <w:pPr>
              <w:autoSpaceDN w:val="0"/>
              <w:snapToGrid w:val="0"/>
              <w:spacing w:line="360" w:lineRule="auto"/>
              <w:ind w:hanging="13"/>
              <w:jc w:val="center"/>
              <w:textAlignment w:val="top"/>
              <w:rPr>
                <w:rFonts w:ascii="仿宋" w:eastAsia="仿宋" w:hAnsi="仿宋" w:cs="仿宋"/>
                <w:bCs/>
                <w:color w:val="000000"/>
                <w:sz w:val="28"/>
                <w:szCs w:val="28"/>
              </w:rPr>
            </w:pPr>
          </w:p>
        </w:tc>
        <w:tc>
          <w:tcPr>
            <w:tcW w:w="3023" w:type="dxa"/>
            <w:gridSpan w:val="3"/>
            <w:tcBorders>
              <w:top w:val="single" w:sz="4" w:space="0" w:color="000000"/>
              <w:left w:val="single" w:sz="4" w:space="0" w:color="000000"/>
              <w:bottom w:val="single" w:sz="4" w:space="0" w:color="000000"/>
              <w:right w:val="single" w:sz="4" w:space="0" w:color="000000"/>
            </w:tcBorders>
          </w:tcPr>
          <w:p w:rsidR="00507568" w:rsidRPr="00507568" w:rsidRDefault="00507568" w:rsidP="00507568">
            <w:pPr>
              <w:autoSpaceDN w:val="0"/>
              <w:snapToGrid w:val="0"/>
              <w:spacing w:line="360" w:lineRule="auto"/>
              <w:ind w:hanging="13"/>
              <w:jc w:val="center"/>
              <w:textAlignment w:val="top"/>
              <w:rPr>
                <w:rFonts w:ascii="仿宋" w:eastAsia="仿宋" w:hAnsi="仿宋" w:cs="仿宋"/>
                <w:bCs/>
                <w:color w:val="000000"/>
                <w:sz w:val="28"/>
                <w:szCs w:val="28"/>
              </w:rPr>
            </w:pPr>
          </w:p>
        </w:tc>
        <w:tc>
          <w:tcPr>
            <w:tcW w:w="1387" w:type="dxa"/>
            <w:gridSpan w:val="2"/>
            <w:tcBorders>
              <w:top w:val="single" w:sz="4" w:space="0" w:color="000000"/>
              <w:left w:val="single" w:sz="4" w:space="0" w:color="000000"/>
              <w:bottom w:val="single" w:sz="4" w:space="0" w:color="000000"/>
              <w:right w:val="single" w:sz="4" w:space="0" w:color="000000"/>
            </w:tcBorders>
          </w:tcPr>
          <w:p w:rsidR="00507568" w:rsidRPr="00507568" w:rsidRDefault="00507568" w:rsidP="00507568">
            <w:pPr>
              <w:autoSpaceDN w:val="0"/>
              <w:snapToGrid w:val="0"/>
              <w:spacing w:line="360" w:lineRule="auto"/>
              <w:ind w:hanging="13"/>
              <w:jc w:val="left"/>
              <w:textAlignment w:val="top"/>
              <w:rPr>
                <w:rFonts w:ascii="仿宋" w:eastAsia="仿宋" w:hAnsi="仿宋" w:cs="仿宋"/>
                <w:bCs/>
                <w:color w:val="000000"/>
                <w:sz w:val="28"/>
                <w:szCs w:val="28"/>
              </w:rPr>
            </w:pPr>
          </w:p>
        </w:tc>
      </w:tr>
      <w:tr w:rsidR="00507568" w:rsidRPr="00507568" w:rsidTr="00831E1E">
        <w:trPr>
          <w:trHeight w:val="495"/>
          <w:jc w:val="center"/>
        </w:trPr>
        <w:tc>
          <w:tcPr>
            <w:tcW w:w="1549" w:type="dxa"/>
            <w:vMerge/>
            <w:tcBorders>
              <w:top w:val="single" w:sz="4" w:space="0" w:color="000000"/>
              <w:left w:val="single" w:sz="4" w:space="0" w:color="000000"/>
              <w:bottom w:val="single" w:sz="4" w:space="0" w:color="000000"/>
              <w:right w:val="single" w:sz="4" w:space="0" w:color="000000"/>
            </w:tcBorders>
            <w:vAlign w:val="center"/>
          </w:tcPr>
          <w:p w:rsidR="00507568" w:rsidRPr="00507568" w:rsidRDefault="00507568" w:rsidP="00507568">
            <w:pPr>
              <w:snapToGrid w:val="0"/>
              <w:spacing w:line="360" w:lineRule="auto"/>
              <w:ind w:hanging="13"/>
              <w:rPr>
                <w:rFonts w:ascii="仿宋" w:eastAsia="仿宋" w:hAnsi="仿宋" w:cs="仿宋"/>
                <w:bCs/>
                <w:color w:val="000000"/>
                <w:sz w:val="28"/>
                <w:szCs w:val="28"/>
              </w:rPr>
            </w:pPr>
          </w:p>
        </w:tc>
        <w:tc>
          <w:tcPr>
            <w:tcW w:w="1046" w:type="dxa"/>
            <w:tcBorders>
              <w:top w:val="single" w:sz="4" w:space="0" w:color="000000"/>
              <w:left w:val="single" w:sz="4" w:space="0" w:color="000000"/>
              <w:bottom w:val="single" w:sz="4" w:space="0" w:color="000000"/>
              <w:right w:val="single" w:sz="4" w:space="0" w:color="000000"/>
            </w:tcBorders>
          </w:tcPr>
          <w:p w:rsidR="00507568" w:rsidRPr="00507568" w:rsidRDefault="00507568" w:rsidP="00507568">
            <w:pPr>
              <w:autoSpaceDN w:val="0"/>
              <w:snapToGrid w:val="0"/>
              <w:spacing w:line="360" w:lineRule="auto"/>
              <w:ind w:hanging="13"/>
              <w:jc w:val="left"/>
              <w:textAlignment w:val="top"/>
              <w:rPr>
                <w:rFonts w:ascii="仿宋" w:eastAsia="仿宋" w:hAnsi="仿宋" w:cs="仿宋"/>
                <w:bCs/>
                <w:color w:val="000000"/>
                <w:sz w:val="28"/>
                <w:szCs w:val="28"/>
              </w:rPr>
            </w:pPr>
          </w:p>
        </w:tc>
        <w:tc>
          <w:tcPr>
            <w:tcW w:w="3236" w:type="dxa"/>
            <w:gridSpan w:val="3"/>
            <w:tcBorders>
              <w:top w:val="single" w:sz="4" w:space="0" w:color="000000"/>
              <w:left w:val="single" w:sz="4" w:space="0" w:color="000000"/>
              <w:bottom w:val="single" w:sz="4" w:space="0" w:color="000000"/>
              <w:right w:val="single" w:sz="4" w:space="0" w:color="000000"/>
            </w:tcBorders>
          </w:tcPr>
          <w:p w:rsidR="00507568" w:rsidRPr="00507568" w:rsidRDefault="00507568" w:rsidP="00507568">
            <w:pPr>
              <w:autoSpaceDN w:val="0"/>
              <w:snapToGrid w:val="0"/>
              <w:spacing w:line="360" w:lineRule="auto"/>
              <w:ind w:hanging="13"/>
              <w:jc w:val="center"/>
              <w:textAlignment w:val="top"/>
              <w:rPr>
                <w:rFonts w:ascii="仿宋" w:eastAsia="仿宋" w:hAnsi="仿宋" w:cs="仿宋"/>
                <w:bCs/>
                <w:color w:val="000000"/>
                <w:sz w:val="28"/>
                <w:szCs w:val="28"/>
              </w:rPr>
            </w:pPr>
          </w:p>
        </w:tc>
        <w:tc>
          <w:tcPr>
            <w:tcW w:w="3023" w:type="dxa"/>
            <w:gridSpan w:val="3"/>
            <w:tcBorders>
              <w:top w:val="single" w:sz="4" w:space="0" w:color="000000"/>
              <w:left w:val="single" w:sz="4" w:space="0" w:color="000000"/>
              <w:bottom w:val="single" w:sz="4" w:space="0" w:color="000000"/>
              <w:right w:val="single" w:sz="4" w:space="0" w:color="000000"/>
            </w:tcBorders>
          </w:tcPr>
          <w:p w:rsidR="00507568" w:rsidRPr="00507568" w:rsidRDefault="00507568" w:rsidP="00507568">
            <w:pPr>
              <w:autoSpaceDN w:val="0"/>
              <w:snapToGrid w:val="0"/>
              <w:spacing w:line="360" w:lineRule="auto"/>
              <w:ind w:hanging="13"/>
              <w:jc w:val="center"/>
              <w:textAlignment w:val="top"/>
              <w:rPr>
                <w:rFonts w:ascii="仿宋" w:eastAsia="仿宋" w:hAnsi="仿宋" w:cs="仿宋"/>
                <w:bCs/>
                <w:color w:val="000000"/>
                <w:sz w:val="28"/>
                <w:szCs w:val="28"/>
              </w:rPr>
            </w:pPr>
          </w:p>
        </w:tc>
        <w:tc>
          <w:tcPr>
            <w:tcW w:w="1387" w:type="dxa"/>
            <w:gridSpan w:val="2"/>
            <w:tcBorders>
              <w:top w:val="single" w:sz="4" w:space="0" w:color="000000"/>
              <w:left w:val="single" w:sz="4" w:space="0" w:color="000000"/>
              <w:bottom w:val="single" w:sz="4" w:space="0" w:color="000000"/>
              <w:right w:val="single" w:sz="4" w:space="0" w:color="000000"/>
            </w:tcBorders>
          </w:tcPr>
          <w:p w:rsidR="00507568" w:rsidRPr="00507568" w:rsidRDefault="00507568" w:rsidP="00507568">
            <w:pPr>
              <w:autoSpaceDN w:val="0"/>
              <w:snapToGrid w:val="0"/>
              <w:spacing w:line="360" w:lineRule="auto"/>
              <w:ind w:hanging="13"/>
              <w:jc w:val="left"/>
              <w:textAlignment w:val="top"/>
              <w:rPr>
                <w:rFonts w:ascii="仿宋" w:eastAsia="仿宋" w:hAnsi="仿宋" w:cs="仿宋"/>
                <w:bCs/>
                <w:color w:val="000000"/>
                <w:sz w:val="28"/>
                <w:szCs w:val="28"/>
              </w:rPr>
            </w:pPr>
          </w:p>
        </w:tc>
      </w:tr>
      <w:tr w:rsidR="00507568" w:rsidRPr="00507568" w:rsidTr="00831E1E">
        <w:trPr>
          <w:trHeight w:val="495"/>
          <w:jc w:val="center"/>
        </w:trPr>
        <w:tc>
          <w:tcPr>
            <w:tcW w:w="1549" w:type="dxa"/>
            <w:vMerge/>
            <w:tcBorders>
              <w:top w:val="single" w:sz="4" w:space="0" w:color="000000"/>
              <w:left w:val="single" w:sz="4" w:space="0" w:color="000000"/>
              <w:bottom w:val="single" w:sz="4" w:space="0" w:color="000000"/>
              <w:right w:val="single" w:sz="4" w:space="0" w:color="000000"/>
            </w:tcBorders>
            <w:vAlign w:val="center"/>
          </w:tcPr>
          <w:p w:rsidR="00507568" w:rsidRPr="00507568" w:rsidRDefault="00507568" w:rsidP="00507568">
            <w:pPr>
              <w:snapToGrid w:val="0"/>
              <w:spacing w:line="360" w:lineRule="auto"/>
              <w:ind w:hanging="13"/>
              <w:rPr>
                <w:rFonts w:ascii="仿宋" w:eastAsia="仿宋" w:hAnsi="仿宋" w:cs="仿宋"/>
                <w:bCs/>
                <w:color w:val="000000"/>
                <w:sz w:val="28"/>
                <w:szCs w:val="28"/>
              </w:rPr>
            </w:pPr>
          </w:p>
        </w:tc>
        <w:tc>
          <w:tcPr>
            <w:tcW w:w="1046" w:type="dxa"/>
            <w:tcBorders>
              <w:top w:val="single" w:sz="4" w:space="0" w:color="000000"/>
              <w:left w:val="single" w:sz="4" w:space="0" w:color="000000"/>
              <w:bottom w:val="single" w:sz="4" w:space="0" w:color="000000"/>
              <w:right w:val="single" w:sz="4" w:space="0" w:color="000000"/>
            </w:tcBorders>
          </w:tcPr>
          <w:p w:rsidR="00507568" w:rsidRPr="00507568" w:rsidRDefault="00507568" w:rsidP="00507568">
            <w:pPr>
              <w:autoSpaceDN w:val="0"/>
              <w:snapToGrid w:val="0"/>
              <w:spacing w:line="360" w:lineRule="auto"/>
              <w:ind w:hanging="13"/>
              <w:jc w:val="left"/>
              <w:textAlignment w:val="top"/>
              <w:rPr>
                <w:rFonts w:ascii="仿宋" w:eastAsia="仿宋" w:hAnsi="仿宋" w:cs="仿宋"/>
                <w:bCs/>
                <w:color w:val="000000"/>
                <w:sz w:val="28"/>
                <w:szCs w:val="28"/>
              </w:rPr>
            </w:pPr>
          </w:p>
        </w:tc>
        <w:tc>
          <w:tcPr>
            <w:tcW w:w="3236" w:type="dxa"/>
            <w:gridSpan w:val="3"/>
            <w:tcBorders>
              <w:top w:val="single" w:sz="4" w:space="0" w:color="000000"/>
              <w:left w:val="single" w:sz="4" w:space="0" w:color="000000"/>
              <w:bottom w:val="single" w:sz="4" w:space="0" w:color="000000"/>
              <w:right w:val="single" w:sz="4" w:space="0" w:color="000000"/>
            </w:tcBorders>
          </w:tcPr>
          <w:p w:rsidR="00507568" w:rsidRPr="00507568" w:rsidRDefault="00507568" w:rsidP="00507568">
            <w:pPr>
              <w:autoSpaceDN w:val="0"/>
              <w:snapToGrid w:val="0"/>
              <w:spacing w:line="360" w:lineRule="auto"/>
              <w:ind w:hanging="13"/>
              <w:jc w:val="center"/>
              <w:textAlignment w:val="top"/>
              <w:rPr>
                <w:rFonts w:ascii="仿宋" w:eastAsia="仿宋" w:hAnsi="仿宋" w:cs="仿宋"/>
                <w:bCs/>
                <w:color w:val="000000"/>
                <w:sz w:val="28"/>
                <w:szCs w:val="28"/>
              </w:rPr>
            </w:pPr>
          </w:p>
        </w:tc>
        <w:tc>
          <w:tcPr>
            <w:tcW w:w="3023" w:type="dxa"/>
            <w:gridSpan w:val="3"/>
            <w:tcBorders>
              <w:top w:val="single" w:sz="4" w:space="0" w:color="000000"/>
              <w:left w:val="single" w:sz="4" w:space="0" w:color="000000"/>
              <w:bottom w:val="single" w:sz="4" w:space="0" w:color="000000"/>
              <w:right w:val="single" w:sz="4" w:space="0" w:color="000000"/>
            </w:tcBorders>
          </w:tcPr>
          <w:p w:rsidR="00507568" w:rsidRPr="00507568" w:rsidRDefault="00507568" w:rsidP="00507568">
            <w:pPr>
              <w:autoSpaceDN w:val="0"/>
              <w:snapToGrid w:val="0"/>
              <w:spacing w:line="360" w:lineRule="auto"/>
              <w:ind w:hanging="13"/>
              <w:jc w:val="center"/>
              <w:textAlignment w:val="top"/>
              <w:rPr>
                <w:rFonts w:ascii="仿宋" w:eastAsia="仿宋" w:hAnsi="仿宋" w:cs="仿宋"/>
                <w:bCs/>
                <w:color w:val="000000"/>
                <w:sz w:val="28"/>
                <w:szCs w:val="28"/>
              </w:rPr>
            </w:pPr>
          </w:p>
        </w:tc>
        <w:tc>
          <w:tcPr>
            <w:tcW w:w="1387" w:type="dxa"/>
            <w:gridSpan w:val="2"/>
            <w:tcBorders>
              <w:top w:val="single" w:sz="4" w:space="0" w:color="000000"/>
              <w:left w:val="single" w:sz="4" w:space="0" w:color="000000"/>
              <w:bottom w:val="single" w:sz="4" w:space="0" w:color="000000"/>
              <w:right w:val="single" w:sz="4" w:space="0" w:color="000000"/>
            </w:tcBorders>
          </w:tcPr>
          <w:p w:rsidR="00507568" w:rsidRPr="00507568" w:rsidRDefault="00507568" w:rsidP="00507568">
            <w:pPr>
              <w:autoSpaceDN w:val="0"/>
              <w:snapToGrid w:val="0"/>
              <w:spacing w:line="360" w:lineRule="auto"/>
              <w:ind w:hanging="13"/>
              <w:jc w:val="left"/>
              <w:textAlignment w:val="top"/>
              <w:rPr>
                <w:rFonts w:ascii="仿宋" w:eastAsia="仿宋" w:hAnsi="仿宋" w:cs="仿宋"/>
                <w:bCs/>
                <w:color w:val="000000"/>
                <w:sz w:val="28"/>
                <w:szCs w:val="28"/>
              </w:rPr>
            </w:pPr>
          </w:p>
        </w:tc>
      </w:tr>
      <w:tr w:rsidR="00507568" w:rsidRPr="00507568" w:rsidTr="00831E1E">
        <w:trPr>
          <w:trHeight w:val="495"/>
          <w:jc w:val="center"/>
        </w:trPr>
        <w:tc>
          <w:tcPr>
            <w:tcW w:w="1549" w:type="dxa"/>
            <w:vMerge/>
            <w:tcBorders>
              <w:top w:val="single" w:sz="4" w:space="0" w:color="000000"/>
              <w:left w:val="single" w:sz="4" w:space="0" w:color="000000"/>
              <w:bottom w:val="single" w:sz="4" w:space="0" w:color="000000"/>
              <w:right w:val="single" w:sz="4" w:space="0" w:color="000000"/>
            </w:tcBorders>
            <w:vAlign w:val="center"/>
          </w:tcPr>
          <w:p w:rsidR="00507568" w:rsidRPr="00507568" w:rsidRDefault="00507568" w:rsidP="00507568">
            <w:pPr>
              <w:snapToGrid w:val="0"/>
              <w:spacing w:line="360" w:lineRule="auto"/>
              <w:ind w:hanging="13"/>
              <w:rPr>
                <w:rFonts w:ascii="仿宋" w:eastAsia="仿宋" w:hAnsi="仿宋" w:cs="仿宋"/>
                <w:bCs/>
                <w:color w:val="000000"/>
                <w:sz w:val="28"/>
                <w:szCs w:val="28"/>
              </w:rPr>
            </w:pPr>
          </w:p>
        </w:tc>
        <w:tc>
          <w:tcPr>
            <w:tcW w:w="8692" w:type="dxa"/>
            <w:gridSpan w:val="9"/>
            <w:tcBorders>
              <w:top w:val="single" w:sz="4" w:space="0" w:color="000000"/>
              <w:left w:val="single" w:sz="4" w:space="0" w:color="000000"/>
              <w:bottom w:val="single" w:sz="4" w:space="0" w:color="000000"/>
              <w:right w:val="single" w:sz="4" w:space="0" w:color="000000"/>
            </w:tcBorders>
            <w:vAlign w:val="bottom"/>
          </w:tcPr>
          <w:p w:rsidR="00507568" w:rsidRPr="00507568" w:rsidRDefault="00507568" w:rsidP="00507568">
            <w:pPr>
              <w:autoSpaceDN w:val="0"/>
              <w:snapToGrid w:val="0"/>
              <w:spacing w:line="360" w:lineRule="auto"/>
              <w:ind w:hanging="13"/>
              <w:jc w:val="right"/>
              <w:textAlignment w:val="bottom"/>
              <w:rPr>
                <w:rFonts w:ascii="仿宋" w:eastAsia="仿宋" w:hAnsi="仿宋" w:cs="仿宋"/>
                <w:bCs/>
                <w:color w:val="000000"/>
                <w:sz w:val="28"/>
                <w:szCs w:val="28"/>
              </w:rPr>
            </w:pPr>
            <w:r w:rsidRPr="00507568">
              <w:rPr>
                <w:rFonts w:ascii="仿宋" w:eastAsia="仿宋" w:hAnsi="仿宋" w:cs="仿宋" w:hint="eastAsia"/>
                <w:bCs/>
                <w:color w:val="000000"/>
                <w:sz w:val="28"/>
                <w:szCs w:val="28"/>
              </w:rPr>
              <w:t>申请人签名：             年     月    日</w:t>
            </w:r>
          </w:p>
        </w:tc>
      </w:tr>
      <w:tr w:rsidR="00507568" w:rsidRPr="00507568" w:rsidTr="00831E1E">
        <w:trPr>
          <w:trHeight w:val="1185"/>
          <w:jc w:val="center"/>
        </w:trPr>
        <w:tc>
          <w:tcPr>
            <w:tcW w:w="1549" w:type="dxa"/>
            <w:vMerge w:val="restart"/>
            <w:tcBorders>
              <w:top w:val="single" w:sz="4" w:space="0" w:color="000000"/>
              <w:left w:val="single" w:sz="4" w:space="0" w:color="000000"/>
              <w:bottom w:val="single" w:sz="4" w:space="0" w:color="000000"/>
              <w:right w:val="single" w:sz="4" w:space="0" w:color="000000"/>
            </w:tcBorders>
            <w:vAlign w:val="center"/>
          </w:tcPr>
          <w:p w:rsidR="00507568" w:rsidRPr="00507568" w:rsidRDefault="00507568" w:rsidP="00507568">
            <w:pPr>
              <w:autoSpaceDN w:val="0"/>
              <w:snapToGrid w:val="0"/>
              <w:spacing w:line="360" w:lineRule="auto"/>
              <w:ind w:hanging="13"/>
              <w:jc w:val="center"/>
              <w:textAlignment w:val="center"/>
              <w:rPr>
                <w:rFonts w:ascii="仿宋" w:eastAsia="仿宋" w:hAnsi="仿宋" w:cs="仿宋"/>
                <w:bCs/>
                <w:color w:val="000000"/>
                <w:sz w:val="28"/>
                <w:szCs w:val="28"/>
              </w:rPr>
            </w:pPr>
            <w:r w:rsidRPr="00507568">
              <w:rPr>
                <w:rFonts w:ascii="仿宋" w:eastAsia="仿宋" w:hAnsi="仿宋" w:cs="仿宋" w:hint="eastAsia"/>
                <w:bCs/>
                <w:color w:val="000000"/>
                <w:sz w:val="28"/>
                <w:szCs w:val="28"/>
              </w:rPr>
              <w:t>系具体意见</w:t>
            </w:r>
          </w:p>
        </w:tc>
        <w:tc>
          <w:tcPr>
            <w:tcW w:w="8692" w:type="dxa"/>
            <w:gridSpan w:val="9"/>
            <w:vMerge w:val="restart"/>
            <w:tcBorders>
              <w:top w:val="single" w:sz="4" w:space="0" w:color="000000"/>
              <w:left w:val="single" w:sz="4" w:space="0" w:color="000000"/>
              <w:bottom w:val="single" w:sz="4" w:space="0" w:color="000000"/>
              <w:right w:val="single" w:sz="4" w:space="0" w:color="000000"/>
            </w:tcBorders>
            <w:vAlign w:val="bottom"/>
          </w:tcPr>
          <w:p w:rsidR="00507568" w:rsidRPr="00507568" w:rsidRDefault="00507568" w:rsidP="00507568">
            <w:pPr>
              <w:autoSpaceDN w:val="0"/>
              <w:snapToGrid w:val="0"/>
              <w:spacing w:line="360" w:lineRule="auto"/>
              <w:ind w:hanging="13"/>
              <w:jc w:val="center"/>
              <w:textAlignment w:val="bottom"/>
              <w:rPr>
                <w:rFonts w:ascii="仿宋" w:eastAsia="仿宋" w:hAnsi="仿宋" w:cs="仿宋"/>
                <w:bCs/>
                <w:color w:val="000000"/>
                <w:sz w:val="28"/>
                <w:szCs w:val="28"/>
              </w:rPr>
            </w:pPr>
            <w:r w:rsidRPr="00507568">
              <w:rPr>
                <w:rFonts w:ascii="仿宋" w:eastAsia="仿宋" w:hAnsi="仿宋" w:cs="仿宋" w:hint="eastAsia"/>
                <w:bCs/>
                <w:color w:val="000000"/>
                <w:sz w:val="28"/>
                <w:szCs w:val="28"/>
              </w:rPr>
              <w:t xml:space="preserve">                             系主任签字：           年  月  日                         </w:t>
            </w:r>
          </w:p>
        </w:tc>
      </w:tr>
      <w:tr w:rsidR="00507568" w:rsidRPr="00507568" w:rsidTr="00831E1E">
        <w:trPr>
          <w:trHeight w:val="636"/>
          <w:jc w:val="center"/>
        </w:trPr>
        <w:tc>
          <w:tcPr>
            <w:tcW w:w="1549" w:type="dxa"/>
            <w:vMerge/>
            <w:tcBorders>
              <w:top w:val="single" w:sz="4" w:space="0" w:color="000000"/>
              <w:left w:val="single" w:sz="4" w:space="0" w:color="000000"/>
              <w:bottom w:val="single" w:sz="4" w:space="0" w:color="000000"/>
              <w:right w:val="single" w:sz="4" w:space="0" w:color="000000"/>
            </w:tcBorders>
            <w:vAlign w:val="center"/>
          </w:tcPr>
          <w:p w:rsidR="00507568" w:rsidRPr="00507568" w:rsidRDefault="00507568" w:rsidP="00507568">
            <w:pPr>
              <w:autoSpaceDN w:val="0"/>
              <w:snapToGrid w:val="0"/>
              <w:spacing w:line="360" w:lineRule="auto"/>
              <w:ind w:hanging="13"/>
              <w:rPr>
                <w:rFonts w:ascii="仿宋" w:eastAsia="仿宋" w:hAnsi="仿宋" w:cs="仿宋"/>
                <w:bCs/>
                <w:color w:val="000000"/>
                <w:sz w:val="28"/>
                <w:szCs w:val="28"/>
              </w:rPr>
            </w:pPr>
          </w:p>
        </w:tc>
        <w:tc>
          <w:tcPr>
            <w:tcW w:w="8692" w:type="dxa"/>
            <w:gridSpan w:val="9"/>
            <w:vMerge/>
            <w:tcBorders>
              <w:top w:val="single" w:sz="4" w:space="0" w:color="000000"/>
              <w:left w:val="single" w:sz="4" w:space="0" w:color="000000"/>
              <w:bottom w:val="single" w:sz="4" w:space="0" w:color="000000"/>
              <w:right w:val="single" w:sz="4" w:space="0" w:color="000000"/>
            </w:tcBorders>
            <w:vAlign w:val="bottom"/>
          </w:tcPr>
          <w:p w:rsidR="00507568" w:rsidRPr="00507568" w:rsidRDefault="00507568" w:rsidP="00507568">
            <w:pPr>
              <w:snapToGrid w:val="0"/>
              <w:spacing w:line="360" w:lineRule="auto"/>
              <w:ind w:hanging="13"/>
              <w:rPr>
                <w:rFonts w:ascii="仿宋" w:eastAsia="仿宋" w:hAnsi="仿宋" w:cs="仿宋"/>
                <w:bCs/>
                <w:color w:val="000000"/>
                <w:sz w:val="28"/>
                <w:szCs w:val="28"/>
              </w:rPr>
            </w:pPr>
          </w:p>
        </w:tc>
      </w:tr>
      <w:tr w:rsidR="00507568" w:rsidRPr="00507568" w:rsidTr="00831E1E">
        <w:trPr>
          <w:trHeight w:val="1185"/>
          <w:jc w:val="center"/>
        </w:trPr>
        <w:tc>
          <w:tcPr>
            <w:tcW w:w="1549" w:type="dxa"/>
            <w:tcBorders>
              <w:top w:val="single" w:sz="4" w:space="0" w:color="000000"/>
              <w:left w:val="single" w:sz="4" w:space="0" w:color="000000"/>
            </w:tcBorders>
            <w:vAlign w:val="center"/>
          </w:tcPr>
          <w:p w:rsidR="00507568" w:rsidRPr="00507568" w:rsidRDefault="00507568" w:rsidP="00507568">
            <w:pPr>
              <w:autoSpaceDN w:val="0"/>
              <w:snapToGrid w:val="0"/>
              <w:spacing w:line="360" w:lineRule="auto"/>
              <w:ind w:hanging="13"/>
              <w:jc w:val="center"/>
              <w:textAlignment w:val="center"/>
              <w:rPr>
                <w:rFonts w:ascii="仿宋" w:eastAsia="仿宋" w:hAnsi="仿宋" w:cs="仿宋"/>
                <w:bCs/>
                <w:color w:val="000000"/>
                <w:sz w:val="28"/>
                <w:szCs w:val="28"/>
              </w:rPr>
            </w:pPr>
            <w:r w:rsidRPr="00507568">
              <w:rPr>
                <w:rFonts w:ascii="仿宋" w:eastAsia="仿宋" w:hAnsi="仿宋" w:cs="仿宋" w:hint="eastAsia"/>
                <w:bCs/>
                <w:color w:val="000000"/>
                <w:sz w:val="28"/>
                <w:szCs w:val="28"/>
              </w:rPr>
              <w:t>财务部   意见</w:t>
            </w:r>
          </w:p>
        </w:tc>
        <w:tc>
          <w:tcPr>
            <w:tcW w:w="1046" w:type="dxa"/>
            <w:tcBorders>
              <w:top w:val="single" w:sz="4" w:space="0" w:color="000000"/>
              <w:left w:val="single" w:sz="4" w:space="0" w:color="000000"/>
              <w:bottom w:val="single" w:sz="4" w:space="0" w:color="000000"/>
              <w:right w:val="single" w:sz="4" w:space="0" w:color="000000"/>
            </w:tcBorders>
            <w:vAlign w:val="center"/>
          </w:tcPr>
          <w:p w:rsidR="00507568" w:rsidRPr="00507568" w:rsidRDefault="00507568" w:rsidP="00507568">
            <w:pPr>
              <w:autoSpaceDN w:val="0"/>
              <w:snapToGrid w:val="0"/>
              <w:spacing w:line="360" w:lineRule="auto"/>
              <w:ind w:hanging="13"/>
              <w:jc w:val="center"/>
              <w:textAlignment w:val="center"/>
              <w:rPr>
                <w:rFonts w:ascii="仿宋" w:eastAsia="仿宋" w:hAnsi="仿宋" w:cs="仿宋"/>
                <w:bCs/>
                <w:color w:val="000000"/>
                <w:sz w:val="28"/>
                <w:szCs w:val="28"/>
              </w:rPr>
            </w:pPr>
            <w:r w:rsidRPr="00507568">
              <w:rPr>
                <w:rFonts w:ascii="仿宋" w:eastAsia="仿宋" w:hAnsi="仿宋" w:cs="仿宋" w:hint="eastAsia"/>
                <w:bCs/>
                <w:color w:val="000000"/>
                <w:sz w:val="28"/>
                <w:szCs w:val="28"/>
              </w:rPr>
              <w:t>学费</w:t>
            </w:r>
          </w:p>
        </w:tc>
        <w:tc>
          <w:tcPr>
            <w:tcW w:w="4392" w:type="dxa"/>
            <w:gridSpan w:val="4"/>
            <w:tcBorders>
              <w:top w:val="single" w:sz="4" w:space="0" w:color="000000"/>
              <w:left w:val="single" w:sz="4" w:space="0" w:color="000000"/>
              <w:bottom w:val="single" w:sz="4" w:space="0" w:color="000000"/>
              <w:right w:val="single" w:sz="4" w:space="0" w:color="000000"/>
            </w:tcBorders>
            <w:vAlign w:val="center"/>
          </w:tcPr>
          <w:p w:rsidR="00507568" w:rsidRPr="00507568" w:rsidRDefault="00507568" w:rsidP="00507568">
            <w:pPr>
              <w:autoSpaceDN w:val="0"/>
              <w:snapToGrid w:val="0"/>
              <w:spacing w:line="360" w:lineRule="auto"/>
              <w:ind w:hanging="13"/>
              <w:jc w:val="left"/>
              <w:textAlignment w:val="center"/>
              <w:rPr>
                <w:rFonts w:ascii="仿宋" w:eastAsia="仿宋" w:hAnsi="仿宋" w:cs="仿宋"/>
                <w:bCs/>
                <w:color w:val="000000"/>
                <w:sz w:val="28"/>
                <w:szCs w:val="28"/>
              </w:rPr>
            </w:pPr>
            <w:r w:rsidRPr="00507568">
              <w:rPr>
                <w:rFonts w:ascii="仿宋" w:eastAsia="仿宋" w:hAnsi="仿宋" w:cs="仿宋" w:hint="eastAsia"/>
                <w:bCs/>
                <w:color w:val="000000"/>
                <w:sz w:val="28"/>
                <w:szCs w:val="28"/>
              </w:rPr>
              <w:t>已交清（     ）未交清（     ）</w:t>
            </w:r>
          </w:p>
        </w:tc>
        <w:tc>
          <w:tcPr>
            <w:tcW w:w="3254" w:type="dxa"/>
            <w:gridSpan w:val="4"/>
            <w:tcBorders>
              <w:top w:val="single" w:sz="4" w:space="0" w:color="000000"/>
              <w:left w:val="single" w:sz="4" w:space="0" w:color="000000"/>
              <w:bottom w:val="single" w:sz="4" w:space="0" w:color="000000"/>
              <w:right w:val="single" w:sz="4" w:space="0" w:color="000000"/>
            </w:tcBorders>
            <w:vAlign w:val="bottom"/>
          </w:tcPr>
          <w:p w:rsidR="00507568" w:rsidRPr="00507568" w:rsidRDefault="00507568" w:rsidP="00507568">
            <w:pPr>
              <w:autoSpaceDN w:val="0"/>
              <w:snapToGrid w:val="0"/>
              <w:spacing w:line="360" w:lineRule="auto"/>
              <w:ind w:hanging="13"/>
              <w:jc w:val="left"/>
              <w:textAlignment w:val="bottom"/>
              <w:rPr>
                <w:rFonts w:ascii="仿宋" w:eastAsia="仿宋" w:hAnsi="仿宋" w:cs="仿宋"/>
                <w:bCs/>
                <w:color w:val="000000"/>
                <w:sz w:val="28"/>
                <w:szCs w:val="28"/>
              </w:rPr>
            </w:pPr>
            <w:r w:rsidRPr="00507568">
              <w:rPr>
                <w:rFonts w:ascii="仿宋" w:eastAsia="仿宋" w:hAnsi="仿宋" w:cs="仿宋" w:hint="eastAsia"/>
                <w:bCs/>
                <w:color w:val="000000"/>
                <w:sz w:val="28"/>
                <w:szCs w:val="28"/>
              </w:rPr>
              <w:t xml:space="preserve">签名（公章）：     </w:t>
            </w:r>
          </w:p>
          <w:p w:rsidR="00507568" w:rsidRPr="00507568" w:rsidRDefault="00507568" w:rsidP="00507568">
            <w:pPr>
              <w:autoSpaceDN w:val="0"/>
              <w:snapToGrid w:val="0"/>
              <w:spacing w:line="360" w:lineRule="auto"/>
              <w:ind w:hanging="13"/>
              <w:jc w:val="left"/>
              <w:textAlignment w:val="bottom"/>
              <w:rPr>
                <w:rFonts w:ascii="仿宋" w:eastAsia="仿宋" w:hAnsi="仿宋" w:cs="仿宋"/>
                <w:bCs/>
                <w:color w:val="000000"/>
                <w:sz w:val="28"/>
                <w:szCs w:val="28"/>
              </w:rPr>
            </w:pPr>
            <w:r w:rsidRPr="00507568">
              <w:rPr>
                <w:rFonts w:ascii="仿宋" w:eastAsia="仿宋" w:hAnsi="仿宋" w:cs="仿宋" w:hint="eastAsia"/>
                <w:bCs/>
                <w:color w:val="000000"/>
                <w:sz w:val="28"/>
                <w:szCs w:val="28"/>
              </w:rPr>
              <w:t xml:space="preserve">          年   月    日</w:t>
            </w:r>
          </w:p>
        </w:tc>
      </w:tr>
      <w:tr w:rsidR="00507568" w:rsidRPr="00507568" w:rsidTr="00831E1E">
        <w:trPr>
          <w:trHeight w:val="839"/>
          <w:jc w:val="center"/>
        </w:trPr>
        <w:tc>
          <w:tcPr>
            <w:tcW w:w="1549" w:type="dxa"/>
            <w:tcBorders>
              <w:top w:val="single" w:sz="4" w:space="0" w:color="000000"/>
              <w:left w:val="single" w:sz="4" w:space="0" w:color="000000"/>
              <w:bottom w:val="single" w:sz="4" w:space="0" w:color="000000"/>
              <w:right w:val="single" w:sz="4" w:space="0" w:color="000000"/>
            </w:tcBorders>
            <w:vAlign w:val="center"/>
          </w:tcPr>
          <w:p w:rsidR="00507568" w:rsidRPr="00507568" w:rsidRDefault="00507568" w:rsidP="00507568">
            <w:pPr>
              <w:autoSpaceDN w:val="0"/>
              <w:snapToGrid w:val="0"/>
              <w:spacing w:line="360" w:lineRule="auto"/>
              <w:ind w:hanging="13"/>
              <w:jc w:val="center"/>
              <w:textAlignment w:val="center"/>
              <w:rPr>
                <w:rFonts w:ascii="仿宋" w:eastAsia="仿宋" w:hAnsi="仿宋" w:cs="仿宋"/>
                <w:bCs/>
                <w:color w:val="000000"/>
                <w:sz w:val="28"/>
                <w:szCs w:val="28"/>
              </w:rPr>
            </w:pPr>
            <w:r w:rsidRPr="00507568">
              <w:rPr>
                <w:rFonts w:ascii="仿宋" w:eastAsia="仿宋" w:hAnsi="仿宋" w:cs="仿宋" w:hint="eastAsia"/>
                <w:bCs/>
                <w:color w:val="000000"/>
                <w:sz w:val="28"/>
                <w:szCs w:val="28"/>
              </w:rPr>
              <w:t>教务与科研部审核意见</w:t>
            </w:r>
          </w:p>
        </w:tc>
        <w:tc>
          <w:tcPr>
            <w:tcW w:w="8692" w:type="dxa"/>
            <w:gridSpan w:val="9"/>
            <w:tcBorders>
              <w:top w:val="single" w:sz="4" w:space="0" w:color="000000"/>
              <w:left w:val="single" w:sz="4" w:space="0" w:color="000000"/>
              <w:bottom w:val="single" w:sz="4" w:space="0" w:color="000000"/>
              <w:right w:val="single" w:sz="4" w:space="0" w:color="000000"/>
            </w:tcBorders>
            <w:vAlign w:val="bottom"/>
          </w:tcPr>
          <w:p w:rsidR="00507568" w:rsidRPr="00507568" w:rsidRDefault="00507568" w:rsidP="00507568">
            <w:pPr>
              <w:autoSpaceDN w:val="0"/>
              <w:snapToGrid w:val="0"/>
              <w:spacing w:line="360" w:lineRule="auto"/>
              <w:ind w:hanging="13"/>
              <w:jc w:val="center"/>
              <w:textAlignment w:val="bottom"/>
              <w:rPr>
                <w:rFonts w:ascii="仿宋" w:eastAsia="仿宋" w:hAnsi="仿宋" w:cs="仿宋"/>
                <w:bCs/>
                <w:color w:val="000000"/>
                <w:sz w:val="28"/>
                <w:szCs w:val="28"/>
              </w:rPr>
            </w:pPr>
            <w:r w:rsidRPr="00507568">
              <w:rPr>
                <w:rFonts w:ascii="仿宋" w:eastAsia="仿宋" w:hAnsi="仿宋" w:cs="仿宋" w:hint="eastAsia"/>
                <w:bCs/>
                <w:color w:val="000000"/>
                <w:sz w:val="28"/>
                <w:szCs w:val="28"/>
              </w:rPr>
              <w:t xml:space="preserve">                        签名：         （公章）   年  月  日</w:t>
            </w:r>
          </w:p>
        </w:tc>
      </w:tr>
      <w:tr w:rsidR="00507568" w:rsidRPr="00507568" w:rsidTr="00831E1E">
        <w:trPr>
          <w:trHeight w:val="270"/>
          <w:jc w:val="center"/>
        </w:trPr>
        <w:tc>
          <w:tcPr>
            <w:tcW w:w="10241" w:type="dxa"/>
            <w:gridSpan w:val="10"/>
            <w:tcBorders>
              <w:top w:val="single" w:sz="4" w:space="0" w:color="000000"/>
            </w:tcBorders>
            <w:vAlign w:val="bottom"/>
          </w:tcPr>
          <w:p w:rsidR="00507568" w:rsidRPr="00507568" w:rsidRDefault="00507568" w:rsidP="00507568">
            <w:pPr>
              <w:autoSpaceDN w:val="0"/>
              <w:snapToGrid w:val="0"/>
              <w:spacing w:line="360" w:lineRule="auto"/>
              <w:ind w:hanging="13"/>
              <w:jc w:val="left"/>
              <w:textAlignment w:val="bottom"/>
              <w:rPr>
                <w:rFonts w:ascii="仿宋" w:eastAsia="仿宋" w:hAnsi="仿宋" w:cs="仿宋"/>
                <w:bCs/>
                <w:color w:val="000000"/>
                <w:sz w:val="24"/>
                <w:szCs w:val="24"/>
              </w:rPr>
            </w:pPr>
            <w:r w:rsidRPr="00507568">
              <w:rPr>
                <w:rFonts w:ascii="仿宋" w:eastAsia="仿宋" w:hAnsi="仿宋" w:cs="仿宋" w:hint="eastAsia"/>
                <w:bCs/>
                <w:color w:val="000000"/>
                <w:sz w:val="24"/>
                <w:szCs w:val="24"/>
              </w:rPr>
              <w:t>备注：</w:t>
            </w:r>
          </w:p>
        </w:tc>
      </w:tr>
      <w:tr w:rsidR="00507568" w:rsidRPr="00507568" w:rsidTr="00831E1E">
        <w:trPr>
          <w:trHeight w:val="345"/>
          <w:jc w:val="center"/>
        </w:trPr>
        <w:tc>
          <w:tcPr>
            <w:tcW w:w="10241" w:type="dxa"/>
            <w:gridSpan w:val="10"/>
            <w:vAlign w:val="center"/>
          </w:tcPr>
          <w:p w:rsidR="00507568" w:rsidRPr="00507568" w:rsidRDefault="00507568" w:rsidP="00507568">
            <w:pPr>
              <w:autoSpaceDN w:val="0"/>
              <w:snapToGrid w:val="0"/>
              <w:spacing w:line="360" w:lineRule="auto"/>
              <w:ind w:hanging="13"/>
              <w:jc w:val="left"/>
              <w:textAlignment w:val="center"/>
              <w:rPr>
                <w:rFonts w:ascii="仿宋" w:eastAsia="仿宋" w:hAnsi="仿宋" w:cs="仿宋"/>
                <w:bCs/>
                <w:color w:val="000000"/>
                <w:sz w:val="24"/>
                <w:szCs w:val="24"/>
              </w:rPr>
            </w:pPr>
            <w:r w:rsidRPr="00507568">
              <w:rPr>
                <w:rFonts w:ascii="仿宋" w:eastAsia="仿宋" w:hAnsi="仿宋" w:cs="仿宋" w:hint="eastAsia"/>
                <w:bCs/>
                <w:color w:val="000000"/>
                <w:sz w:val="24"/>
                <w:szCs w:val="24"/>
              </w:rPr>
              <w:t>1、签名栏目必须亲笔签名，打印或代签无效；</w:t>
            </w:r>
          </w:p>
        </w:tc>
      </w:tr>
      <w:tr w:rsidR="00507568" w:rsidRPr="00507568" w:rsidTr="00831E1E">
        <w:trPr>
          <w:trHeight w:val="600"/>
          <w:jc w:val="center"/>
        </w:trPr>
        <w:tc>
          <w:tcPr>
            <w:tcW w:w="10241" w:type="dxa"/>
            <w:gridSpan w:val="10"/>
            <w:vAlign w:val="center"/>
          </w:tcPr>
          <w:p w:rsidR="00507568" w:rsidRPr="00507568" w:rsidRDefault="00507568" w:rsidP="00507568">
            <w:pPr>
              <w:autoSpaceDN w:val="0"/>
              <w:snapToGrid w:val="0"/>
              <w:spacing w:line="360" w:lineRule="auto"/>
              <w:ind w:hanging="13"/>
              <w:jc w:val="left"/>
              <w:textAlignment w:val="center"/>
              <w:rPr>
                <w:rFonts w:ascii="仿宋" w:eastAsia="仿宋" w:hAnsi="仿宋" w:cs="仿宋"/>
                <w:bCs/>
                <w:color w:val="000000"/>
                <w:sz w:val="24"/>
                <w:szCs w:val="24"/>
              </w:rPr>
            </w:pPr>
            <w:r w:rsidRPr="00507568">
              <w:rPr>
                <w:rFonts w:ascii="仿宋" w:eastAsia="仿宋" w:hAnsi="仿宋" w:cs="仿宋" w:hint="eastAsia"/>
                <w:bCs/>
                <w:color w:val="000000"/>
                <w:sz w:val="24"/>
                <w:szCs w:val="24"/>
              </w:rPr>
              <w:t>2、学生无欠缴学费，且上学期所有课程平均学分绩点达到3.50的，才能够申请加修课程；</w:t>
            </w:r>
          </w:p>
        </w:tc>
      </w:tr>
      <w:tr w:rsidR="00507568" w:rsidRPr="00507568" w:rsidTr="00831E1E">
        <w:trPr>
          <w:trHeight w:val="600"/>
          <w:jc w:val="center"/>
        </w:trPr>
        <w:tc>
          <w:tcPr>
            <w:tcW w:w="10241" w:type="dxa"/>
            <w:gridSpan w:val="10"/>
            <w:vAlign w:val="center"/>
          </w:tcPr>
          <w:p w:rsidR="00507568" w:rsidRPr="00507568" w:rsidRDefault="00507568" w:rsidP="00507568">
            <w:pPr>
              <w:autoSpaceDN w:val="0"/>
              <w:snapToGrid w:val="0"/>
              <w:spacing w:line="360" w:lineRule="auto"/>
              <w:ind w:hanging="13"/>
              <w:jc w:val="left"/>
              <w:textAlignment w:val="center"/>
              <w:rPr>
                <w:rFonts w:ascii="仿宋" w:eastAsia="仿宋" w:hAnsi="仿宋" w:cs="仿宋"/>
                <w:bCs/>
                <w:color w:val="000000"/>
                <w:sz w:val="24"/>
                <w:szCs w:val="24"/>
              </w:rPr>
            </w:pPr>
            <w:r w:rsidRPr="00507568">
              <w:rPr>
                <w:rFonts w:ascii="仿宋" w:eastAsia="仿宋" w:hAnsi="仿宋" w:cs="仿宋" w:hint="eastAsia"/>
                <w:bCs/>
                <w:color w:val="000000"/>
                <w:sz w:val="24"/>
                <w:szCs w:val="24"/>
              </w:rPr>
              <w:t>3、经济类、管理类、文学类和艺术类各专业学生每学期可修至26学分；理工类专业学生可修至27学分。</w:t>
            </w:r>
          </w:p>
        </w:tc>
      </w:tr>
      <w:tr w:rsidR="00507568" w:rsidRPr="00507568" w:rsidTr="00831E1E">
        <w:trPr>
          <w:trHeight w:val="705"/>
          <w:jc w:val="center"/>
        </w:trPr>
        <w:tc>
          <w:tcPr>
            <w:tcW w:w="10241" w:type="dxa"/>
            <w:gridSpan w:val="10"/>
            <w:vAlign w:val="center"/>
          </w:tcPr>
          <w:p w:rsidR="00507568" w:rsidRPr="00507568" w:rsidRDefault="00507568" w:rsidP="00507568">
            <w:pPr>
              <w:autoSpaceDN w:val="0"/>
              <w:snapToGrid w:val="0"/>
              <w:spacing w:line="360" w:lineRule="auto"/>
              <w:ind w:hanging="13"/>
              <w:jc w:val="right"/>
              <w:textAlignment w:val="center"/>
              <w:rPr>
                <w:rFonts w:ascii="仿宋" w:eastAsia="仿宋" w:hAnsi="仿宋" w:cs="仿宋"/>
                <w:bCs/>
                <w:color w:val="000000"/>
                <w:sz w:val="24"/>
                <w:szCs w:val="24"/>
              </w:rPr>
            </w:pPr>
            <w:r w:rsidRPr="00507568">
              <w:rPr>
                <w:rFonts w:ascii="仿宋" w:eastAsia="仿宋" w:hAnsi="仿宋" w:cs="仿宋" w:hint="eastAsia"/>
                <w:bCs/>
                <w:color w:val="000000"/>
                <w:sz w:val="24"/>
                <w:szCs w:val="24"/>
              </w:rPr>
              <w:t>教务与科研部制</w:t>
            </w:r>
          </w:p>
        </w:tc>
      </w:tr>
    </w:tbl>
    <w:p w:rsidR="00507568" w:rsidRPr="00507568" w:rsidRDefault="00507568" w:rsidP="00507568">
      <w:pPr>
        <w:widowControl/>
        <w:adjustRightInd w:val="0"/>
        <w:snapToGrid w:val="0"/>
        <w:spacing w:line="360" w:lineRule="auto"/>
        <w:rPr>
          <w:rFonts w:ascii="仿宋" w:eastAsia="仿宋" w:hAnsi="仿宋" w:cs="仿宋"/>
          <w:bCs/>
          <w:color w:val="000000"/>
          <w:kern w:val="0"/>
          <w:sz w:val="32"/>
          <w:szCs w:val="32"/>
        </w:rPr>
      </w:pPr>
      <w:r w:rsidRPr="00507568">
        <w:rPr>
          <w:rFonts w:ascii="仿宋" w:eastAsia="仿宋" w:hAnsi="仿宋" w:cs="仿宋" w:hint="eastAsia"/>
          <w:bCs/>
          <w:color w:val="000000"/>
          <w:kern w:val="0"/>
          <w:sz w:val="32"/>
          <w:szCs w:val="32"/>
        </w:rPr>
        <w:lastRenderedPageBreak/>
        <w:t>附件3：</w:t>
      </w:r>
    </w:p>
    <w:tbl>
      <w:tblPr>
        <w:tblW w:w="0" w:type="auto"/>
        <w:jc w:val="center"/>
        <w:tblLayout w:type="fixed"/>
        <w:tblCellMar>
          <w:left w:w="15" w:type="dxa"/>
          <w:right w:w="15" w:type="dxa"/>
        </w:tblCellMar>
        <w:tblLook w:val="0000"/>
      </w:tblPr>
      <w:tblGrid>
        <w:gridCol w:w="1519"/>
        <w:gridCol w:w="1127"/>
        <w:gridCol w:w="1580"/>
        <w:gridCol w:w="847"/>
        <w:gridCol w:w="822"/>
        <w:gridCol w:w="1156"/>
        <w:gridCol w:w="483"/>
        <w:gridCol w:w="1320"/>
        <w:gridCol w:w="59"/>
        <w:gridCol w:w="1387"/>
      </w:tblGrid>
      <w:tr w:rsidR="00507568" w:rsidRPr="00507568" w:rsidTr="00831E1E">
        <w:trPr>
          <w:trHeight w:val="555"/>
          <w:jc w:val="center"/>
        </w:trPr>
        <w:tc>
          <w:tcPr>
            <w:tcW w:w="10300" w:type="dxa"/>
            <w:gridSpan w:val="10"/>
            <w:vAlign w:val="center"/>
          </w:tcPr>
          <w:p w:rsidR="00507568" w:rsidRPr="00507568" w:rsidRDefault="00507568" w:rsidP="00507568">
            <w:pPr>
              <w:autoSpaceDN w:val="0"/>
              <w:snapToGrid w:val="0"/>
              <w:spacing w:line="360" w:lineRule="auto"/>
              <w:jc w:val="center"/>
              <w:textAlignment w:val="center"/>
              <w:rPr>
                <w:rFonts w:ascii="仿宋" w:eastAsia="仿宋" w:hAnsi="仿宋" w:cs="仿宋"/>
                <w:b/>
                <w:bCs/>
                <w:color w:val="000000"/>
                <w:sz w:val="32"/>
                <w:szCs w:val="32"/>
              </w:rPr>
            </w:pPr>
            <w:r w:rsidRPr="00507568">
              <w:rPr>
                <w:rFonts w:ascii="仿宋" w:eastAsia="仿宋" w:hAnsi="仿宋" w:cs="仿宋" w:hint="eastAsia"/>
                <w:b/>
                <w:bCs/>
                <w:color w:val="000000"/>
                <w:sz w:val="32"/>
                <w:szCs w:val="32"/>
              </w:rPr>
              <w:t>中山大学南方学院本科生免听免修申请表</w:t>
            </w:r>
          </w:p>
        </w:tc>
      </w:tr>
      <w:tr w:rsidR="00507568" w:rsidRPr="00507568" w:rsidTr="00831E1E">
        <w:trPr>
          <w:trHeight w:val="721"/>
          <w:jc w:val="center"/>
        </w:trPr>
        <w:tc>
          <w:tcPr>
            <w:tcW w:w="1519" w:type="dxa"/>
            <w:tcBorders>
              <w:top w:val="single" w:sz="4" w:space="0" w:color="000000"/>
              <w:left w:val="single" w:sz="4" w:space="0" w:color="000000"/>
              <w:bottom w:val="single" w:sz="4" w:space="0" w:color="000000"/>
              <w:right w:val="single" w:sz="4" w:space="0" w:color="000000"/>
            </w:tcBorders>
            <w:vAlign w:val="center"/>
          </w:tcPr>
          <w:p w:rsidR="00507568" w:rsidRPr="00507568" w:rsidRDefault="00507568" w:rsidP="00507568">
            <w:pPr>
              <w:autoSpaceDN w:val="0"/>
              <w:snapToGrid w:val="0"/>
              <w:spacing w:line="360" w:lineRule="auto"/>
              <w:ind w:hanging="13"/>
              <w:jc w:val="center"/>
              <w:textAlignment w:val="center"/>
              <w:rPr>
                <w:rFonts w:ascii="仿宋" w:eastAsia="仿宋" w:hAnsi="仿宋" w:cs="仿宋"/>
                <w:bCs/>
                <w:color w:val="000000"/>
                <w:sz w:val="28"/>
                <w:szCs w:val="28"/>
              </w:rPr>
            </w:pPr>
            <w:r w:rsidRPr="00507568">
              <w:rPr>
                <w:rFonts w:ascii="仿宋" w:eastAsia="仿宋" w:hAnsi="仿宋" w:cs="仿宋" w:hint="eastAsia"/>
                <w:bCs/>
                <w:color w:val="000000"/>
                <w:sz w:val="28"/>
                <w:szCs w:val="28"/>
              </w:rPr>
              <w:t>姓名</w:t>
            </w:r>
          </w:p>
        </w:tc>
        <w:tc>
          <w:tcPr>
            <w:tcW w:w="1127" w:type="dxa"/>
            <w:tcBorders>
              <w:top w:val="single" w:sz="4" w:space="0" w:color="000000"/>
              <w:left w:val="single" w:sz="4" w:space="0" w:color="000000"/>
              <w:bottom w:val="single" w:sz="4" w:space="0" w:color="000000"/>
              <w:right w:val="single" w:sz="4" w:space="0" w:color="000000"/>
            </w:tcBorders>
            <w:vAlign w:val="center"/>
          </w:tcPr>
          <w:p w:rsidR="00507568" w:rsidRPr="00507568" w:rsidRDefault="00507568" w:rsidP="00507568">
            <w:pPr>
              <w:autoSpaceDN w:val="0"/>
              <w:snapToGrid w:val="0"/>
              <w:spacing w:line="360" w:lineRule="auto"/>
              <w:ind w:hanging="13"/>
              <w:jc w:val="center"/>
              <w:textAlignment w:val="center"/>
              <w:rPr>
                <w:rFonts w:ascii="仿宋" w:eastAsia="仿宋" w:hAnsi="仿宋" w:cs="仿宋"/>
                <w:bCs/>
                <w:color w:val="000000"/>
                <w:sz w:val="28"/>
                <w:szCs w:val="28"/>
              </w:rPr>
            </w:pPr>
          </w:p>
        </w:tc>
        <w:tc>
          <w:tcPr>
            <w:tcW w:w="1580" w:type="dxa"/>
            <w:tcBorders>
              <w:top w:val="single" w:sz="4" w:space="0" w:color="000000"/>
              <w:left w:val="single" w:sz="4" w:space="0" w:color="000000"/>
              <w:bottom w:val="single" w:sz="4" w:space="0" w:color="000000"/>
              <w:right w:val="single" w:sz="4" w:space="0" w:color="000000"/>
            </w:tcBorders>
            <w:vAlign w:val="center"/>
          </w:tcPr>
          <w:p w:rsidR="00507568" w:rsidRPr="00507568" w:rsidRDefault="00507568" w:rsidP="00507568">
            <w:pPr>
              <w:autoSpaceDN w:val="0"/>
              <w:snapToGrid w:val="0"/>
              <w:spacing w:line="360" w:lineRule="auto"/>
              <w:ind w:hanging="13"/>
              <w:jc w:val="center"/>
              <w:textAlignment w:val="center"/>
              <w:rPr>
                <w:rFonts w:ascii="仿宋" w:eastAsia="仿宋" w:hAnsi="仿宋" w:cs="仿宋"/>
                <w:bCs/>
                <w:color w:val="000000"/>
                <w:sz w:val="28"/>
                <w:szCs w:val="28"/>
              </w:rPr>
            </w:pPr>
            <w:r w:rsidRPr="00507568">
              <w:rPr>
                <w:rFonts w:ascii="仿宋" w:eastAsia="仿宋" w:hAnsi="仿宋" w:cs="仿宋" w:hint="eastAsia"/>
                <w:bCs/>
                <w:color w:val="000000"/>
                <w:sz w:val="28"/>
                <w:szCs w:val="28"/>
              </w:rPr>
              <w:t>性别</w:t>
            </w:r>
          </w:p>
        </w:tc>
        <w:tc>
          <w:tcPr>
            <w:tcW w:w="847" w:type="dxa"/>
            <w:tcBorders>
              <w:top w:val="single" w:sz="4" w:space="0" w:color="000000"/>
              <w:left w:val="single" w:sz="4" w:space="0" w:color="000000"/>
              <w:bottom w:val="single" w:sz="4" w:space="0" w:color="000000"/>
              <w:right w:val="single" w:sz="4" w:space="0" w:color="000000"/>
            </w:tcBorders>
            <w:vAlign w:val="center"/>
          </w:tcPr>
          <w:p w:rsidR="00507568" w:rsidRPr="00507568" w:rsidRDefault="00507568" w:rsidP="00507568">
            <w:pPr>
              <w:autoSpaceDN w:val="0"/>
              <w:snapToGrid w:val="0"/>
              <w:spacing w:line="360" w:lineRule="auto"/>
              <w:ind w:hanging="13"/>
              <w:jc w:val="center"/>
              <w:textAlignment w:val="center"/>
              <w:rPr>
                <w:rFonts w:ascii="仿宋" w:eastAsia="仿宋" w:hAnsi="仿宋" w:cs="仿宋"/>
                <w:bCs/>
                <w:color w:val="000000"/>
                <w:sz w:val="28"/>
                <w:szCs w:val="28"/>
              </w:rPr>
            </w:pPr>
          </w:p>
        </w:tc>
        <w:tc>
          <w:tcPr>
            <w:tcW w:w="822" w:type="dxa"/>
            <w:tcBorders>
              <w:top w:val="single" w:sz="4" w:space="0" w:color="000000"/>
              <w:left w:val="single" w:sz="4" w:space="0" w:color="000000"/>
              <w:bottom w:val="single" w:sz="4" w:space="0" w:color="000000"/>
              <w:right w:val="single" w:sz="4" w:space="0" w:color="000000"/>
            </w:tcBorders>
            <w:vAlign w:val="center"/>
          </w:tcPr>
          <w:p w:rsidR="00507568" w:rsidRPr="00507568" w:rsidRDefault="00507568" w:rsidP="00507568">
            <w:pPr>
              <w:autoSpaceDN w:val="0"/>
              <w:snapToGrid w:val="0"/>
              <w:spacing w:line="360" w:lineRule="auto"/>
              <w:ind w:hanging="13"/>
              <w:jc w:val="center"/>
              <w:textAlignment w:val="center"/>
              <w:rPr>
                <w:rFonts w:ascii="仿宋" w:eastAsia="仿宋" w:hAnsi="仿宋" w:cs="仿宋"/>
                <w:bCs/>
                <w:color w:val="000000"/>
                <w:sz w:val="28"/>
                <w:szCs w:val="28"/>
              </w:rPr>
            </w:pPr>
            <w:r w:rsidRPr="00507568">
              <w:rPr>
                <w:rFonts w:ascii="仿宋" w:eastAsia="仿宋" w:hAnsi="仿宋" w:cs="仿宋" w:hint="eastAsia"/>
                <w:bCs/>
                <w:color w:val="000000"/>
                <w:sz w:val="28"/>
                <w:szCs w:val="28"/>
              </w:rPr>
              <w:t>学号</w:t>
            </w:r>
          </w:p>
        </w:tc>
        <w:tc>
          <w:tcPr>
            <w:tcW w:w="1639" w:type="dxa"/>
            <w:gridSpan w:val="2"/>
            <w:tcBorders>
              <w:top w:val="single" w:sz="4" w:space="0" w:color="000000"/>
              <w:left w:val="single" w:sz="4" w:space="0" w:color="000000"/>
              <w:bottom w:val="single" w:sz="4" w:space="0" w:color="000000"/>
              <w:right w:val="single" w:sz="4" w:space="0" w:color="000000"/>
            </w:tcBorders>
            <w:vAlign w:val="center"/>
          </w:tcPr>
          <w:p w:rsidR="00507568" w:rsidRPr="00507568" w:rsidRDefault="00507568" w:rsidP="00507568">
            <w:pPr>
              <w:autoSpaceDN w:val="0"/>
              <w:snapToGrid w:val="0"/>
              <w:spacing w:line="360" w:lineRule="auto"/>
              <w:ind w:hanging="13"/>
              <w:jc w:val="center"/>
              <w:textAlignment w:val="center"/>
              <w:rPr>
                <w:rFonts w:ascii="仿宋" w:eastAsia="仿宋" w:hAnsi="仿宋" w:cs="仿宋"/>
                <w:bCs/>
                <w:color w:val="000000"/>
                <w:sz w:val="28"/>
                <w:szCs w:val="28"/>
              </w:rPr>
            </w:pPr>
          </w:p>
        </w:tc>
        <w:tc>
          <w:tcPr>
            <w:tcW w:w="1320" w:type="dxa"/>
            <w:tcBorders>
              <w:top w:val="single" w:sz="4" w:space="0" w:color="000000"/>
              <w:left w:val="single" w:sz="4" w:space="0" w:color="000000"/>
              <w:bottom w:val="single" w:sz="4" w:space="0" w:color="000000"/>
              <w:right w:val="single" w:sz="4" w:space="0" w:color="000000"/>
            </w:tcBorders>
            <w:vAlign w:val="center"/>
          </w:tcPr>
          <w:p w:rsidR="00507568" w:rsidRPr="00507568" w:rsidRDefault="00507568" w:rsidP="00507568">
            <w:pPr>
              <w:autoSpaceDN w:val="0"/>
              <w:snapToGrid w:val="0"/>
              <w:spacing w:line="360" w:lineRule="auto"/>
              <w:ind w:hanging="13"/>
              <w:jc w:val="left"/>
              <w:textAlignment w:val="center"/>
              <w:rPr>
                <w:rFonts w:ascii="仿宋" w:eastAsia="仿宋" w:hAnsi="仿宋" w:cs="仿宋"/>
                <w:bCs/>
                <w:color w:val="000000"/>
                <w:sz w:val="28"/>
                <w:szCs w:val="28"/>
              </w:rPr>
            </w:pPr>
            <w:r w:rsidRPr="00507568">
              <w:rPr>
                <w:rFonts w:ascii="仿宋" w:eastAsia="仿宋" w:hAnsi="仿宋" w:cs="仿宋" w:hint="eastAsia"/>
                <w:bCs/>
                <w:color w:val="000000"/>
                <w:sz w:val="28"/>
                <w:szCs w:val="28"/>
              </w:rPr>
              <w:t>联系电话</w:t>
            </w:r>
          </w:p>
        </w:tc>
        <w:tc>
          <w:tcPr>
            <w:tcW w:w="1446" w:type="dxa"/>
            <w:gridSpan w:val="2"/>
            <w:tcBorders>
              <w:top w:val="single" w:sz="4" w:space="0" w:color="000000"/>
              <w:left w:val="single" w:sz="4" w:space="0" w:color="000000"/>
              <w:bottom w:val="single" w:sz="4" w:space="0" w:color="000000"/>
              <w:right w:val="single" w:sz="4" w:space="0" w:color="000000"/>
            </w:tcBorders>
            <w:vAlign w:val="center"/>
          </w:tcPr>
          <w:p w:rsidR="00507568" w:rsidRPr="00507568" w:rsidRDefault="00507568" w:rsidP="00507568">
            <w:pPr>
              <w:autoSpaceDN w:val="0"/>
              <w:snapToGrid w:val="0"/>
              <w:spacing w:line="360" w:lineRule="auto"/>
              <w:ind w:hanging="13"/>
              <w:jc w:val="center"/>
              <w:textAlignment w:val="center"/>
              <w:rPr>
                <w:rFonts w:ascii="仿宋" w:eastAsia="仿宋" w:hAnsi="仿宋" w:cs="仿宋"/>
                <w:bCs/>
                <w:color w:val="000000"/>
                <w:sz w:val="28"/>
                <w:szCs w:val="28"/>
              </w:rPr>
            </w:pPr>
          </w:p>
        </w:tc>
      </w:tr>
      <w:tr w:rsidR="00507568" w:rsidRPr="00507568" w:rsidTr="00831E1E">
        <w:trPr>
          <w:trHeight w:val="305"/>
          <w:jc w:val="center"/>
        </w:trPr>
        <w:tc>
          <w:tcPr>
            <w:tcW w:w="1519" w:type="dxa"/>
            <w:tcBorders>
              <w:top w:val="single" w:sz="4" w:space="0" w:color="000000"/>
              <w:left w:val="single" w:sz="4" w:space="0" w:color="000000"/>
              <w:bottom w:val="single" w:sz="4" w:space="0" w:color="000000"/>
              <w:right w:val="single" w:sz="4" w:space="0" w:color="000000"/>
            </w:tcBorders>
            <w:vAlign w:val="center"/>
          </w:tcPr>
          <w:p w:rsidR="00507568" w:rsidRPr="00507568" w:rsidRDefault="00507568" w:rsidP="00507568">
            <w:pPr>
              <w:autoSpaceDN w:val="0"/>
              <w:snapToGrid w:val="0"/>
              <w:spacing w:line="360" w:lineRule="auto"/>
              <w:ind w:hanging="13"/>
              <w:jc w:val="center"/>
              <w:textAlignment w:val="center"/>
              <w:rPr>
                <w:rFonts w:ascii="仿宋" w:eastAsia="仿宋" w:hAnsi="仿宋" w:cs="仿宋"/>
                <w:bCs/>
                <w:color w:val="000000"/>
                <w:sz w:val="28"/>
                <w:szCs w:val="28"/>
              </w:rPr>
            </w:pPr>
            <w:r w:rsidRPr="00507568">
              <w:rPr>
                <w:rFonts w:ascii="仿宋" w:eastAsia="仿宋" w:hAnsi="仿宋" w:cs="仿宋" w:hint="eastAsia"/>
                <w:bCs/>
                <w:color w:val="000000"/>
                <w:sz w:val="28"/>
                <w:szCs w:val="28"/>
              </w:rPr>
              <w:t>系别</w:t>
            </w:r>
          </w:p>
        </w:tc>
        <w:tc>
          <w:tcPr>
            <w:tcW w:w="2707" w:type="dxa"/>
            <w:gridSpan w:val="2"/>
            <w:tcBorders>
              <w:top w:val="single" w:sz="4" w:space="0" w:color="000000"/>
              <w:left w:val="single" w:sz="4" w:space="0" w:color="000000"/>
              <w:bottom w:val="single" w:sz="4" w:space="0" w:color="000000"/>
              <w:right w:val="single" w:sz="4" w:space="0" w:color="000000"/>
            </w:tcBorders>
            <w:vAlign w:val="center"/>
          </w:tcPr>
          <w:p w:rsidR="00507568" w:rsidRPr="00507568" w:rsidRDefault="00507568" w:rsidP="00507568">
            <w:pPr>
              <w:autoSpaceDN w:val="0"/>
              <w:snapToGrid w:val="0"/>
              <w:spacing w:line="360" w:lineRule="auto"/>
              <w:ind w:hanging="13"/>
              <w:jc w:val="center"/>
              <w:textAlignment w:val="center"/>
              <w:rPr>
                <w:rFonts w:ascii="仿宋" w:eastAsia="仿宋" w:hAnsi="仿宋" w:cs="仿宋"/>
                <w:bCs/>
                <w:color w:val="000000"/>
                <w:sz w:val="28"/>
                <w:szCs w:val="28"/>
              </w:rPr>
            </w:pPr>
          </w:p>
        </w:tc>
        <w:tc>
          <w:tcPr>
            <w:tcW w:w="6074" w:type="dxa"/>
            <w:gridSpan w:val="7"/>
            <w:tcBorders>
              <w:top w:val="single" w:sz="4" w:space="0" w:color="000000"/>
              <w:left w:val="single" w:sz="4" w:space="0" w:color="000000"/>
              <w:bottom w:val="single" w:sz="4" w:space="0" w:color="000000"/>
              <w:right w:val="single" w:sz="4" w:space="0" w:color="000000"/>
            </w:tcBorders>
            <w:vAlign w:val="center"/>
          </w:tcPr>
          <w:p w:rsidR="00507568" w:rsidRPr="00507568" w:rsidRDefault="00507568" w:rsidP="00507568">
            <w:pPr>
              <w:autoSpaceDN w:val="0"/>
              <w:snapToGrid w:val="0"/>
              <w:spacing w:line="360" w:lineRule="auto"/>
              <w:ind w:hanging="13"/>
              <w:jc w:val="center"/>
              <w:textAlignment w:val="center"/>
              <w:rPr>
                <w:rFonts w:ascii="仿宋" w:eastAsia="仿宋" w:hAnsi="仿宋" w:cs="仿宋"/>
                <w:bCs/>
                <w:color w:val="000000"/>
                <w:sz w:val="28"/>
                <w:szCs w:val="28"/>
              </w:rPr>
            </w:pPr>
            <w:r w:rsidRPr="00507568">
              <w:rPr>
                <w:rFonts w:ascii="仿宋" w:eastAsia="仿宋" w:hAnsi="仿宋" w:cs="仿宋" w:hint="eastAsia"/>
                <w:bCs/>
                <w:color w:val="000000"/>
                <w:sz w:val="28"/>
                <w:szCs w:val="28"/>
              </w:rPr>
              <w:t>专业</w:t>
            </w:r>
          </w:p>
        </w:tc>
      </w:tr>
      <w:tr w:rsidR="00507568" w:rsidRPr="00507568" w:rsidTr="00831E1E">
        <w:trPr>
          <w:trHeight w:val="780"/>
          <w:jc w:val="center"/>
        </w:trPr>
        <w:tc>
          <w:tcPr>
            <w:tcW w:w="1519" w:type="dxa"/>
            <w:tcBorders>
              <w:top w:val="single" w:sz="4" w:space="0" w:color="000000"/>
              <w:left w:val="single" w:sz="4" w:space="0" w:color="000000"/>
              <w:bottom w:val="single" w:sz="4" w:space="0" w:color="000000"/>
              <w:right w:val="single" w:sz="4" w:space="0" w:color="000000"/>
            </w:tcBorders>
            <w:vAlign w:val="center"/>
          </w:tcPr>
          <w:p w:rsidR="00507568" w:rsidRPr="00507568" w:rsidRDefault="00507568" w:rsidP="00507568">
            <w:pPr>
              <w:autoSpaceDN w:val="0"/>
              <w:snapToGrid w:val="0"/>
              <w:spacing w:line="360" w:lineRule="auto"/>
              <w:ind w:hanging="13"/>
              <w:jc w:val="center"/>
              <w:textAlignment w:val="center"/>
              <w:rPr>
                <w:rFonts w:ascii="仿宋" w:eastAsia="仿宋" w:hAnsi="仿宋" w:cs="仿宋"/>
                <w:bCs/>
                <w:color w:val="000000"/>
                <w:sz w:val="28"/>
                <w:szCs w:val="28"/>
              </w:rPr>
            </w:pPr>
            <w:r w:rsidRPr="00507568">
              <w:rPr>
                <w:rFonts w:ascii="仿宋" w:eastAsia="仿宋" w:hAnsi="仿宋" w:cs="仿宋" w:hint="eastAsia"/>
                <w:bCs/>
                <w:color w:val="000000"/>
                <w:sz w:val="28"/>
                <w:szCs w:val="28"/>
              </w:rPr>
              <w:t>申请     事项</w:t>
            </w:r>
          </w:p>
        </w:tc>
        <w:tc>
          <w:tcPr>
            <w:tcW w:w="3554" w:type="dxa"/>
            <w:gridSpan w:val="3"/>
            <w:tcBorders>
              <w:top w:val="single" w:sz="4" w:space="0" w:color="000000"/>
              <w:left w:val="single" w:sz="4" w:space="0" w:color="000000"/>
              <w:bottom w:val="single" w:sz="4" w:space="0" w:color="000000"/>
              <w:right w:val="single" w:sz="4" w:space="0" w:color="000000"/>
            </w:tcBorders>
            <w:vAlign w:val="center"/>
          </w:tcPr>
          <w:p w:rsidR="00507568" w:rsidRPr="00507568" w:rsidRDefault="00507568" w:rsidP="00507568">
            <w:pPr>
              <w:autoSpaceDN w:val="0"/>
              <w:snapToGrid w:val="0"/>
              <w:spacing w:line="360" w:lineRule="auto"/>
              <w:ind w:hanging="13"/>
              <w:jc w:val="center"/>
              <w:textAlignment w:val="center"/>
              <w:rPr>
                <w:rFonts w:ascii="仿宋" w:eastAsia="仿宋" w:hAnsi="仿宋" w:cs="仿宋"/>
                <w:bCs/>
                <w:color w:val="000000"/>
                <w:sz w:val="28"/>
                <w:szCs w:val="28"/>
              </w:rPr>
            </w:pPr>
            <w:r w:rsidRPr="00507568">
              <w:rPr>
                <w:rFonts w:ascii="仿宋" w:eastAsia="仿宋" w:hAnsi="仿宋" w:cs="仿宋" w:hint="eastAsia"/>
                <w:bCs/>
                <w:color w:val="000000"/>
                <w:sz w:val="28"/>
                <w:szCs w:val="28"/>
              </w:rPr>
              <w:t>免听（    ）</w:t>
            </w:r>
          </w:p>
        </w:tc>
        <w:tc>
          <w:tcPr>
            <w:tcW w:w="5227" w:type="dxa"/>
            <w:gridSpan w:val="6"/>
            <w:tcBorders>
              <w:top w:val="single" w:sz="4" w:space="0" w:color="000000"/>
              <w:bottom w:val="single" w:sz="4" w:space="0" w:color="000000"/>
              <w:right w:val="single" w:sz="4" w:space="0" w:color="000000"/>
            </w:tcBorders>
            <w:vAlign w:val="center"/>
          </w:tcPr>
          <w:p w:rsidR="00507568" w:rsidRPr="00507568" w:rsidRDefault="00507568" w:rsidP="00507568">
            <w:pPr>
              <w:autoSpaceDN w:val="0"/>
              <w:snapToGrid w:val="0"/>
              <w:spacing w:line="360" w:lineRule="auto"/>
              <w:ind w:hanging="13"/>
              <w:jc w:val="center"/>
              <w:textAlignment w:val="center"/>
              <w:rPr>
                <w:rFonts w:ascii="仿宋" w:eastAsia="仿宋" w:hAnsi="仿宋" w:cs="仿宋"/>
                <w:bCs/>
                <w:color w:val="000000"/>
                <w:sz w:val="28"/>
                <w:szCs w:val="28"/>
              </w:rPr>
            </w:pPr>
            <w:r w:rsidRPr="00507568">
              <w:rPr>
                <w:rFonts w:ascii="仿宋" w:eastAsia="仿宋" w:hAnsi="仿宋" w:cs="仿宋" w:hint="eastAsia"/>
                <w:bCs/>
                <w:color w:val="000000"/>
                <w:sz w:val="28"/>
                <w:szCs w:val="28"/>
              </w:rPr>
              <w:t>免修（     ）</w:t>
            </w:r>
          </w:p>
        </w:tc>
      </w:tr>
      <w:tr w:rsidR="00507568" w:rsidRPr="00507568" w:rsidTr="00831E1E">
        <w:trPr>
          <w:trHeight w:val="495"/>
          <w:jc w:val="center"/>
        </w:trPr>
        <w:tc>
          <w:tcPr>
            <w:tcW w:w="1519" w:type="dxa"/>
            <w:tcBorders>
              <w:top w:val="single" w:sz="4" w:space="0" w:color="000000"/>
              <w:left w:val="single" w:sz="4" w:space="0" w:color="000000"/>
              <w:bottom w:val="single" w:sz="4" w:space="0" w:color="000000"/>
              <w:right w:val="single" w:sz="4" w:space="0" w:color="000000"/>
            </w:tcBorders>
            <w:vAlign w:val="center"/>
          </w:tcPr>
          <w:p w:rsidR="00507568" w:rsidRPr="00507568" w:rsidRDefault="00507568" w:rsidP="00507568">
            <w:pPr>
              <w:autoSpaceDN w:val="0"/>
              <w:snapToGrid w:val="0"/>
              <w:spacing w:line="360" w:lineRule="auto"/>
              <w:ind w:hanging="13"/>
              <w:jc w:val="center"/>
              <w:textAlignment w:val="center"/>
              <w:rPr>
                <w:rFonts w:ascii="仿宋" w:eastAsia="仿宋" w:hAnsi="仿宋" w:cs="仿宋"/>
                <w:bCs/>
                <w:color w:val="000000"/>
                <w:sz w:val="28"/>
                <w:szCs w:val="28"/>
              </w:rPr>
            </w:pPr>
            <w:r w:rsidRPr="00507568">
              <w:rPr>
                <w:rFonts w:ascii="仿宋" w:eastAsia="仿宋" w:hAnsi="仿宋" w:cs="仿宋" w:hint="eastAsia"/>
                <w:bCs/>
                <w:color w:val="000000"/>
                <w:sz w:val="28"/>
                <w:szCs w:val="28"/>
              </w:rPr>
              <w:t>申请免听或免修课程</w:t>
            </w:r>
          </w:p>
        </w:tc>
        <w:tc>
          <w:tcPr>
            <w:tcW w:w="1127" w:type="dxa"/>
            <w:tcBorders>
              <w:top w:val="single" w:sz="4" w:space="0" w:color="000000"/>
              <w:left w:val="single" w:sz="4" w:space="0" w:color="000000"/>
              <w:bottom w:val="single" w:sz="4" w:space="0" w:color="000000"/>
              <w:right w:val="single" w:sz="4" w:space="0" w:color="000000"/>
            </w:tcBorders>
            <w:vAlign w:val="center"/>
          </w:tcPr>
          <w:p w:rsidR="00507568" w:rsidRPr="00507568" w:rsidRDefault="00507568" w:rsidP="00507568">
            <w:pPr>
              <w:autoSpaceDN w:val="0"/>
              <w:snapToGrid w:val="0"/>
              <w:spacing w:line="360" w:lineRule="auto"/>
              <w:ind w:hanging="13"/>
              <w:jc w:val="center"/>
              <w:textAlignment w:val="center"/>
              <w:rPr>
                <w:rFonts w:ascii="仿宋" w:eastAsia="仿宋" w:hAnsi="仿宋" w:cs="仿宋"/>
                <w:bCs/>
                <w:color w:val="000000"/>
                <w:sz w:val="28"/>
                <w:szCs w:val="28"/>
              </w:rPr>
            </w:pPr>
            <w:r w:rsidRPr="00507568">
              <w:rPr>
                <w:rFonts w:ascii="仿宋" w:eastAsia="仿宋" w:hAnsi="仿宋" w:cs="仿宋" w:hint="eastAsia"/>
                <w:bCs/>
                <w:color w:val="000000"/>
                <w:sz w:val="28"/>
                <w:szCs w:val="28"/>
              </w:rPr>
              <w:t>序号</w:t>
            </w:r>
          </w:p>
        </w:tc>
        <w:tc>
          <w:tcPr>
            <w:tcW w:w="3249" w:type="dxa"/>
            <w:gridSpan w:val="3"/>
            <w:tcBorders>
              <w:top w:val="single" w:sz="4" w:space="0" w:color="000000"/>
              <w:left w:val="single" w:sz="4" w:space="0" w:color="000000"/>
              <w:bottom w:val="single" w:sz="4" w:space="0" w:color="000000"/>
              <w:right w:val="single" w:sz="4" w:space="0" w:color="000000"/>
            </w:tcBorders>
            <w:vAlign w:val="center"/>
          </w:tcPr>
          <w:p w:rsidR="00507568" w:rsidRPr="00507568" w:rsidRDefault="00507568" w:rsidP="00507568">
            <w:pPr>
              <w:autoSpaceDN w:val="0"/>
              <w:snapToGrid w:val="0"/>
              <w:spacing w:line="360" w:lineRule="auto"/>
              <w:ind w:hanging="13"/>
              <w:jc w:val="center"/>
              <w:textAlignment w:val="center"/>
              <w:rPr>
                <w:rFonts w:ascii="仿宋" w:eastAsia="仿宋" w:hAnsi="仿宋" w:cs="仿宋"/>
                <w:bCs/>
                <w:color w:val="000000"/>
                <w:sz w:val="28"/>
                <w:szCs w:val="28"/>
              </w:rPr>
            </w:pPr>
            <w:r w:rsidRPr="00507568">
              <w:rPr>
                <w:rFonts w:ascii="仿宋" w:eastAsia="仿宋" w:hAnsi="仿宋" w:cs="仿宋" w:hint="eastAsia"/>
                <w:bCs/>
                <w:color w:val="000000"/>
                <w:sz w:val="28"/>
                <w:szCs w:val="28"/>
              </w:rPr>
              <w:t>课程名称</w:t>
            </w:r>
          </w:p>
        </w:tc>
        <w:tc>
          <w:tcPr>
            <w:tcW w:w="3018" w:type="dxa"/>
            <w:gridSpan w:val="4"/>
            <w:tcBorders>
              <w:top w:val="single" w:sz="4" w:space="0" w:color="000000"/>
              <w:left w:val="single" w:sz="4" w:space="0" w:color="000000"/>
              <w:bottom w:val="single" w:sz="4" w:space="0" w:color="000000"/>
              <w:right w:val="single" w:sz="4" w:space="0" w:color="000000"/>
            </w:tcBorders>
            <w:vAlign w:val="center"/>
          </w:tcPr>
          <w:p w:rsidR="00507568" w:rsidRPr="00507568" w:rsidRDefault="00507568" w:rsidP="00507568">
            <w:pPr>
              <w:autoSpaceDN w:val="0"/>
              <w:snapToGrid w:val="0"/>
              <w:spacing w:line="360" w:lineRule="auto"/>
              <w:ind w:hanging="13"/>
              <w:jc w:val="center"/>
              <w:textAlignment w:val="center"/>
              <w:rPr>
                <w:rFonts w:ascii="仿宋" w:eastAsia="仿宋" w:hAnsi="仿宋" w:cs="仿宋"/>
                <w:bCs/>
                <w:color w:val="000000"/>
                <w:sz w:val="28"/>
                <w:szCs w:val="28"/>
              </w:rPr>
            </w:pPr>
            <w:r w:rsidRPr="00507568">
              <w:rPr>
                <w:rFonts w:ascii="仿宋" w:eastAsia="仿宋" w:hAnsi="仿宋" w:cs="仿宋" w:hint="eastAsia"/>
                <w:bCs/>
                <w:color w:val="000000"/>
                <w:sz w:val="28"/>
                <w:szCs w:val="28"/>
              </w:rPr>
              <w:t>课程性质</w:t>
            </w:r>
          </w:p>
        </w:tc>
        <w:tc>
          <w:tcPr>
            <w:tcW w:w="1387" w:type="dxa"/>
            <w:tcBorders>
              <w:top w:val="single" w:sz="4" w:space="0" w:color="000000"/>
              <w:left w:val="single" w:sz="4" w:space="0" w:color="000000"/>
              <w:bottom w:val="single" w:sz="4" w:space="0" w:color="000000"/>
              <w:right w:val="single" w:sz="4" w:space="0" w:color="000000"/>
            </w:tcBorders>
            <w:vAlign w:val="center"/>
          </w:tcPr>
          <w:p w:rsidR="00507568" w:rsidRPr="00507568" w:rsidRDefault="00507568" w:rsidP="00507568">
            <w:pPr>
              <w:autoSpaceDN w:val="0"/>
              <w:snapToGrid w:val="0"/>
              <w:spacing w:line="360" w:lineRule="auto"/>
              <w:ind w:hanging="13"/>
              <w:jc w:val="center"/>
              <w:textAlignment w:val="center"/>
              <w:rPr>
                <w:rFonts w:ascii="仿宋" w:eastAsia="仿宋" w:hAnsi="仿宋" w:cs="仿宋"/>
                <w:bCs/>
                <w:color w:val="000000"/>
                <w:sz w:val="28"/>
                <w:szCs w:val="28"/>
              </w:rPr>
            </w:pPr>
            <w:r w:rsidRPr="00507568">
              <w:rPr>
                <w:rFonts w:ascii="仿宋" w:eastAsia="仿宋" w:hAnsi="仿宋" w:cs="仿宋" w:hint="eastAsia"/>
                <w:bCs/>
                <w:color w:val="000000"/>
                <w:sz w:val="28"/>
                <w:szCs w:val="28"/>
              </w:rPr>
              <w:t>课程学分</w:t>
            </w:r>
          </w:p>
        </w:tc>
      </w:tr>
      <w:tr w:rsidR="00507568" w:rsidRPr="00507568" w:rsidTr="00831E1E">
        <w:trPr>
          <w:trHeight w:val="495"/>
          <w:jc w:val="center"/>
        </w:trPr>
        <w:tc>
          <w:tcPr>
            <w:tcW w:w="1519" w:type="dxa"/>
            <w:tcBorders>
              <w:top w:val="single" w:sz="4" w:space="0" w:color="000000"/>
              <w:left w:val="single" w:sz="4" w:space="0" w:color="000000"/>
              <w:bottom w:val="single" w:sz="4" w:space="0" w:color="000000"/>
              <w:right w:val="single" w:sz="4" w:space="0" w:color="000000"/>
            </w:tcBorders>
            <w:vAlign w:val="center"/>
          </w:tcPr>
          <w:p w:rsidR="00507568" w:rsidRPr="00507568" w:rsidRDefault="00507568" w:rsidP="00507568">
            <w:pPr>
              <w:snapToGrid w:val="0"/>
              <w:spacing w:line="360" w:lineRule="auto"/>
              <w:ind w:hanging="13"/>
              <w:rPr>
                <w:rFonts w:ascii="仿宋" w:eastAsia="仿宋" w:hAnsi="仿宋" w:cs="仿宋"/>
                <w:bCs/>
                <w:color w:val="000000"/>
                <w:sz w:val="28"/>
                <w:szCs w:val="28"/>
              </w:rPr>
            </w:pPr>
          </w:p>
        </w:tc>
        <w:tc>
          <w:tcPr>
            <w:tcW w:w="1127" w:type="dxa"/>
            <w:tcBorders>
              <w:top w:val="single" w:sz="4" w:space="0" w:color="000000"/>
              <w:left w:val="single" w:sz="4" w:space="0" w:color="000000"/>
              <w:bottom w:val="single" w:sz="4" w:space="0" w:color="000000"/>
              <w:right w:val="single" w:sz="4" w:space="0" w:color="000000"/>
            </w:tcBorders>
          </w:tcPr>
          <w:p w:rsidR="00507568" w:rsidRPr="00507568" w:rsidRDefault="00507568" w:rsidP="00507568">
            <w:pPr>
              <w:autoSpaceDN w:val="0"/>
              <w:snapToGrid w:val="0"/>
              <w:spacing w:line="360" w:lineRule="auto"/>
              <w:ind w:hanging="13"/>
              <w:jc w:val="left"/>
              <w:textAlignment w:val="top"/>
              <w:rPr>
                <w:rFonts w:ascii="仿宋" w:eastAsia="仿宋" w:hAnsi="仿宋" w:cs="仿宋"/>
                <w:bCs/>
                <w:color w:val="000000"/>
                <w:sz w:val="28"/>
                <w:szCs w:val="28"/>
              </w:rPr>
            </w:pPr>
          </w:p>
        </w:tc>
        <w:tc>
          <w:tcPr>
            <w:tcW w:w="3249" w:type="dxa"/>
            <w:gridSpan w:val="3"/>
            <w:tcBorders>
              <w:top w:val="single" w:sz="4" w:space="0" w:color="000000"/>
              <w:left w:val="single" w:sz="4" w:space="0" w:color="000000"/>
              <w:bottom w:val="single" w:sz="4" w:space="0" w:color="000000"/>
              <w:right w:val="single" w:sz="4" w:space="0" w:color="000000"/>
            </w:tcBorders>
          </w:tcPr>
          <w:p w:rsidR="00507568" w:rsidRPr="00507568" w:rsidRDefault="00507568" w:rsidP="00507568">
            <w:pPr>
              <w:autoSpaceDN w:val="0"/>
              <w:snapToGrid w:val="0"/>
              <w:spacing w:line="360" w:lineRule="auto"/>
              <w:ind w:hanging="13"/>
              <w:jc w:val="center"/>
              <w:textAlignment w:val="top"/>
              <w:rPr>
                <w:rFonts w:ascii="仿宋" w:eastAsia="仿宋" w:hAnsi="仿宋" w:cs="仿宋"/>
                <w:bCs/>
                <w:color w:val="000000"/>
                <w:sz w:val="28"/>
                <w:szCs w:val="28"/>
              </w:rPr>
            </w:pPr>
          </w:p>
        </w:tc>
        <w:tc>
          <w:tcPr>
            <w:tcW w:w="3018" w:type="dxa"/>
            <w:gridSpan w:val="4"/>
            <w:tcBorders>
              <w:top w:val="single" w:sz="4" w:space="0" w:color="000000"/>
              <w:left w:val="single" w:sz="4" w:space="0" w:color="000000"/>
              <w:bottom w:val="single" w:sz="4" w:space="0" w:color="000000"/>
              <w:right w:val="single" w:sz="4" w:space="0" w:color="000000"/>
            </w:tcBorders>
          </w:tcPr>
          <w:p w:rsidR="00507568" w:rsidRPr="00507568" w:rsidRDefault="00507568" w:rsidP="00507568">
            <w:pPr>
              <w:autoSpaceDN w:val="0"/>
              <w:snapToGrid w:val="0"/>
              <w:spacing w:line="360" w:lineRule="auto"/>
              <w:ind w:hanging="13"/>
              <w:jc w:val="center"/>
              <w:textAlignment w:val="top"/>
              <w:rPr>
                <w:rFonts w:ascii="仿宋" w:eastAsia="仿宋" w:hAnsi="仿宋" w:cs="仿宋"/>
                <w:bCs/>
                <w:color w:val="000000"/>
                <w:sz w:val="28"/>
                <w:szCs w:val="28"/>
              </w:rPr>
            </w:pPr>
          </w:p>
        </w:tc>
        <w:tc>
          <w:tcPr>
            <w:tcW w:w="1387" w:type="dxa"/>
            <w:tcBorders>
              <w:top w:val="single" w:sz="4" w:space="0" w:color="000000"/>
              <w:left w:val="single" w:sz="4" w:space="0" w:color="000000"/>
              <w:bottom w:val="single" w:sz="4" w:space="0" w:color="000000"/>
              <w:right w:val="single" w:sz="4" w:space="0" w:color="000000"/>
            </w:tcBorders>
          </w:tcPr>
          <w:p w:rsidR="00507568" w:rsidRPr="00507568" w:rsidRDefault="00507568" w:rsidP="00507568">
            <w:pPr>
              <w:autoSpaceDN w:val="0"/>
              <w:snapToGrid w:val="0"/>
              <w:spacing w:line="360" w:lineRule="auto"/>
              <w:ind w:hanging="13"/>
              <w:jc w:val="left"/>
              <w:textAlignment w:val="top"/>
              <w:rPr>
                <w:rFonts w:ascii="仿宋" w:eastAsia="仿宋" w:hAnsi="仿宋" w:cs="仿宋"/>
                <w:bCs/>
                <w:color w:val="000000"/>
                <w:sz w:val="28"/>
                <w:szCs w:val="28"/>
              </w:rPr>
            </w:pPr>
          </w:p>
        </w:tc>
      </w:tr>
      <w:tr w:rsidR="00507568" w:rsidRPr="00507568" w:rsidTr="00831E1E">
        <w:trPr>
          <w:trHeight w:val="495"/>
          <w:jc w:val="center"/>
        </w:trPr>
        <w:tc>
          <w:tcPr>
            <w:tcW w:w="1519" w:type="dxa"/>
            <w:tcBorders>
              <w:top w:val="single" w:sz="4" w:space="0" w:color="000000"/>
              <w:left w:val="single" w:sz="4" w:space="0" w:color="000000"/>
              <w:bottom w:val="single" w:sz="4" w:space="0" w:color="000000"/>
              <w:right w:val="single" w:sz="4" w:space="0" w:color="000000"/>
            </w:tcBorders>
            <w:vAlign w:val="center"/>
          </w:tcPr>
          <w:p w:rsidR="00507568" w:rsidRPr="00507568" w:rsidRDefault="00507568" w:rsidP="00507568">
            <w:pPr>
              <w:snapToGrid w:val="0"/>
              <w:spacing w:line="360" w:lineRule="auto"/>
              <w:ind w:hanging="13"/>
              <w:rPr>
                <w:rFonts w:ascii="仿宋" w:eastAsia="仿宋" w:hAnsi="仿宋" w:cs="仿宋"/>
                <w:bCs/>
                <w:color w:val="000000"/>
                <w:sz w:val="28"/>
                <w:szCs w:val="28"/>
              </w:rPr>
            </w:pPr>
          </w:p>
        </w:tc>
        <w:tc>
          <w:tcPr>
            <w:tcW w:w="1127" w:type="dxa"/>
            <w:tcBorders>
              <w:top w:val="single" w:sz="4" w:space="0" w:color="000000"/>
              <w:left w:val="single" w:sz="4" w:space="0" w:color="000000"/>
              <w:bottom w:val="single" w:sz="4" w:space="0" w:color="000000"/>
              <w:right w:val="single" w:sz="4" w:space="0" w:color="000000"/>
            </w:tcBorders>
          </w:tcPr>
          <w:p w:rsidR="00507568" w:rsidRPr="00507568" w:rsidRDefault="00507568" w:rsidP="00507568">
            <w:pPr>
              <w:autoSpaceDN w:val="0"/>
              <w:snapToGrid w:val="0"/>
              <w:spacing w:line="360" w:lineRule="auto"/>
              <w:ind w:hanging="13"/>
              <w:jc w:val="left"/>
              <w:textAlignment w:val="top"/>
              <w:rPr>
                <w:rFonts w:ascii="仿宋" w:eastAsia="仿宋" w:hAnsi="仿宋" w:cs="仿宋"/>
                <w:bCs/>
                <w:color w:val="000000"/>
                <w:sz w:val="28"/>
                <w:szCs w:val="28"/>
              </w:rPr>
            </w:pPr>
          </w:p>
        </w:tc>
        <w:tc>
          <w:tcPr>
            <w:tcW w:w="3249" w:type="dxa"/>
            <w:gridSpan w:val="3"/>
            <w:tcBorders>
              <w:top w:val="single" w:sz="4" w:space="0" w:color="000000"/>
              <w:left w:val="single" w:sz="4" w:space="0" w:color="000000"/>
              <w:bottom w:val="single" w:sz="4" w:space="0" w:color="000000"/>
              <w:right w:val="single" w:sz="4" w:space="0" w:color="000000"/>
            </w:tcBorders>
          </w:tcPr>
          <w:p w:rsidR="00507568" w:rsidRPr="00507568" w:rsidRDefault="00507568" w:rsidP="00507568">
            <w:pPr>
              <w:autoSpaceDN w:val="0"/>
              <w:snapToGrid w:val="0"/>
              <w:spacing w:line="360" w:lineRule="auto"/>
              <w:ind w:hanging="13"/>
              <w:jc w:val="center"/>
              <w:textAlignment w:val="top"/>
              <w:rPr>
                <w:rFonts w:ascii="仿宋" w:eastAsia="仿宋" w:hAnsi="仿宋" w:cs="仿宋"/>
                <w:bCs/>
                <w:color w:val="000000"/>
                <w:sz w:val="28"/>
                <w:szCs w:val="28"/>
              </w:rPr>
            </w:pPr>
          </w:p>
        </w:tc>
        <w:tc>
          <w:tcPr>
            <w:tcW w:w="3018" w:type="dxa"/>
            <w:gridSpan w:val="4"/>
            <w:tcBorders>
              <w:top w:val="single" w:sz="4" w:space="0" w:color="000000"/>
              <w:left w:val="single" w:sz="4" w:space="0" w:color="000000"/>
              <w:bottom w:val="single" w:sz="4" w:space="0" w:color="000000"/>
              <w:right w:val="single" w:sz="4" w:space="0" w:color="000000"/>
            </w:tcBorders>
          </w:tcPr>
          <w:p w:rsidR="00507568" w:rsidRPr="00507568" w:rsidRDefault="00507568" w:rsidP="00507568">
            <w:pPr>
              <w:autoSpaceDN w:val="0"/>
              <w:snapToGrid w:val="0"/>
              <w:spacing w:line="360" w:lineRule="auto"/>
              <w:ind w:hanging="13"/>
              <w:jc w:val="center"/>
              <w:textAlignment w:val="top"/>
              <w:rPr>
                <w:rFonts w:ascii="仿宋" w:eastAsia="仿宋" w:hAnsi="仿宋" w:cs="仿宋"/>
                <w:bCs/>
                <w:color w:val="000000"/>
                <w:sz w:val="28"/>
                <w:szCs w:val="28"/>
              </w:rPr>
            </w:pPr>
          </w:p>
        </w:tc>
        <w:tc>
          <w:tcPr>
            <w:tcW w:w="1387" w:type="dxa"/>
            <w:tcBorders>
              <w:top w:val="single" w:sz="4" w:space="0" w:color="000000"/>
              <w:left w:val="single" w:sz="4" w:space="0" w:color="000000"/>
              <w:bottom w:val="single" w:sz="4" w:space="0" w:color="000000"/>
              <w:right w:val="single" w:sz="4" w:space="0" w:color="000000"/>
            </w:tcBorders>
          </w:tcPr>
          <w:p w:rsidR="00507568" w:rsidRPr="00507568" w:rsidRDefault="00507568" w:rsidP="00507568">
            <w:pPr>
              <w:autoSpaceDN w:val="0"/>
              <w:snapToGrid w:val="0"/>
              <w:spacing w:line="360" w:lineRule="auto"/>
              <w:ind w:hanging="13"/>
              <w:jc w:val="left"/>
              <w:textAlignment w:val="top"/>
              <w:rPr>
                <w:rFonts w:ascii="仿宋" w:eastAsia="仿宋" w:hAnsi="仿宋" w:cs="仿宋"/>
                <w:bCs/>
                <w:color w:val="000000"/>
                <w:sz w:val="28"/>
                <w:szCs w:val="28"/>
              </w:rPr>
            </w:pPr>
          </w:p>
        </w:tc>
      </w:tr>
      <w:tr w:rsidR="00507568" w:rsidRPr="00507568" w:rsidTr="00831E1E">
        <w:trPr>
          <w:trHeight w:val="495"/>
          <w:jc w:val="center"/>
        </w:trPr>
        <w:tc>
          <w:tcPr>
            <w:tcW w:w="1519" w:type="dxa"/>
            <w:tcBorders>
              <w:top w:val="single" w:sz="4" w:space="0" w:color="000000"/>
              <w:left w:val="single" w:sz="4" w:space="0" w:color="000000"/>
              <w:bottom w:val="single" w:sz="4" w:space="0" w:color="000000"/>
              <w:right w:val="single" w:sz="4" w:space="0" w:color="000000"/>
            </w:tcBorders>
            <w:vAlign w:val="center"/>
          </w:tcPr>
          <w:p w:rsidR="00507568" w:rsidRPr="00507568" w:rsidRDefault="00507568" w:rsidP="00507568">
            <w:pPr>
              <w:snapToGrid w:val="0"/>
              <w:spacing w:line="360" w:lineRule="auto"/>
              <w:ind w:hanging="13"/>
              <w:rPr>
                <w:rFonts w:ascii="仿宋" w:eastAsia="仿宋" w:hAnsi="仿宋" w:cs="仿宋"/>
                <w:bCs/>
                <w:color w:val="000000"/>
                <w:sz w:val="28"/>
                <w:szCs w:val="28"/>
              </w:rPr>
            </w:pPr>
          </w:p>
        </w:tc>
        <w:tc>
          <w:tcPr>
            <w:tcW w:w="8781" w:type="dxa"/>
            <w:gridSpan w:val="9"/>
            <w:tcBorders>
              <w:top w:val="single" w:sz="4" w:space="0" w:color="000000"/>
              <w:left w:val="single" w:sz="4" w:space="0" w:color="000000"/>
              <w:bottom w:val="single" w:sz="4" w:space="0" w:color="000000"/>
              <w:right w:val="single" w:sz="4" w:space="0" w:color="000000"/>
            </w:tcBorders>
            <w:vAlign w:val="bottom"/>
          </w:tcPr>
          <w:p w:rsidR="00507568" w:rsidRPr="00507568" w:rsidRDefault="00507568" w:rsidP="00507568">
            <w:pPr>
              <w:autoSpaceDN w:val="0"/>
              <w:snapToGrid w:val="0"/>
              <w:spacing w:line="360" w:lineRule="auto"/>
              <w:ind w:hanging="13"/>
              <w:jc w:val="right"/>
              <w:textAlignment w:val="bottom"/>
              <w:rPr>
                <w:rFonts w:ascii="仿宋" w:eastAsia="仿宋" w:hAnsi="仿宋" w:cs="仿宋"/>
                <w:bCs/>
                <w:color w:val="000000"/>
                <w:sz w:val="28"/>
                <w:szCs w:val="28"/>
              </w:rPr>
            </w:pPr>
            <w:r w:rsidRPr="00507568">
              <w:rPr>
                <w:rFonts w:ascii="仿宋" w:eastAsia="仿宋" w:hAnsi="仿宋" w:cs="仿宋" w:hint="eastAsia"/>
                <w:bCs/>
                <w:color w:val="000000"/>
                <w:sz w:val="28"/>
                <w:szCs w:val="28"/>
              </w:rPr>
              <w:t>申请人签名：             年     月    日</w:t>
            </w:r>
          </w:p>
        </w:tc>
      </w:tr>
      <w:tr w:rsidR="00507568" w:rsidRPr="00507568" w:rsidTr="00831E1E">
        <w:trPr>
          <w:trHeight w:val="495"/>
          <w:jc w:val="center"/>
        </w:trPr>
        <w:tc>
          <w:tcPr>
            <w:tcW w:w="1519" w:type="dxa"/>
            <w:vMerge w:val="restart"/>
            <w:tcBorders>
              <w:top w:val="single" w:sz="4" w:space="0" w:color="000000"/>
              <w:left w:val="single" w:sz="4" w:space="0" w:color="000000"/>
              <w:right w:val="single" w:sz="4" w:space="0" w:color="000000"/>
            </w:tcBorders>
            <w:vAlign w:val="center"/>
          </w:tcPr>
          <w:p w:rsidR="00507568" w:rsidRPr="00507568" w:rsidRDefault="00507568" w:rsidP="00507568">
            <w:pPr>
              <w:autoSpaceDN w:val="0"/>
              <w:snapToGrid w:val="0"/>
              <w:spacing w:line="360" w:lineRule="auto"/>
              <w:ind w:hanging="13"/>
              <w:jc w:val="center"/>
              <w:textAlignment w:val="center"/>
              <w:rPr>
                <w:rFonts w:ascii="仿宋" w:eastAsia="仿宋" w:hAnsi="仿宋" w:cs="仿宋"/>
                <w:bCs/>
                <w:color w:val="000000"/>
                <w:sz w:val="28"/>
                <w:szCs w:val="28"/>
              </w:rPr>
            </w:pPr>
            <w:r w:rsidRPr="00507568">
              <w:rPr>
                <w:rFonts w:ascii="仿宋" w:eastAsia="仿宋" w:hAnsi="仿宋" w:cs="仿宋" w:hint="eastAsia"/>
                <w:bCs/>
                <w:color w:val="000000"/>
                <w:sz w:val="28"/>
                <w:szCs w:val="28"/>
              </w:rPr>
              <w:t>任课教师意见</w:t>
            </w:r>
          </w:p>
        </w:tc>
        <w:tc>
          <w:tcPr>
            <w:tcW w:w="8781" w:type="dxa"/>
            <w:gridSpan w:val="9"/>
            <w:tcBorders>
              <w:top w:val="single" w:sz="4" w:space="0" w:color="000000"/>
              <w:left w:val="single" w:sz="4" w:space="0" w:color="000000"/>
              <w:right w:val="single" w:sz="4" w:space="0" w:color="000000"/>
            </w:tcBorders>
            <w:vAlign w:val="bottom"/>
          </w:tcPr>
          <w:p w:rsidR="00507568" w:rsidRPr="00507568" w:rsidRDefault="00507568" w:rsidP="00507568">
            <w:pPr>
              <w:autoSpaceDN w:val="0"/>
              <w:snapToGrid w:val="0"/>
              <w:spacing w:line="360" w:lineRule="auto"/>
              <w:ind w:hanging="13"/>
              <w:jc w:val="left"/>
              <w:textAlignment w:val="bottom"/>
              <w:rPr>
                <w:rFonts w:ascii="仿宋" w:eastAsia="仿宋" w:hAnsi="仿宋" w:cs="仿宋"/>
                <w:bCs/>
                <w:color w:val="000000"/>
                <w:sz w:val="28"/>
                <w:szCs w:val="28"/>
              </w:rPr>
            </w:pPr>
            <w:r w:rsidRPr="00507568">
              <w:rPr>
                <w:rFonts w:ascii="仿宋" w:eastAsia="仿宋" w:hAnsi="仿宋" w:cs="仿宋" w:hint="eastAsia"/>
                <w:bCs/>
                <w:color w:val="000000"/>
                <w:sz w:val="28"/>
                <w:szCs w:val="28"/>
              </w:rPr>
              <w:t>（申请免听需由任课教师同意）</w:t>
            </w:r>
          </w:p>
        </w:tc>
      </w:tr>
      <w:tr w:rsidR="00507568" w:rsidRPr="00507568" w:rsidTr="00831E1E">
        <w:trPr>
          <w:trHeight w:val="1260"/>
          <w:jc w:val="center"/>
        </w:trPr>
        <w:tc>
          <w:tcPr>
            <w:tcW w:w="1519" w:type="dxa"/>
            <w:vMerge/>
            <w:tcBorders>
              <w:left w:val="single" w:sz="4" w:space="0" w:color="000000"/>
              <w:bottom w:val="single" w:sz="4" w:space="0" w:color="000000"/>
              <w:right w:val="single" w:sz="4" w:space="0" w:color="000000"/>
            </w:tcBorders>
            <w:vAlign w:val="center"/>
          </w:tcPr>
          <w:p w:rsidR="00507568" w:rsidRPr="00507568" w:rsidRDefault="00507568" w:rsidP="00507568">
            <w:pPr>
              <w:snapToGrid w:val="0"/>
              <w:spacing w:line="360" w:lineRule="auto"/>
              <w:ind w:hanging="13"/>
              <w:rPr>
                <w:rFonts w:ascii="仿宋" w:eastAsia="仿宋" w:hAnsi="仿宋" w:cs="仿宋"/>
                <w:bCs/>
                <w:color w:val="000000"/>
                <w:sz w:val="28"/>
                <w:szCs w:val="28"/>
              </w:rPr>
            </w:pPr>
          </w:p>
        </w:tc>
        <w:tc>
          <w:tcPr>
            <w:tcW w:w="8781" w:type="dxa"/>
            <w:gridSpan w:val="9"/>
            <w:tcBorders>
              <w:left w:val="single" w:sz="4" w:space="0" w:color="000000"/>
              <w:bottom w:val="single" w:sz="4" w:space="0" w:color="000000"/>
              <w:right w:val="single" w:sz="4" w:space="0" w:color="000000"/>
            </w:tcBorders>
            <w:vAlign w:val="bottom"/>
          </w:tcPr>
          <w:p w:rsidR="00507568" w:rsidRPr="00507568" w:rsidRDefault="00507568" w:rsidP="00507568">
            <w:pPr>
              <w:autoSpaceDN w:val="0"/>
              <w:snapToGrid w:val="0"/>
              <w:spacing w:line="360" w:lineRule="auto"/>
              <w:ind w:hanging="13"/>
              <w:jc w:val="right"/>
              <w:textAlignment w:val="bottom"/>
              <w:rPr>
                <w:rFonts w:ascii="仿宋" w:eastAsia="仿宋" w:hAnsi="仿宋" w:cs="仿宋"/>
                <w:bCs/>
                <w:color w:val="000000"/>
                <w:sz w:val="28"/>
                <w:szCs w:val="28"/>
              </w:rPr>
            </w:pPr>
            <w:r w:rsidRPr="00507568">
              <w:rPr>
                <w:rFonts w:ascii="仿宋" w:eastAsia="仿宋" w:hAnsi="仿宋" w:cs="仿宋" w:hint="eastAsia"/>
                <w:bCs/>
                <w:color w:val="000000"/>
                <w:sz w:val="28"/>
                <w:szCs w:val="28"/>
              </w:rPr>
              <w:t>签名：                    年    月    日</w:t>
            </w:r>
          </w:p>
        </w:tc>
      </w:tr>
      <w:tr w:rsidR="00507568" w:rsidRPr="00507568" w:rsidTr="00831E1E">
        <w:trPr>
          <w:trHeight w:val="731"/>
          <w:jc w:val="center"/>
        </w:trPr>
        <w:tc>
          <w:tcPr>
            <w:tcW w:w="1519" w:type="dxa"/>
            <w:tcBorders>
              <w:top w:val="single" w:sz="4" w:space="0" w:color="000000"/>
              <w:left w:val="single" w:sz="4" w:space="0" w:color="000000"/>
              <w:right w:val="single" w:sz="4" w:space="0" w:color="000000"/>
            </w:tcBorders>
            <w:vAlign w:val="center"/>
          </w:tcPr>
          <w:p w:rsidR="00507568" w:rsidRPr="00507568" w:rsidRDefault="00507568" w:rsidP="00507568">
            <w:pPr>
              <w:autoSpaceDN w:val="0"/>
              <w:snapToGrid w:val="0"/>
              <w:spacing w:line="360" w:lineRule="auto"/>
              <w:ind w:hanging="13"/>
              <w:jc w:val="center"/>
              <w:textAlignment w:val="center"/>
              <w:rPr>
                <w:rFonts w:ascii="仿宋" w:eastAsia="仿宋" w:hAnsi="仿宋" w:cs="仿宋"/>
                <w:bCs/>
                <w:color w:val="000000"/>
                <w:sz w:val="28"/>
                <w:szCs w:val="28"/>
              </w:rPr>
            </w:pPr>
            <w:r w:rsidRPr="00507568">
              <w:rPr>
                <w:rFonts w:ascii="仿宋" w:eastAsia="仿宋" w:hAnsi="仿宋" w:cs="仿宋" w:hint="eastAsia"/>
                <w:bCs/>
                <w:color w:val="000000"/>
                <w:sz w:val="28"/>
                <w:szCs w:val="28"/>
              </w:rPr>
              <w:t>系具体意见</w:t>
            </w:r>
          </w:p>
        </w:tc>
        <w:tc>
          <w:tcPr>
            <w:tcW w:w="8781" w:type="dxa"/>
            <w:gridSpan w:val="9"/>
            <w:tcBorders>
              <w:left w:val="single" w:sz="4" w:space="0" w:color="000000"/>
              <w:bottom w:val="single" w:sz="4" w:space="0" w:color="000000"/>
              <w:right w:val="single" w:sz="4" w:space="0" w:color="000000"/>
            </w:tcBorders>
            <w:vAlign w:val="bottom"/>
          </w:tcPr>
          <w:p w:rsidR="00507568" w:rsidRPr="00507568" w:rsidRDefault="00507568" w:rsidP="00507568">
            <w:pPr>
              <w:autoSpaceDN w:val="0"/>
              <w:snapToGrid w:val="0"/>
              <w:spacing w:line="360" w:lineRule="auto"/>
              <w:ind w:hanging="13"/>
              <w:jc w:val="right"/>
              <w:textAlignment w:val="bottom"/>
              <w:rPr>
                <w:rFonts w:ascii="仿宋" w:eastAsia="仿宋" w:hAnsi="仿宋" w:cs="仿宋"/>
                <w:bCs/>
                <w:color w:val="000000"/>
                <w:sz w:val="28"/>
                <w:szCs w:val="28"/>
              </w:rPr>
            </w:pPr>
            <w:r w:rsidRPr="00507568">
              <w:rPr>
                <w:rFonts w:ascii="仿宋" w:eastAsia="仿宋" w:hAnsi="仿宋" w:cs="仿宋" w:hint="eastAsia"/>
                <w:bCs/>
                <w:color w:val="000000"/>
                <w:sz w:val="28"/>
                <w:szCs w:val="28"/>
              </w:rPr>
              <w:t xml:space="preserve">  系部负责人签字：      年    月   日       </w:t>
            </w:r>
          </w:p>
        </w:tc>
      </w:tr>
      <w:tr w:rsidR="00507568" w:rsidRPr="00507568" w:rsidTr="00831E1E">
        <w:trPr>
          <w:trHeight w:val="1106"/>
          <w:jc w:val="center"/>
        </w:trPr>
        <w:tc>
          <w:tcPr>
            <w:tcW w:w="1519" w:type="dxa"/>
            <w:tcBorders>
              <w:top w:val="single" w:sz="4" w:space="0" w:color="000000"/>
              <w:left w:val="single" w:sz="4" w:space="0" w:color="000000"/>
            </w:tcBorders>
            <w:vAlign w:val="center"/>
          </w:tcPr>
          <w:p w:rsidR="00507568" w:rsidRPr="00507568" w:rsidRDefault="00507568" w:rsidP="00507568">
            <w:pPr>
              <w:autoSpaceDN w:val="0"/>
              <w:snapToGrid w:val="0"/>
              <w:spacing w:line="360" w:lineRule="auto"/>
              <w:ind w:hanging="13"/>
              <w:jc w:val="center"/>
              <w:textAlignment w:val="center"/>
              <w:rPr>
                <w:rFonts w:ascii="仿宋" w:eastAsia="仿宋" w:hAnsi="仿宋" w:cs="仿宋"/>
                <w:bCs/>
                <w:color w:val="000000"/>
                <w:sz w:val="28"/>
                <w:szCs w:val="28"/>
              </w:rPr>
            </w:pPr>
            <w:r w:rsidRPr="00507568">
              <w:rPr>
                <w:rFonts w:ascii="仿宋" w:eastAsia="仿宋" w:hAnsi="仿宋" w:cs="仿宋" w:hint="eastAsia"/>
                <w:bCs/>
                <w:color w:val="000000"/>
                <w:sz w:val="28"/>
                <w:szCs w:val="28"/>
              </w:rPr>
              <w:t>财务部   意见</w:t>
            </w:r>
          </w:p>
        </w:tc>
        <w:tc>
          <w:tcPr>
            <w:tcW w:w="1127" w:type="dxa"/>
            <w:tcBorders>
              <w:top w:val="single" w:sz="4" w:space="0" w:color="000000"/>
              <w:left w:val="single" w:sz="4" w:space="0" w:color="000000"/>
              <w:bottom w:val="single" w:sz="4" w:space="0" w:color="000000"/>
              <w:right w:val="single" w:sz="4" w:space="0" w:color="000000"/>
            </w:tcBorders>
            <w:vAlign w:val="center"/>
          </w:tcPr>
          <w:p w:rsidR="00507568" w:rsidRPr="00507568" w:rsidRDefault="00507568" w:rsidP="00507568">
            <w:pPr>
              <w:autoSpaceDN w:val="0"/>
              <w:snapToGrid w:val="0"/>
              <w:spacing w:line="360" w:lineRule="auto"/>
              <w:ind w:hanging="13"/>
              <w:jc w:val="center"/>
              <w:textAlignment w:val="center"/>
              <w:rPr>
                <w:rFonts w:ascii="仿宋" w:eastAsia="仿宋" w:hAnsi="仿宋" w:cs="仿宋"/>
                <w:bCs/>
                <w:color w:val="000000"/>
                <w:sz w:val="28"/>
                <w:szCs w:val="28"/>
              </w:rPr>
            </w:pPr>
            <w:r w:rsidRPr="00507568">
              <w:rPr>
                <w:rFonts w:ascii="仿宋" w:eastAsia="仿宋" w:hAnsi="仿宋" w:cs="仿宋" w:hint="eastAsia"/>
                <w:bCs/>
                <w:color w:val="000000"/>
                <w:sz w:val="28"/>
                <w:szCs w:val="28"/>
              </w:rPr>
              <w:t>学费</w:t>
            </w:r>
          </w:p>
        </w:tc>
        <w:tc>
          <w:tcPr>
            <w:tcW w:w="4405" w:type="dxa"/>
            <w:gridSpan w:val="4"/>
            <w:tcBorders>
              <w:top w:val="single" w:sz="4" w:space="0" w:color="000000"/>
              <w:left w:val="single" w:sz="4" w:space="0" w:color="000000"/>
              <w:bottom w:val="single" w:sz="4" w:space="0" w:color="000000"/>
              <w:right w:val="single" w:sz="4" w:space="0" w:color="000000"/>
            </w:tcBorders>
            <w:vAlign w:val="center"/>
          </w:tcPr>
          <w:p w:rsidR="00507568" w:rsidRPr="00507568" w:rsidRDefault="00507568" w:rsidP="00507568">
            <w:pPr>
              <w:autoSpaceDN w:val="0"/>
              <w:snapToGrid w:val="0"/>
              <w:spacing w:line="360" w:lineRule="auto"/>
              <w:ind w:hanging="13"/>
              <w:jc w:val="left"/>
              <w:textAlignment w:val="center"/>
              <w:rPr>
                <w:rFonts w:ascii="仿宋" w:eastAsia="仿宋" w:hAnsi="仿宋" w:cs="仿宋"/>
                <w:bCs/>
                <w:color w:val="000000"/>
                <w:sz w:val="28"/>
                <w:szCs w:val="28"/>
              </w:rPr>
            </w:pPr>
            <w:r w:rsidRPr="00507568">
              <w:rPr>
                <w:rFonts w:ascii="仿宋" w:eastAsia="仿宋" w:hAnsi="仿宋" w:cs="仿宋" w:hint="eastAsia"/>
                <w:bCs/>
                <w:color w:val="000000"/>
                <w:sz w:val="28"/>
                <w:szCs w:val="28"/>
              </w:rPr>
              <w:t>已交清（     ）未交清（     ）</w:t>
            </w:r>
          </w:p>
        </w:tc>
        <w:tc>
          <w:tcPr>
            <w:tcW w:w="3249" w:type="dxa"/>
            <w:gridSpan w:val="4"/>
            <w:tcBorders>
              <w:top w:val="single" w:sz="4" w:space="0" w:color="000000"/>
              <w:left w:val="single" w:sz="4" w:space="0" w:color="000000"/>
              <w:bottom w:val="single" w:sz="4" w:space="0" w:color="000000"/>
              <w:right w:val="single" w:sz="4" w:space="0" w:color="000000"/>
            </w:tcBorders>
            <w:vAlign w:val="bottom"/>
          </w:tcPr>
          <w:p w:rsidR="00507568" w:rsidRPr="00507568" w:rsidRDefault="00507568" w:rsidP="00507568">
            <w:pPr>
              <w:autoSpaceDN w:val="0"/>
              <w:snapToGrid w:val="0"/>
              <w:spacing w:line="360" w:lineRule="auto"/>
              <w:ind w:hanging="13"/>
              <w:jc w:val="center"/>
              <w:textAlignment w:val="bottom"/>
              <w:rPr>
                <w:rFonts w:ascii="仿宋" w:eastAsia="仿宋" w:hAnsi="仿宋" w:cs="仿宋"/>
                <w:bCs/>
                <w:color w:val="000000"/>
                <w:sz w:val="28"/>
                <w:szCs w:val="28"/>
              </w:rPr>
            </w:pPr>
            <w:r w:rsidRPr="00507568">
              <w:rPr>
                <w:rFonts w:ascii="仿宋" w:eastAsia="仿宋" w:hAnsi="仿宋" w:cs="仿宋" w:hint="eastAsia"/>
                <w:bCs/>
                <w:color w:val="000000"/>
                <w:sz w:val="28"/>
                <w:szCs w:val="28"/>
              </w:rPr>
              <w:t xml:space="preserve">签名（公章）：  </w:t>
            </w:r>
          </w:p>
          <w:p w:rsidR="00507568" w:rsidRPr="00507568" w:rsidRDefault="00507568" w:rsidP="00507568">
            <w:pPr>
              <w:autoSpaceDN w:val="0"/>
              <w:snapToGrid w:val="0"/>
              <w:spacing w:line="360" w:lineRule="auto"/>
              <w:ind w:hanging="13"/>
              <w:jc w:val="center"/>
              <w:textAlignment w:val="bottom"/>
              <w:rPr>
                <w:rFonts w:ascii="仿宋" w:eastAsia="仿宋" w:hAnsi="仿宋" w:cs="仿宋"/>
                <w:bCs/>
                <w:color w:val="000000"/>
                <w:sz w:val="28"/>
                <w:szCs w:val="28"/>
              </w:rPr>
            </w:pPr>
            <w:r w:rsidRPr="00507568">
              <w:rPr>
                <w:rFonts w:ascii="仿宋" w:eastAsia="仿宋" w:hAnsi="仿宋" w:cs="仿宋" w:hint="eastAsia"/>
                <w:bCs/>
                <w:color w:val="000000"/>
                <w:sz w:val="28"/>
                <w:szCs w:val="28"/>
              </w:rPr>
              <w:t>年   月    日</w:t>
            </w:r>
          </w:p>
        </w:tc>
      </w:tr>
      <w:tr w:rsidR="00507568" w:rsidRPr="00507568" w:rsidTr="00831E1E">
        <w:trPr>
          <w:trHeight w:val="854"/>
          <w:jc w:val="center"/>
        </w:trPr>
        <w:tc>
          <w:tcPr>
            <w:tcW w:w="1519" w:type="dxa"/>
            <w:tcBorders>
              <w:top w:val="single" w:sz="4" w:space="0" w:color="000000"/>
              <w:left w:val="single" w:sz="4" w:space="0" w:color="000000"/>
              <w:bottom w:val="single" w:sz="4" w:space="0" w:color="000000"/>
              <w:right w:val="single" w:sz="4" w:space="0" w:color="000000"/>
            </w:tcBorders>
            <w:vAlign w:val="center"/>
          </w:tcPr>
          <w:p w:rsidR="00507568" w:rsidRPr="00507568" w:rsidRDefault="00507568" w:rsidP="00507568">
            <w:pPr>
              <w:autoSpaceDN w:val="0"/>
              <w:snapToGrid w:val="0"/>
              <w:spacing w:line="360" w:lineRule="auto"/>
              <w:ind w:hanging="13"/>
              <w:jc w:val="center"/>
              <w:textAlignment w:val="center"/>
              <w:rPr>
                <w:rFonts w:ascii="仿宋" w:eastAsia="仿宋" w:hAnsi="仿宋" w:cs="仿宋"/>
                <w:bCs/>
                <w:color w:val="000000"/>
                <w:sz w:val="28"/>
                <w:szCs w:val="28"/>
              </w:rPr>
            </w:pPr>
            <w:r w:rsidRPr="00507568">
              <w:rPr>
                <w:rFonts w:ascii="仿宋" w:eastAsia="仿宋" w:hAnsi="仿宋" w:cs="仿宋" w:hint="eastAsia"/>
                <w:bCs/>
                <w:color w:val="000000"/>
                <w:sz w:val="28"/>
                <w:szCs w:val="28"/>
              </w:rPr>
              <w:t>教务与科研部审核意见</w:t>
            </w:r>
          </w:p>
        </w:tc>
        <w:tc>
          <w:tcPr>
            <w:tcW w:w="8781" w:type="dxa"/>
            <w:gridSpan w:val="9"/>
            <w:tcBorders>
              <w:top w:val="single" w:sz="4" w:space="0" w:color="000000"/>
              <w:left w:val="single" w:sz="4" w:space="0" w:color="000000"/>
              <w:bottom w:val="single" w:sz="4" w:space="0" w:color="000000"/>
              <w:right w:val="single" w:sz="4" w:space="0" w:color="000000"/>
            </w:tcBorders>
            <w:vAlign w:val="bottom"/>
          </w:tcPr>
          <w:p w:rsidR="00507568" w:rsidRPr="00507568" w:rsidRDefault="00507568" w:rsidP="00507568">
            <w:pPr>
              <w:autoSpaceDN w:val="0"/>
              <w:snapToGrid w:val="0"/>
              <w:spacing w:line="360" w:lineRule="auto"/>
              <w:ind w:hanging="13"/>
              <w:jc w:val="center"/>
              <w:textAlignment w:val="bottom"/>
              <w:rPr>
                <w:rFonts w:ascii="仿宋" w:eastAsia="仿宋" w:hAnsi="仿宋" w:cs="仿宋"/>
                <w:bCs/>
                <w:color w:val="000000"/>
                <w:sz w:val="28"/>
                <w:szCs w:val="28"/>
              </w:rPr>
            </w:pPr>
            <w:r w:rsidRPr="00507568">
              <w:rPr>
                <w:rFonts w:ascii="仿宋" w:eastAsia="仿宋" w:hAnsi="仿宋" w:cs="仿宋" w:hint="eastAsia"/>
                <w:bCs/>
                <w:color w:val="000000"/>
                <w:sz w:val="28"/>
                <w:szCs w:val="28"/>
              </w:rPr>
              <w:t xml:space="preserve">                        签名：         （公章）   年  月  日</w:t>
            </w:r>
          </w:p>
        </w:tc>
      </w:tr>
      <w:tr w:rsidR="00507568" w:rsidRPr="00507568" w:rsidTr="00831E1E">
        <w:trPr>
          <w:trHeight w:val="315"/>
          <w:jc w:val="center"/>
        </w:trPr>
        <w:tc>
          <w:tcPr>
            <w:tcW w:w="10300" w:type="dxa"/>
            <w:gridSpan w:val="10"/>
            <w:tcBorders>
              <w:top w:val="single" w:sz="4" w:space="0" w:color="000000"/>
            </w:tcBorders>
            <w:vAlign w:val="bottom"/>
          </w:tcPr>
          <w:p w:rsidR="00507568" w:rsidRPr="00507568" w:rsidRDefault="00507568" w:rsidP="00507568">
            <w:pPr>
              <w:autoSpaceDN w:val="0"/>
              <w:snapToGrid w:val="0"/>
              <w:spacing w:line="360" w:lineRule="auto"/>
              <w:ind w:hanging="13"/>
              <w:jc w:val="left"/>
              <w:textAlignment w:val="bottom"/>
              <w:rPr>
                <w:rFonts w:ascii="仿宋" w:eastAsia="仿宋" w:hAnsi="仿宋" w:cs="仿宋"/>
                <w:bCs/>
                <w:color w:val="000000"/>
                <w:sz w:val="24"/>
                <w:szCs w:val="24"/>
              </w:rPr>
            </w:pPr>
            <w:r w:rsidRPr="00507568">
              <w:rPr>
                <w:rFonts w:ascii="仿宋" w:eastAsia="仿宋" w:hAnsi="仿宋" w:cs="仿宋" w:hint="eastAsia"/>
                <w:bCs/>
                <w:color w:val="000000"/>
                <w:sz w:val="24"/>
                <w:szCs w:val="24"/>
              </w:rPr>
              <w:t>备注：</w:t>
            </w:r>
          </w:p>
        </w:tc>
      </w:tr>
      <w:tr w:rsidR="00507568" w:rsidRPr="00507568" w:rsidTr="00831E1E">
        <w:trPr>
          <w:trHeight w:val="315"/>
          <w:jc w:val="center"/>
        </w:trPr>
        <w:tc>
          <w:tcPr>
            <w:tcW w:w="10300" w:type="dxa"/>
            <w:gridSpan w:val="10"/>
            <w:vAlign w:val="center"/>
          </w:tcPr>
          <w:p w:rsidR="00507568" w:rsidRPr="00507568" w:rsidRDefault="00507568" w:rsidP="00507568">
            <w:pPr>
              <w:autoSpaceDN w:val="0"/>
              <w:snapToGrid w:val="0"/>
              <w:spacing w:line="360" w:lineRule="auto"/>
              <w:ind w:hanging="13"/>
              <w:jc w:val="left"/>
              <w:textAlignment w:val="center"/>
              <w:rPr>
                <w:rFonts w:ascii="仿宋" w:eastAsia="仿宋" w:hAnsi="仿宋" w:cs="仿宋"/>
                <w:bCs/>
                <w:color w:val="000000"/>
                <w:sz w:val="24"/>
                <w:szCs w:val="24"/>
              </w:rPr>
            </w:pPr>
            <w:r w:rsidRPr="00507568">
              <w:rPr>
                <w:rFonts w:ascii="仿宋" w:eastAsia="仿宋" w:hAnsi="仿宋" w:cs="仿宋" w:hint="eastAsia"/>
                <w:bCs/>
                <w:color w:val="000000"/>
                <w:sz w:val="24"/>
                <w:szCs w:val="24"/>
              </w:rPr>
              <w:t>1、签名栏目必须亲笔签名，打印或代签无效；</w:t>
            </w:r>
          </w:p>
        </w:tc>
      </w:tr>
      <w:tr w:rsidR="00507568" w:rsidRPr="00507568" w:rsidTr="00831E1E">
        <w:trPr>
          <w:trHeight w:val="315"/>
          <w:jc w:val="center"/>
        </w:trPr>
        <w:tc>
          <w:tcPr>
            <w:tcW w:w="10300" w:type="dxa"/>
            <w:gridSpan w:val="10"/>
            <w:vAlign w:val="center"/>
          </w:tcPr>
          <w:p w:rsidR="00507568" w:rsidRPr="00507568" w:rsidRDefault="00507568" w:rsidP="00507568">
            <w:pPr>
              <w:autoSpaceDN w:val="0"/>
              <w:snapToGrid w:val="0"/>
              <w:spacing w:line="360" w:lineRule="auto"/>
              <w:ind w:hanging="13"/>
              <w:jc w:val="left"/>
              <w:textAlignment w:val="center"/>
              <w:rPr>
                <w:rFonts w:ascii="仿宋" w:eastAsia="仿宋" w:hAnsi="仿宋" w:cs="仿宋"/>
                <w:bCs/>
                <w:color w:val="000000"/>
                <w:sz w:val="24"/>
                <w:szCs w:val="24"/>
              </w:rPr>
            </w:pPr>
            <w:r w:rsidRPr="00507568">
              <w:rPr>
                <w:rFonts w:ascii="仿宋" w:eastAsia="仿宋" w:hAnsi="仿宋" w:cs="仿宋" w:hint="eastAsia"/>
                <w:bCs/>
                <w:color w:val="000000"/>
                <w:sz w:val="24"/>
                <w:szCs w:val="24"/>
              </w:rPr>
              <w:t>2、学生无欠缴学费，才能够申请免听或免修课程；</w:t>
            </w:r>
          </w:p>
        </w:tc>
      </w:tr>
      <w:tr w:rsidR="00507568" w:rsidRPr="00507568" w:rsidTr="00831E1E">
        <w:trPr>
          <w:trHeight w:val="315"/>
          <w:jc w:val="center"/>
        </w:trPr>
        <w:tc>
          <w:tcPr>
            <w:tcW w:w="10300" w:type="dxa"/>
            <w:gridSpan w:val="10"/>
            <w:vAlign w:val="center"/>
          </w:tcPr>
          <w:p w:rsidR="00507568" w:rsidRPr="00507568" w:rsidRDefault="00507568" w:rsidP="00507568">
            <w:pPr>
              <w:autoSpaceDN w:val="0"/>
              <w:snapToGrid w:val="0"/>
              <w:spacing w:line="360" w:lineRule="auto"/>
              <w:ind w:hanging="13"/>
              <w:jc w:val="left"/>
              <w:textAlignment w:val="center"/>
              <w:rPr>
                <w:rFonts w:ascii="仿宋" w:eastAsia="仿宋" w:hAnsi="仿宋" w:cs="仿宋"/>
                <w:bCs/>
                <w:color w:val="000000"/>
                <w:sz w:val="24"/>
                <w:szCs w:val="24"/>
              </w:rPr>
            </w:pPr>
            <w:r w:rsidRPr="00507568">
              <w:rPr>
                <w:rFonts w:ascii="仿宋" w:eastAsia="仿宋" w:hAnsi="仿宋" w:cs="仿宋" w:hint="eastAsia"/>
                <w:bCs/>
                <w:color w:val="000000"/>
                <w:sz w:val="24"/>
                <w:szCs w:val="24"/>
              </w:rPr>
              <w:t>3、前一学期平均学分绩点达到3.50者，因修读课程时间冲突，才能够申请免听；</w:t>
            </w:r>
          </w:p>
        </w:tc>
      </w:tr>
      <w:tr w:rsidR="00507568" w:rsidRPr="00507568" w:rsidTr="00831E1E">
        <w:trPr>
          <w:trHeight w:val="315"/>
          <w:jc w:val="center"/>
        </w:trPr>
        <w:tc>
          <w:tcPr>
            <w:tcW w:w="10300" w:type="dxa"/>
            <w:gridSpan w:val="10"/>
            <w:vAlign w:val="center"/>
          </w:tcPr>
          <w:p w:rsidR="00507568" w:rsidRPr="00507568" w:rsidRDefault="00507568" w:rsidP="00507568">
            <w:pPr>
              <w:autoSpaceDN w:val="0"/>
              <w:snapToGrid w:val="0"/>
              <w:spacing w:line="360" w:lineRule="auto"/>
              <w:ind w:hanging="13"/>
              <w:jc w:val="left"/>
              <w:textAlignment w:val="center"/>
              <w:rPr>
                <w:rFonts w:ascii="仿宋" w:eastAsia="仿宋" w:hAnsi="仿宋" w:cs="仿宋"/>
                <w:bCs/>
                <w:color w:val="000000"/>
                <w:sz w:val="24"/>
                <w:szCs w:val="24"/>
              </w:rPr>
            </w:pPr>
            <w:r w:rsidRPr="00507568">
              <w:rPr>
                <w:rFonts w:ascii="仿宋" w:eastAsia="仿宋" w:hAnsi="仿宋" w:cs="仿宋" w:hint="eastAsia"/>
                <w:bCs/>
                <w:color w:val="000000"/>
                <w:sz w:val="24"/>
                <w:szCs w:val="24"/>
              </w:rPr>
              <w:t>4、申请免修者需附上免修课程考试的通过记录。</w:t>
            </w:r>
          </w:p>
        </w:tc>
      </w:tr>
      <w:tr w:rsidR="00507568" w:rsidRPr="00507568" w:rsidTr="00831E1E">
        <w:trPr>
          <w:trHeight w:val="315"/>
          <w:jc w:val="center"/>
        </w:trPr>
        <w:tc>
          <w:tcPr>
            <w:tcW w:w="10300" w:type="dxa"/>
            <w:gridSpan w:val="10"/>
            <w:vAlign w:val="center"/>
          </w:tcPr>
          <w:p w:rsidR="00507568" w:rsidRPr="00507568" w:rsidRDefault="00507568" w:rsidP="00507568">
            <w:pPr>
              <w:autoSpaceDN w:val="0"/>
              <w:snapToGrid w:val="0"/>
              <w:spacing w:line="360" w:lineRule="auto"/>
              <w:ind w:hanging="13"/>
              <w:jc w:val="right"/>
              <w:textAlignment w:val="center"/>
              <w:rPr>
                <w:rFonts w:ascii="仿宋" w:eastAsia="仿宋" w:hAnsi="仿宋" w:cs="仿宋"/>
                <w:bCs/>
                <w:color w:val="000000"/>
                <w:sz w:val="24"/>
                <w:szCs w:val="24"/>
              </w:rPr>
            </w:pPr>
            <w:r w:rsidRPr="00507568">
              <w:rPr>
                <w:rFonts w:ascii="仿宋" w:eastAsia="仿宋" w:hAnsi="仿宋" w:cs="仿宋" w:hint="eastAsia"/>
                <w:bCs/>
                <w:color w:val="000000"/>
                <w:sz w:val="24"/>
                <w:szCs w:val="24"/>
              </w:rPr>
              <w:lastRenderedPageBreak/>
              <w:t>教务与科研部制</w:t>
            </w:r>
          </w:p>
        </w:tc>
      </w:tr>
    </w:tbl>
    <w:p w:rsidR="00507568" w:rsidRPr="00507568" w:rsidRDefault="00507568" w:rsidP="00507568">
      <w:pPr>
        <w:snapToGrid w:val="0"/>
        <w:spacing w:line="360" w:lineRule="auto"/>
        <w:rPr>
          <w:rFonts w:ascii="仿宋" w:eastAsia="仿宋" w:hAnsi="仿宋" w:cs="仿宋"/>
          <w:color w:val="000000"/>
          <w:sz w:val="32"/>
          <w:szCs w:val="32"/>
        </w:rPr>
      </w:pPr>
      <w:r w:rsidRPr="00507568">
        <w:rPr>
          <w:rFonts w:ascii="仿宋" w:eastAsia="仿宋" w:hAnsi="仿宋" w:cs="仿宋" w:hint="eastAsia"/>
          <w:color w:val="000000"/>
          <w:sz w:val="32"/>
          <w:szCs w:val="32"/>
        </w:rPr>
        <w:t>附件4：</w:t>
      </w:r>
    </w:p>
    <w:tbl>
      <w:tblPr>
        <w:tblW w:w="0" w:type="auto"/>
        <w:jc w:val="center"/>
        <w:tblLayout w:type="fixed"/>
        <w:tblCellMar>
          <w:left w:w="15" w:type="dxa"/>
          <w:right w:w="15" w:type="dxa"/>
        </w:tblCellMar>
        <w:tblLook w:val="0000"/>
      </w:tblPr>
      <w:tblGrid>
        <w:gridCol w:w="376"/>
        <w:gridCol w:w="251"/>
        <w:gridCol w:w="1244"/>
        <w:gridCol w:w="1401"/>
        <w:gridCol w:w="1207"/>
        <w:gridCol w:w="1019"/>
        <w:gridCol w:w="1248"/>
        <w:gridCol w:w="1360"/>
        <w:gridCol w:w="1846"/>
      </w:tblGrid>
      <w:tr w:rsidR="00507568" w:rsidRPr="00507568" w:rsidTr="00831E1E">
        <w:trPr>
          <w:trHeight w:val="555"/>
          <w:jc w:val="center"/>
        </w:trPr>
        <w:tc>
          <w:tcPr>
            <w:tcW w:w="376" w:type="dxa"/>
            <w:vAlign w:val="bottom"/>
          </w:tcPr>
          <w:p w:rsidR="00507568" w:rsidRPr="00507568" w:rsidRDefault="00507568" w:rsidP="00507568">
            <w:pPr>
              <w:autoSpaceDN w:val="0"/>
              <w:snapToGrid w:val="0"/>
              <w:spacing w:line="360" w:lineRule="auto"/>
              <w:ind w:hanging="13"/>
              <w:jc w:val="left"/>
              <w:textAlignment w:val="bottom"/>
              <w:rPr>
                <w:rFonts w:ascii="仿宋" w:eastAsia="仿宋" w:hAnsi="仿宋" w:cs="仿宋"/>
                <w:color w:val="000000"/>
                <w:sz w:val="32"/>
                <w:szCs w:val="32"/>
              </w:rPr>
            </w:pPr>
          </w:p>
        </w:tc>
        <w:tc>
          <w:tcPr>
            <w:tcW w:w="9576" w:type="dxa"/>
            <w:gridSpan w:val="8"/>
            <w:tcBorders>
              <w:bottom w:val="single" w:sz="4" w:space="0" w:color="000000"/>
            </w:tcBorders>
            <w:vAlign w:val="center"/>
          </w:tcPr>
          <w:p w:rsidR="00507568" w:rsidRPr="00507568" w:rsidRDefault="00507568" w:rsidP="00507568">
            <w:pPr>
              <w:autoSpaceDN w:val="0"/>
              <w:snapToGrid w:val="0"/>
              <w:spacing w:line="360" w:lineRule="auto"/>
              <w:ind w:hanging="13"/>
              <w:jc w:val="center"/>
              <w:textAlignment w:val="center"/>
              <w:rPr>
                <w:rFonts w:ascii="仿宋" w:eastAsia="仿宋" w:hAnsi="仿宋" w:cs="仿宋"/>
                <w:b/>
                <w:color w:val="000000"/>
                <w:sz w:val="32"/>
                <w:szCs w:val="32"/>
              </w:rPr>
            </w:pPr>
            <w:r w:rsidRPr="00507568">
              <w:rPr>
                <w:rFonts w:ascii="仿宋" w:eastAsia="仿宋" w:hAnsi="仿宋" w:cs="仿宋" w:hint="eastAsia"/>
                <w:b/>
                <w:bCs/>
                <w:color w:val="000000"/>
                <w:sz w:val="32"/>
                <w:szCs w:val="32"/>
              </w:rPr>
              <w:t>中山大学南方学院学分互认申报表</w:t>
            </w:r>
          </w:p>
        </w:tc>
      </w:tr>
      <w:tr w:rsidR="00507568" w:rsidRPr="00507568" w:rsidTr="00831E1E">
        <w:trPr>
          <w:trHeight w:val="495"/>
          <w:jc w:val="center"/>
        </w:trPr>
        <w:tc>
          <w:tcPr>
            <w:tcW w:w="1871" w:type="dxa"/>
            <w:gridSpan w:val="3"/>
            <w:tcBorders>
              <w:top w:val="single" w:sz="4" w:space="0" w:color="000000"/>
              <w:left w:val="single" w:sz="4" w:space="0" w:color="000000"/>
              <w:bottom w:val="single" w:sz="4" w:space="0" w:color="000000"/>
              <w:right w:val="single" w:sz="4" w:space="0" w:color="000000"/>
            </w:tcBorders>
            <w:vAlign w:val="center"/>
          </w:tcPr>
          <w:p w:rsidR="00507568" w:rsidRPr="00507568" w:rsidRDefault="00507568" w:rsidP="00507568">
            <w:pPr>
              <w:autoSpaceDN w:val="0"/>
              <w:snapToGrid w:val="0"/>
              <w:spacing w:line="360" w:lineRule="auto"/>
              <w:ind w:hanging="13"/>
              <w:jc w:val="center"/>
              <w:textAlignment w:val="center"/>
              <w:rPr>
                <w:rFonts w:ascii="仿宋" w:eastAsia="仿宋" w:hAnsi="仿宋" w:cs="仿宋"/>
                <w:color w:val="000000"/>
                <w:sz w:val="28"/>
                <w:szCs w:val="28"/>
              </w:rPr>
            </w:pPr>
            <w:r w:rsidRPr="00507568">
              <w:rPr>
                <w:rFonts w:ascii="仿宋" w:eastAsia="仿宋" w:hAnsi="仿宋" w:cs="仿宋" w:hint="eastAsia"/>
                <w:color w:val="000000"/>
                <w:sz w:val="28"/>
                <w:szCs w:val="28"/>
              </w:rPr>
              <w:t>学号</w:t>
            </w:r>
          </w:p>
        </w:tc>
        <w:tc>
          <w:tcPr>
            <w:tcW w:w="1401" w:type="dxa"/>
            <w:tcBorders>
              <w:top w:val="single" w:sz="4" w:space="0" w:color="000000"/>
              <w:left w:val="single" w:sz="4" w:space="0" w:color="000000"/>
              <w:bottom w:val="single" w:sz="4" w:space="0" w:color="000000"/>
              <w:right w:val="single" w:sz="4" w:space="0" w:color="000000"/>
            </w:tcBorders>
            <w:vAlign w:val="center"/>
          </w:tcPr>
          <w:p w:rsidR="00507568" w:rsidRPr="00507568" w:rsidRDefault="00507568" w:rsidP="00507568">
            <w:pPr>
              <w:autoSpaceDN w:val="0"/>
              <w:snapToGrid w:val="0"/>
              <w:spacing w:line="360" w:lineRule="auto"/>
              <w:ind w:hanging="13"/>
              <w:jc w:val="center"/>
              <w:textAlignment w:val="center"/>
              <w:rPr>
                <w:rFonts w:ascii="仿宋" w:eastAsia="仿宋" w:hAnsi="仿宋" w:cs="仿宋"/>
                <w:color w:val="000000"/>
                <w:sz w:val="28"/>
                <w:szCs w:val="28"/>
              </w:rPr>
            </w:pPr>
          </w:p>
        </w:tc>
        <w:tc>
          <w:tcPr>
            <w:tcW w:w="1207" w:type="dxa"/>
            <w:tcBorders>
              <w:top w:val="single" w:sz="4" w:space="0" w:color="000000"/>
              <w:left w:val="single" w:sz="4" w:space="0" w:color="000000"/>
              <w:bottom w:val="single" w:sz="4" w:space="0" w:color="000000"/>
              <w:right w:val="single" w:sz="4" w:space="0" w:color="000000"/>
            </w:tcBorders>
            <w:vAlign w:val="center"/>
          </w:tcPr>
          <w:p w:rsidR="00507568" w:rsidRPr="00507568" w:rsidRDefault="00507568" w:rsidP="00507568">
            <w:pPr>
              <w:autoSpaceDN w:val="0"/>
              <w:snapToGrid w:val="0"/>
              <w:spacing w:line="360" w:lineRule="auto"/>
              <w:ind w:hanging="13"/>
              <w:jc w:val="center"/>
              <w:textAlignment w:val="center"/>
              <w:rPr>
                <w:rFonts w:ascii="仿宋" w:eastAsia="仿宋" w:hAnsi="仿宋" w:cs="仿宋"/>
                <w:color w:val="000000"/>
                <w:sz w:val="28"/>
                <w:szCs w:val="28"/>
              </w:rPr>
            </w:pPr>
            <w:r w:rsidRPr="00507568">
              <w:rPr>
                <w:rFonts w:ascii="仿宋" w:eastAsia="仿宋" w:hAnsi="仿宋" w:cs="仿宋" w:hint="eastAsia"/>
                <w:color w:val="000000"/>
                <w:sz w:val="28"/>
                <w:szCs w:val="28"/>
              </w:rPr>
              <w:t>姓名</w:t>
            </w:r>
          </w:p>
        </w:tc>
        <w:tc>
          <w:tcPr>
            <w:tcW w:w="2267" w:type="dxa"/>
            <w:gridSpan w:val="2"/>
            <w:tcBorders>
              <w:top w:val="single" w:sz="4" w:space="0" w:color="000000"/>
              <w:left w:val="single" w:sz="4" w:space="0" w:color="000000"/>
              <w:bottom w:val="single" w:sz="4" w:space="0" w:color="000000"/>
              <w:right w:val="single" w:sz="4" w:space="0" w:color="000000"/>
            </w:tcBorders>
            <w:vAlign w:val="center"/>
          </w:tcPr>
          <w:p w:rsidR="00507568" w:rsidRPr="00507568" w:rsidRDefault="00507568" w:rsidP="00507568">
            <w:pPr>
              <w:autoSpaceDN w:val="0"/>
              <w:snapToGrid w:val="0"/>
              <w:spacing w:line="360" w:lineRule="auto"/>
              <w:ind w:hanging="13"/>
              <w:jc w:val="center"/>
              <w:textAlignment w:val="center"/>
              <w:rPr>
                <w:rFonts w:ascii="仿宋" w:eastAsia="仿宋" w:hAnsi="仿宋" w:cs="仿宋"/>
                <w:color w:val="000000"/>
                <w:sz w:val="28"/>
                <w:szCs w:val="28"/>
              </w:rPr>
            </w:pPr>
          </w:p>
        </w:tc>
        <w:tc>
          <w:tcPr>
            <w:tcW w:w="1360" w:type="dxa"/>
            <w:tcBorders>
              <w:top w:val="single" w:sz="4" w:space="0" w:color="000000"/>
              <w:left w:val="single" w:sz="4" w:space="0" w:color="000000"/>
              <w:bottom w:val="single" w:sz="4" w:space="0" w:color="000000"/>
              <w:right w:val="single" w:sz="4" w:space="0" w:color="000000"/>
            </w:tcBorders>
            <w:vAlign w:val="center"/>
          </w:tcPr>
          <w:p w:rsidR="00507568" w:rsidRPr="00507568" w:rsidRDefault="00507568" w:rsidP="00507568">
            <w:pPr>
              <w:autoSpaceDN w:val="0"/>
              <w:snapToGrid w:val="0"/>
              <w:spacing w:line="360" w:lineRule="auto"/>
              <w:ind w:hanging="13"/>
              <w:jc w:val="center"/>
              <w:textAlignment w:val="center"/>
              <w:rPr>
                <w:rFonts w:ascii="仿宋" w:eastAsia="仿宋" w:hAnsi="仿宋" w:cs="仿宋"/>
                <w:color w:val="000000"/>
                <w:sz w:val="28"/>
                <w:szCs w:val="28"/>
              </w:rPr>
            </w:pPr>
            <w:r w:rsidRPr="00507568">
              <w:rPr>
                <w:rFonts w:ascii="仿宋" w:eastAsia="仿宋" w:hAnsi="仿宋" w:cs="仿宋" w:hint="eastAsia"/>
                <w:color w:val="000000"/>
                <w:sz w:val="28"/>
                <w:szCs w:val="28"/>
              </w:rPr>
              <w:t>专业</w:t>
            </w:r>
          </w:p>
        </w:tc>
        <w:tc>
          <w:tcPr>
            <w:tcW w:w="1846" w:type="dxa"/>
            <w:tcBorders>
              <w:top w:val="single" w:sz="4" w:space="0" w:color="000000"/>
              <w:left w:val="single" w:sz="4" w:space="0" w:color="000000"/>
              <w:bottom w:val="single" w:sz="4" w:space="0" w:color="000000"/>
              <w:right w:val="single" w:sz="4" w:space="0" w:color="000000"/>
            </w:tcBorders>
            <w:vAlign w:val="center"/>
          </w:tcPr>
          <w:p w:rsidR="00507568" w:rsidRPr="00507568" w:rsidRDefault="00507568" w:rsidP="00507568">
            <w:pPr>
              <w:autoSpaceDN w:val="0"/>
              <w:snapToGrid w:val="0"/>
              <w:spacing w:line="360" w:lineRule="auto"/>
              <w:ind w:hanging="13"/>
              <w:jc w:val="center"/>
              <w:textAlignment w:val="center"/>
              <w:rPr>
                <w:rFonts w:ascii="仿宋" w:eastAsia="仿宋" w:hAnsi="仿宋" w:cs="仿宋"/>
                <w:color w:val="000000"/>
                <w:sz w:val="28"/>
                <w:szCs w:val="28"/>
              </w:rPr>
            </w:pPr>
          </w:p>
        </w:tc>
      </w:tr>
      <w:tr w:rsidR="00507568" w:rsidRPr="00507568" w:rsidTr="00831E1E">
        <w:trPr>
          <w:trHeight w:val="495"/>
          <w:jc w:val="center"/>
        </w:trPr>
        <w:tc>
          <w:tcPr>
            <w:tcW w:w="1871" w:type="dxa"/>
            <w:gridSpan w:val="3"/>
            <w:tcBorders>
              <w:top w:val="single" w:sz="4" w:space="0" w:color="000000"/>
              <w:left w:val="single" w:sz="4" w:space="0" w:color="000000"/>
              <w:bottom w:val="single" w:sz="4" w:space="0" w:color="000000"/>
              <w:right w:val="single" w:sz="4" w:space="0" w:color="000000"/>
            </w:tcBorders>
            <w:vAlign w:val="center"/>
          </w:tcPr>
          <w:p w:rsidR="00507568" w:rsidRPr="00507568" w:rsidRDefault="00507568" w:rsidP="00507568">
            <w:pPr>
              <w:autoSpaceDN w:val="0"/>
              <w:snapToGrid w:val="0"/>
              <w:spacing w:line="360" w:lineRule="auto"/>
              <w:ind w:hanging="13"/>
              <w:jc w:val="center"/>
              <w:textAlignment w:val="center"/>
              <w:rPr>
                <w:rFonts w:ascii="仿宋" w:eastAsia="仿宋" w:hAnsi="仿宋" w:cs="仿宋"/>
                <w:color w:val="000000"/>
                <w:sz w:val="28"/>
                <w:szCs w:val="28"/>
              </w:rPr>
            </w:pPr>
            <w:r w:rsidRPr="00507568">
              <w:rPr>
                <w:rFonts w:ascii="仿宋" w:eastAsia="仿宋" w:hAnsi="仿宋" w:cs="仿宋" w:hint="eastAsia"/>
                <w:color w:val="000000"/>
                <w:sz w:val="28"/>
                <w:szCs w:val="28"/>
              </w:rPr>
              <w:t>互认原因</w:t>
            </w:r>
          </w:p>
        </w:tc>
        <w:tc>
          <w:tcPr>
            <w:tcW w:w="1401" w:type="dxa"/>
            <w:tcBorders>
              <w:top w:val="single" w:sz="4" w:space="0" w:color="000000"/>
              <w:left w:val="single" w:sz="4" w:space="0" w:color="000000"/>
              <w:bottom w:val="single" w:sz="4" w:space="0" w:color="000000"/>
              <w:right w:val="single" w:sz="4" w:space="0" w:color="000000"/>
            </w:tcBorders>
            <w:vAlign w:val="center"/>
          </w:tcPr>
          <w:p w:rsidR="00507568" w:rsidRPr="00507568" w:rsidRDefault="00507568" w:rsidP="00507568">
            <w:pPr>
              <w:autoSpaceDN w:val="0"/>
              <w:snapToGrid w:val="0"/>
              <w:spacing w:line="360" w:lineRule="auto"/>
              <w:ind w:hanging="13"/>
              <w:jc w:val="center"/>
              <w:textAlignment w:val="center"/>
              <w:rPr>
                <w:rFonts w:ascii="仿宋" w:eastAsia="仿宋" w:hAnsi="仿宋" w:cs="仿宋"/>
                <w:color w:val="000000"/>
                <w:sz w:val="28"/>
                <w:szCs w:val="28"/>
              </w:rPr>
            </w:pPr>
            <w:r w:rsidRPr="00507568">
              <w:rPr>
                <w:rFonts w:ascii="仿宋" w:eastAsia="仿宋" w:hAnsi="仿宋" w:cs="仿宋" w:hint="eastAsia"/>
                <w:color w:val="000000"/>
                <w:sz w:val="28"/>
                <w:szCs w:val="28"/>
              </w:rPr>
              <w:t>□转专业</w:t>
            </w:r>
          </w:p>
        </w:tc>
        <w:tc>
          <w:tcPr>
            <w:tcW w:w="1207" w:type="dxa"/>
            <w:tcBorders>
              <w:top w:val="single" w:sz="4" w:space="0" w:color="000000"/>
              <w:left w:val="single" w:sz="4" w:space="0" w:color="000000"/>
              <w:bottom w:val="single" w:sz="4" w:space="0" w:color="000000"/>
              <w:right w:val="single" w:sz="4" w:space="0" w:color="000000"/>
            </w:tcBorders>
            <w:vAlign w:val="center"/>
          </w:tcPr>
          <w:p w:rsidR="00507568" w:rsidRPr="00507568" w:rsidRDefault="00507568" w:rsidP="00507568">
            <w:pPr>
              <w:autoSpaceDN w:val="0"/>
              <w:snapToGrid w:val="0"/>
              <w:spacing w:line="360" w:lineRule="auto"/>
              <w:ind w:hanging="13"/>
              <w:jc w:val="center"/>
              <w:textAlignment w:val="center"/>
              <w:rPr>
                <w:rFonts w:ascii="仿宋" w:eastAsia="仿宋" w:hAnsi="仿宋" w:cs="仿宋"/>
                <w:color w:val="000000"/>
                <w:sz w:val="28"/>
                <w:szCs w:val="28"/>
              </w:rPr>
            </w:pPr>
            <w:r w:rsidRPr="00507568">
              <w:rPr>
                <w:rFonts w:ascii="仿宋" w:eastAsia="仿宋" w:hAnsi="仿宋" w:cs="仿宋" w:hint="eastAsia"/>
                <w:color w:val="000000"/>
                <w:sz w:val="28"/>
                <w:szCs w:val="28"/>
              </w:rPr>
              <w:t>□转学</w:t>
            </w:r>
          </w:p>
        </w:tc>
        <w:tc>
          <w:tcPr>
            <w:tcW w:w="2267" w:type="dxa"/>
            <w:gridSpan w:val="2"/>
            <w:tcBorders>
              <w:top w:val="single" w:sz="4" w:space="0" w:color="000000"/>
              <w:left w:val="single" w:sz="4" w:space="0" w:color="000000"/>
              <w:bottom w:val="single" w:sz="4" w:space="0" w:color="000000"/>
              <w:right w:val="single" w:sz="4" w:space="0" w:color="000000"/>
            </w:tcBorders>
            <w:vAlign w:val="center"/>
          </w:tcPr>
          <w:p w:rsidR="00507568" w:rsidRPr="00507568" w:rsidRDefault="00507568" w:rsidP="00507568">
            <w:pPr>
              <w:autoSpaceDN w:val="0"/>
              <w:snapToGrid w:val="0"/>
              <w:spacing w:line="360" w:lineRule="auto"/>
              <w:ind w:hanging="13"/>
              <w:jc w:val="center"/>
              <w:textAlignment w:val="center"/>
              <w:rPr>
                <w:rFonts w:ascii="仿宋" w:eastAsia="仿宋" w:hAnsi="仿宋" w:cs="仿宋"/>
                <w:color w:val="000000"/>
                <w:sz w:val="28"/>
                <w:szCs w:val="28"/>
              </w:rPr>
            </w:pPr>
            <w:r w:rsidRPr="00507568">
              <w:rPr>
                <w:rFonts w:ascii="仿宋" w:eastAsia="仿宋" w:hAnsi="仿宋" w:cs="仿宋" w:hint="eastAsia"/>
                <w:color w:val="000000"/>
                <w:sz w:val="28"/>
                <w:szCs w:val="28"/>
              </w:rPr>
              <w:t>□借读</w:t>
            </w:r>
          </w:p>
        </w:tc>
        <w:tc>
          <w:tcPr>
            <w:tcW w:w="3206" w:type="dxa"/>
            <w:gridSpan w:val="2"/>
            <w:tcBorders>
              <w:top w:val="single" w:sz="4" w:space="0" w:color="000000"/>
              <w:left w:val="single" w:sz="4" w:space="0" w:color="000000"/>
              <w:bottom w:val="single" w:sz="4" w:space="0" w:color="000000"/>
              <w:right w:val="single" w:sz="4" w:space="0" w:color="000000"/>
            </w:tcBorders>
            <w:vAlign w:val="center"/>
          </w:tcPr>
          <w:p w:rsidR="00507568" w:rsidRPr="00507568" w:rsidRDefault="00507568" w:rsidP="00507568">
            <w:pPr>
              <w:autoSpaceDN w:val="0"/>
              <w:snapToGrid w:val="0"/>
              <w:spacing w:line="360" w:lineRule="auto"/>
              <w:ind w:hanging="13"/>
              <w:jc w:val="center"/>
              <w:textAlignment w:val="center"/>
              <w:rPr>
                <w:rFonts w:ascii="仿宋" w:eastAsia="仿宋" w:hAnsi="仿宋" w:cs="仿宋"/>
                <w:color w:val="000000"/>
                <w:sz w:val="28"/>
                <w:szCs w:val="28"/>
              </w:rPr>
            </w:pPr>
            <w:r w:rsidRPr="00507568">
              <w:rPr>
                <w:rFonts w:ascii="仿宋" w:eastAsia="仿宋" w:hAnsi="仿宋" w:cs="仿宋" w:hint="eastAsia"/>
                <w:color w:val="000000"/>
                <w:sz w:val="28"/>
                <w:szCs w:val="28"/>
              </w:rPr>
              <w:t>□参加对外合作项目</w:t>
            </w:r>
          </w:p>
        </w:tc>
      </w:tr>
      <w:tr w:rsidR="00507568" w:rsidRPr="00507568" w:rsidTr="00831E1E">
        <w:trPr>
          <w:trHeight w:val="495"/>
          <w:jc w:val="center"/>
        </w:trPr>
        <w:tc>
          <w:tcPr>
            <w:tcW w:w="4479" w:type="dxa"/>
            <w:gridSpan w:val="5"/>
            <w:tcBorders>
              <w:top w:val="single" w:sz="4" w:space="0" w:color="000000"/>
              <w:left w:val="single" w:sz="4" w:space="0" w:color="000000"/>
              <w:bottom w:val="single" w:sz="4" w:space="0" w:color="000000"/>
              <w:right w:val="single" w:sz="4" w:space="0" w:color="000000"/>
            </w:tcBorders>
            <w:vAlign w:val="center"/>
          </w:tcPr>
          <w:p w:rsidR="00507568" w:rsidRPr="00507568" w:rsidRDefault="00507568" w:rsidP="00507568">
            <w:pPr>
              <w:autoSpaceDN w:val="0"/>
              <w:snapToGrid w:val="0"/>
              <w:spacing w:line="360" w:lineRule="auto"/>
              <w:ind w:hanging="13"/>
              <w:jc w:val="center"/>
              <w:textAlignment w:val="center"/>
              <w:rPr>
                <w:rFonts w:ascii="仿宋" w:eastAsia="仿宋" w:hAnsi="仿宋" w:cs="仿宋"/>
                <w:color w:val="000000"/>
                <w:sz w:val="28"/>
                <w:szCs w:val="28"/>
              </w:rPr>
            </w:pPr>
            <w:r w:rsidRPr="00507568">
              <w:rPr>
                <w:rFonts w:ascii="仿宋" w:eastAsia="仿宋" w:hAnsi="仿宋" w:cs="仿宋" w:hint="eastAsia"/>
                <w:color w:val="000000"/>
                <w:sz w:val="28"/>
                <w:szCs w:val="28"/>
              </w:rPr>
              <w:t>已修读课程</w:t>
            </w:r>
          </w:p>
        </w:tc>
        <w:tc>
          <w:tcPr>
            <w:tcW w:w="5473" w:type="dxa"/>
            <w:gridSpan w:val="4"/>
            <w:tcBorders>
              <w:top w:val="single" w:sz="4" w:space="0" w:color="000000"/>
              <w:left w:val="single" w:sz="4" w:space="0" w:color="000000"/>
              <w:bottom w:val="single" w:sz="4" w:space="0" w:color="000000"/>
              <w:right w:val="single" w:sz="4" w:space="0" w:color="000000"/>
            </w:tcBorders>
            <w:vAlign w:val="center"/>
          </w:tcPr>
          <w:p w:rsidR="00507568" w:rsidRPr="00507568" w:rsidRDefault="00507568" w:rsidP="00507568">
            <w:pPr>
              <w:autoSpaceDN w:val="0"/>
              <w:snapToGrid w:val="0"/>
              <w:spacing w:line="360" w:lineRule="auto"/>
              <w:ind w:hanging="13"/>
              <w:jc w:val="center"/>
              <w:textAlignment w:val="center"/>
              <w:rPr>
                <w:rFonts w:ascii="仿宋" w:eastAsia="仿宋" w:hAnsi="仿宋" w:cs="仿宋"/>
                <w:color w:val="000000"/>
                <w:sz w:val="28"/>
                <w:szCs w:val="28"/>
              </w:rPr>
            </w:pPr>
            <w:r w:rsidRPr="00507568">
              <w:rPr>
                <w:rFonts w:ascii="仿宋" w:eastAsia="仿宋" w:hAnsi="仿宋" w:cs="仿宋" w:hint="eastAsia"/>
                <w:color w:val="000000"/>
                <w:sz w:val="28"/>
                <w:szCs w:val="28"/>
              </w:rPr>
              <w:t>拟认定课程</w:t>
            </w:r>
          </w:p>
        </w:tc>
      </w:tr>
      <w:tr w:rsidR="00507568" w:rsidRPr="00507568" w:rsidTr="00831E1E">
        <w:trPr>
          <w:trHeight w:val="495"/>
          <w:jc w:val="center"/>
        </w:trPr>
        <w:tc>
          <w:tcPr>
            <w:tcW w:w="627" w:type="dxa"/>
            <w:gridSpan w:val="2"/>
            <w:tcBorders>
              <w:top w:val="single" w:sz="4" w:space="0" w:color="000000"/>
              <w:left w:val="single" w:sz="4" w:space="0" w:color="000000"/>
              <w:bottom w:val="single" w:sz="4" w:space="0" w:color="000000"/>
              <w:right w:val="single" w:sz="4" w:space="0" w:color="000000"/>
            </w:tcBorders>
            <w:vAlign w:val="center"/>
          </w:tcPr>
          <w:p w:rsidR="00507568" w:rsidRPr="00507568" w:rsidRDefault="00507568" w:rsidP="00507568">
            <w:pPr>
              <w:autoSpaceDN w:val="0"/>
              <w:snapToGrid w:val="0"/>
              <w:spacing w:line="360" w:lineRule="auto"/>
              <w:ind w:hanging="13"/>
              <w:jc w:val="center"/>
              <w:textAlignment w:val="center"/>
              <w:rPr>
                <w:rFonts w:ascii="仿宋" w:eastAsia="仿宋" w:hAnsi="仿宋" w:cs="仿宋"/>
                <w:color w:val="000000"/>
                <w:sz w:val="28"/>
                <w:szCs w:val="28"/>
              </w:rPr>
            </w:pPr>
            <w:r w:rsidRPr="00507568">
              <w:rPr>
                <w:rFonts w:ascii="仿宋" w:eastAsia="仿宋" w:hAnsi="仿宋" w:cs="仿宋" w:hint="eastAsia"/>
                <w:color w:val="000000"/>
                <w:sz w:val="28"/>
                <w:szCs w:val="28"/>
              </w:rPr>
              <w:t>序号</w:t>
            </w:r>
          </w:p>
        </w:tc>
        <w:tc>
          <w:tcPr>
            <w:tcW w:w="1244" w:type="dxa"/>
            <w:tcBorders>
              <w:top w:val="single" w:sz="4" w:space="0" w:color="000000"/>
              <w:left w:val="single" w:sz="4" w:space="0" w:color="000000"/>
              <w:bottom w:val="single" w:sz="4" w:space="0" w:color="000000"/>
              <w:right w:val="single" w:sz="4" w:space="0" w:color="000000"/>
            </w:tcBorders>
            <w:vAlign w:val="center"/>
          </w:tcPr>
          <w:p w:rsidR="00507568" w:rsidRPr="00507568" w:rsidRDefault="00507568" w:rsidP="00507568">
            <w:pPr>
              <w:autoSpaceDN w:val="0"/>
              <w:snapToGrid w:val="0"/>
              <w:spacing w:line="360" w:lineRule="auto"/>
              <w:ind w:hanging="13"/>
              <w:jc w:val="center"/>
              <w:textAlignment w:val="center"/>
              <w:rPr>
                <w:rFonts w:ascii="仿宋" w:eastAsia="仿宋" w:hAnsi="仿宋" w:cs="仿宋"/>
                <w:color w:val="000000"/>
                <w:sz w:val="28"/>
                <w:szCs w:val="28"/>
              </w:rPr>
            </w:pPr>
            <w:r w:rsidRPr="00507568">
              <w:rPr>
                <w:rFonts w:ascii="仿宋" w:eastAsia="仿宋" w:hAnsi="仿宋" w:cs="仿宋" w:hint="eastAsia"/>
                <w:color w:val="000000"/>
                <w:sz w:val="28"/>
                <w:szCs w:val="28"/>
              </w:rPr>
              <w:t>课程名称</w:t>
            </w:r>
          </w:p>
        </w:tc>
        <w:tc>
          <w:tcPr>
            <w:tcW w:w="1401" w:type="dxa"/>
            <w:tcBorders>
              <w:top w:val="single" w:sz="4" w:space="0" w:color="000000"/>
              <w:left w:val="single" w:sz="4" w:space="0" w:color="000000"/>
              <w:bottom w:val="single" w:sz="4" w:space="0" w:color="000000"/>
              <w:right w:val="single" w:sz="4" w:space="0" w:color="000000"/>
            </w:tcBorders>
            <w:vAlign w:val="center"/>
          </w:tcPr>
          <w:p w:rsidR="00507568" w:rsidRPr="00507568" w:rsidRDefault="00507568" w:rsidP="00507568">
            <w:pPr>
              <w:autoSpaceDN w:val="0"/>
              <w:snapToGrid w:val="0"/>
              <w:spacing w:line="360" w:lineRule="auto"/>
              <w:ind w:hanging="13"/>
              <w:jc w:val="center"/>
              <w:textAlignment w:val="center"/>
              <w:rPr>
                <w:rFonts w:ascii="仿宋" w:eastAsia="仿宋" w:hAnsi="仿宋" w:cs="仿宋"/>
                <w:color w:val="000000"/>
                <w:sz w:val="28"/>
                <w:szCs w:val="28"/>
              </w:rPr>
            </w:pPr>
            <w:r w:rsidRPr="00507568">
              <w:rPr>
                <w:rFonts w:ascii="仿宋" w:eastAsia="仿宋" w:hAnsi="仿宋" w:cs="仿宋" w:hint="eastAsia"/>
                <w:color w:val="000000"/>
                <w:sz w:val="28"/>
                <w:szCs w:val="28"/>
              </w:rPr>
              <w:t>课程性质</w:t>
            </w:r>
          </w:p>
        </w:tc>
        <w:tc>
          <w:tcPr>
            <w:tcW w:w="1207" w:type="dxa"/>
            <w:tcBorders>
              <w:top w:val="single" w:sz="4" w:space="0" w:color="000000"/>
              <w:left w:val="single" w:sz="4" w:space="0" w:color="000000"/>
              <w:bottom w:val="single" w:sz="4" w:space="0" w:color="000000"/>
              <w:right w:val="single" w:sz="4" w:space="0" w:color="000000"/>
            </w:tcBorders>
            <w:vAlign w:val="center"/>
          </w:tcPr>
          <w:p w:rsidR="00507568" w:rsidRPr="00507568" w:rsidRDefault="00507568" w:rsidP="00507568">
            <w:pPr>
              <w:autoSpaceDN w:val="0"/>
              <w:snapToGrid w:val="0"/>
              <w:spacing w:line="360" w:lineRule="auto"/>
              <w:ind w:hanging="13"/>
              <w:jc w:val="center"/>
              <w:textAlignment w:val="center"/>
              <w:rPr>
                <w:rFonts w:ascii="仿宋" w:eastAsia="仿宋" w:hAnsi="仿宋" w:cs="仿宋"/>
                <w:color w:val="000000"/>
                <w:sz w:val="28"/>
                <w:szCs w:val="28"/>
              </w:rPr>
            </w:pPr>
            <w:r w:rsidRPr="00507568">
              <w:rPr>
                <w:rFonts w:ascii="仿宋" w:eastAsia="仿宋" w:hAnsi="仿宋" w:cs="仿宋" w:hint="eastAsia"/>
                <w:color w:val="000000"/>
                <w:sz w:val="28"/>
                <w:szCs w:val="28"/>
              </w:rPr>
              <w:t>课程学分</w:t>
            </w:r>
          </w:p>
        </w:tc>
        <w:tc>
          <w:tcPr>
            <w:tcW w:w="1019" w:type="dxa"/>
            <w:tcBorders>
              <w:top w:val="single" w:sz="4" w:space="0" w:color="000000"/>
              <w:left w:val="single" w:sz="4" w:space="0" w:color="000000"/>
              <w:bottom w:val="single" w:sz="4" w:space="0" w:color="000000"/>
              <w:right w:val="single" w:sz="4" w:space="0" w:color="000000"/>
            </w:tcBorders>
            <w:vAlign w:val="center"/>
          </w:tcPr>
          <w:p w:rsidR="00507568" w:rsidRPr="00507568" w:rsidRDefault="00507568" w:rsidP="00507568">
            <w:pPr>
              <w:autoSpaceDN w:val="0"/>
              <w:snapToGrid w:val="0"/>
              <w:spacing w:line="360" w:lineRule="auto"/>
              <w:ind w:hanging="13"/>
              <w:jc w:val="center"/>
              <w:textAlignment w:val="center"/>
              <w:rPr>
                <w:rFonts w:ascii="仿宋" w:eastAsia="仿宋" w:hAnsi="仿宋" w:cs="仿宋"/>
                <w:color w:val="000000"/>
                <w:sz w:val="28"/>
                <w:szCs w:val="28"/>
              </w:rPr>
            </w:pPr>
            <w:r w:rsidRPr="00507568">
              <w:rPr>
                <w:rFonts w:ascii="仿宋" w:eastAsia="仿宋" w:hAnsi="仿宋" w:cs="仿宋" w:hint="eastAsia"/>
                <w:color w:val="000000"/>
                <w:sz w:val="28"/>
                <w:szCs w:val="28"/>
              </w:rPr>
              <w:t>序号</w:t>
            </w:r>
          </w:p>
        </w:tc>
        <w:tc>
          <w:tcPr>
            <w:tcW w:w="1248" w:type="dxa"/>
            <w:tcBorders>
              <w:top w:val="single" w:sz="4" w:space="0" w:color="000000"/>
              <w:left w:val="single" w:sz="4" w:space="0" w:color="000000"/>
              <w:bottom w:val="single" w:sz="4" w:space="0" w:color="000000"/>
              <w:right w:val="single" w:sz="4" w:space="0" w:color="000000"/>
            </w:tcBorders>
            <w:vAlign w:val="center"/>
          </w:tcPr>
          <w:p w:rsidR="00507568" w:rsidRPr="00507568" w:rsidRDefault="00507568" w:rsidP="00507568">
            <w:pPr>
              <w:autoSpaceDN w:val="0"/>
              <w:snapToGrid w:val="0"/>
              <w:spacing w:line="360" w:lineRule="auto"/>
              <w:ind w:hanging="13"/>
              <w:jc w:val="center"/>
              <w:textAlignment w:val="center"/>
              <w:rPr>
                <w:rFonts w:ascii="仿宋" w:eastAsia="仿宋" w:hAnsi="仿宋" w:cs="仿宋"/>
                <w:color w:val="000000"/>
                <w:sz w:val="28"/>
                <w:szCs w:val="28"/>
              </w:rPr>
            </w:pPr>
            <w:r w:rsidRPr="00507568">
              <w:rPr>
                <w:rFonts w:ascii="仿宋" w:eastAsia="仿宋" w:hAnsi="仿宋" w:cs="仿宋" w:hint="eastAsia"/>
                <w:color w:val="000000"/>
                <w:sz w:val="28"/>
                <w:szCs w:val="28"/>
              </w:rPr>
              <w:t>课程名称</w:t>
            </w:r>
          </w:p>
        </w:tc>
        <w:tc>
          <w:tcPr>
            <w:tcW w:w="1360" w:type="dxa"/>
            <w:tcBorders>
              <w:top w:val="single" w:sz="4" w:space="0" w:color="000000"/>
              <w:left w:val="single" w:sz="4" w:space="0" w:color="000000"/>
              <w:bottom w:val="single" w:sz="4" w:space="0" w:color="000000"/>
              <w:right w:val="single" w:sz="4" w:space="0" w:color="000000"/>
            </w:tcBorders>
            <w:vAlign w:val="center"/>
          </w:tcPr>
          <w:p w:rsidR="00507568" w:rsidRPr="00507568" w:rsidRDefault="00507568" w:rsidP="00507568">
            <w:pPr>
              <w:autoSpaceDN w:val="0"/>
              <w:snapToGrid w:val="0"/>
              <w:spacing w:line="360" w:lineRule="auto"/>
              <w:ind w:hanging="13"/>
              <w:jc w:val="center"/>
              <w:textAlignment w:val="center"/>
              <w:rPr>
                <w:rFonts w:ascii="仿宋" w:eastAsia="仿宋" w:hAnsi="仿宋" w:cs="仿宋"/>
                <w:color w:val="000000"/>
                <w:sz w:val="28"/>
                <w:szCs w:val="28"/>
              </w:rPr>
            </w:pPr>
            <w:r w:rsidRPr="00507568">
              <w:rPr>
                <w:rFonts w:ascii="仿宋" w:eastAsia="仿宋" w:hAnsi="仿宋" w:cs="仿宋" w:hint="eastAsia"/>
                <w:color w:val="000000"/>
                <w:sz w:val="28"/>
                <w:szCs w:val="28"/>
              </w:rPr>
              <w:t>课程性质</w:t>
            </w:r>
          </w:p>
        </w:tc>
        <w:tc>
          <w:tcPr>
            <w:tcW w:w="1846" w:type="dxa"/>
            <w:tcBorders>
              <w:top w:val="single" w:sz="4" w:space="0" w:color="000000"/>
              <w:left w:val="single" w:sz="4" w:space="0" w:color="000000"/>
              <w:bottom w:val="single" w:sz="4" w:space="0" w:color="000000"/>
              <w:right w:val="single" w:sz="4" w:space="0" w:color="000000"/>
            </w:tcBorders>
            <w:vAlign w:val="center"/>
          </w:tcPr>
          <w:p w:rsidR="00507568" w:rsidRPr="00507568" w:rsidRDefault="00507568" w:rsidP="00507568">
            <w:pPr>
              <w:autoSpaceDN w:val="0"/>
              <w:snapToGrid w:val="0"/>
              <w:spacing w:line="360" w:lineRule="auto"/>
              <w:ind w:hanging="13"/>
              <w:jc w:val="center"/>
              <w:textAlignment w:val="center"/>
              <w:rPr>
                <w:rFonts w:ascii="仿宋" w:eastAsia="仿宋" w:hAnsi="仿宋" w:cs="仿宋"/>
                <w:color w:val="000000"/>
                <w:sz w:val="28"/>
                <w:szCs w:val="28"/>
              </w:rPr>
            </w:pPr>
            <w:r w:rsidRPr="00507568">
              <w:rPr>
                <w:rFonts w:ascii="仿宋" w:eastAsia="仿宋" w:hAnsi="仿宋" w:cs="仿宋" w:hint="eastAsia"/>
                <w:color w:val="000000"/>
                <w:sz w:val="28"/>
                <w:szCs w:val="28"/>
              </w:rPr>
              <w:t>课程学分</w:t>
            </w:r>
          </w:p>
        </w:tc>
      </w:tr>
      <w:tr w:rsidR="00507568" w:rsidRPr="00507568" w:rsidTr="00831E1E">
        <w:trPr>
          <w:trHeight w:val="495"/>
          <w:jc w:val="center"/>
        </w:trPr>
        <w:tc>
          <w:tcPr>
            <w:tcW w:w="627" w:type="dxa"/>
            <w:gridSpan w:val="2"/>
            <w:tcBorders>
              <w:top w:val="single" w:sz="4" w:space="0" w:color="000000"/>
              <w:left w:val="single" w:sz="4" w:space="0" w:color="000000"/>
              <w:bottom w:val="single" w:sz="4" w:space="0" w:color="000000"/>
              <w:right w:val="single" w:sz="4" w:space="0" w:color="000000"/>
            </w:tcBorders>
            <w:vAlign w:val="bottom"/>
          </w:tcPr>
          <w:p w:rsidR="00507568" w:rsidRPr="00507568" w:rsidRDefault="00507568" w:rsidP="00507568">
            <w:pPr>
              <w:autoSpaceDN w:val="0"/>
              <w:snapToGrid w:val="0"/>
              <w:spacing w:line="360" w:lineRule="auto"/>
              <w:ind w:hanging="13"/>
              <w:jc w:val="left"/>
              <w:textAlignment w:val="bottom"/>
              <w:rPr>
                <w:rFonts w:ascii="仿宋" w:eastAsia="仿宋" w:hAnsi="仿宋" w:cs="仿宋"/>
                <w:color w:val="000000"/>
                <w:sz w:val="28"/>
                <w:szCs w:val="28"/>
              </w:rPr>
            </w:pPr>
          </w:p>
        </w:tc>
        <w:tc>
          <w:tcPr>
            <w:tcW w:w="1244" w:type="dxa"/>
            <w:tcBorders>
              <w:top w:val="single" w:sz="4" w:space="0" w:color="000000"/>
              <w:left w:val="single" w:sz="4" w:space="0" w:color="000000"/>
              <w:bottom w:val="single" w:sz="4" w:space="0" w:color="000000"/>
              <w:right w:val="single" w:sz="4" w:space="0" w:color="000000"/>
            </w:tcBorders>
            <w:vAlign w:val="bottom"/>
          </w:tcPr>
          <w:p w:rsidR="00507568" w:rsidRPr="00507568" w:rsidRDefault="00507568" w:rsidP="00507568">
            <w:pPr>
              <w:autoSpaceDN w:val="0"/>
              <w:snapToGrid w:val="0"/>
              <w:spacing w:line="360" w:lineRule="auto"/>
              <w:ind w:hanging="13"/>
              <w:jc w:val="left"/>
              <w:textAlignment w:val="bottom"/>
              <w:rPr>
                <w:rFonts w:ascii="仿宋" w:eastAsia="仿宋" w:hAnsi="仿宋" w:cs="仿宋"/>
                <w:color w:val="000000"/>
                <w:sz w:val="28"/>
                <w:szCs w:val="28"/>
              </w:rPr>
            </w:pPr>
          </w:p>
        </w:tc>
        <w:tc>
          <w:tcPr>
            <w:tcW w:w="1401" w:type="dxa"/>
            <w:tcBorders>
              <w:top w:val="single" w:sz="4" w:space="0" w:color="000000"/>
              <w:left w:val="single" w:sz="4" w:space="0" w:color="000000"/>
              <w:bottom w:val="single" w:sz="4" w:space="0" w:color="000000"/>
              <w:right w:val="single" w:sz="4" w:space="0" w:color="000000"/>
            </w:tcBorders>
            <w:vAlign w:val="bottom"/>
          </w:tcPr>
          <w:p w:rsidR="00507568" w:rsidRPr="00507568" w:rsidRDefault="00507568" w:rsidP="00507568">
            <w:pPr>
              <w:autoSpaceDN w:val="0"/>
              <w:snapToGrid w:val="0"/>
              <w:spacing w:line="360" w:lineRule="auto"/>
              <w:ind w:hanging="13"/>
              <w:jc w:val="left"/>
              <w:textAlignment w:val="bottom"/>
              <w:rPr>
                <w:rFonts w:ascii="仿宋" w:eastAsia="仿宋" w:hAnsi="仿宋" w:cs="仿宋"/>
                <w:color w:val="000000"/>
                <w:sz w:val="28"/>
                <w:szCs w:val="28"/>
              </w:rPr>
            </w:pPr>
          </w:p>
        </w:tc>
        <w:tc>
          <w:tcPr>
            <w:tcW w:w="1207" w:type="dxa"/>
            <w:tcBorders>
              <w:top w:val="single" w:sz="4" w:space="0" w:color="000000"/>
              <w:left w:val="single" w:sz="4" w:space="0" w:color="000000"/>
              <w:bottom w:val="single" w:sz="4" w:space="0" w:color="000000"/>
              <w:right w:val="single" w:sz="4" w:space="0" w:color="000000"/>
            </w:tcBorders>
            <w:vAlign w:val="bottom"/>
          </w:tcPr>
          <w:p w:rsidR="00507568" w:rsidRPr="00507568" w:rsidRDefault="00507568" w:rsidP="00507568">
            <w:pPr>
              <w:autoSpaceDN w:val="0"/>
              <w:snapToGrid w:val="0"/>
              <w:spacing w:line="360" w:lineRule="auto"/>
              <w:ind w:hanging="13"/>
              <w:jc w:val="left"/>
              <w:textAlignment w:val="bottom"/>
              <w:rPr>
                <w:rFonts w:ascii="仿宋" w:eastAsia="仿宋" w:hAnsi="仿宋" w:cs="仿宋"/>
                <w:color w:val="000000"/>
                <w:sz w:val="28"/>
                <w:szCs w:val="28"/>
              </w:rPr>
            </w:pPr>
          </w:p>
        </w:tc>
        <w:tc>
          <w:tcPr>
            <w:tcW w:w="1019" w:type="dxa"/>
            <w:tcBorders>
              <w:top w:val="single" w:sz="4" w:space="0" w:color="000000"/>
              <w:left w:val="single" w:sz="4" w:space="0" w:color="000000"/>
              <w:bottom w:val="single" w:sz="4" w:space="0" w:color="000000"/>
              <w:right w:val="single" w:sz="4" w:space="0" w:color="000000"/>
            </w:tcBorders>
            <w:vAlign w:val="bottom"/>
          </w:tcPr>
          <w:p w:rsidR="00507568" w:rsidRPr="00507568" w:rsidRDefault="00507568" w:rsidP="00507568">
            <w:pPr>
              <w:autoSpaceDN w:val="0"/>
              <w:snapToGrid w:val="0"/>
              <w:spacing w:line="360" w:lineRule="auto"/>
              <w:ind w:hanging="13"/>
              <w:jc w:val="left"/>
              <w:textAlignment w:val="bottom"/>
              <w:rPr>
                <w:rFonts w:ascii="仿宋" w:eastAsia="仿宋" w:hAnsi="仿宋" w:cs="仿宋"/>
                <w:color w:val="000000"/>
                <w:sz w:val="28"/>
                <w:szCs w:val="28"/>
              </w:rPr>
            </w:pPr>
          </w:p>
        </w:tc>
        <w:tc>
          <w:tcPr>
            <w:tcW w:w="1248" w:type="dxa"/>
            <w:tcBorders>
              <w:top w:val="single" w:sz="4" w:space="0" w:color="000000"/>
              <w:left w:val="single" w:sz="4" w:space="0" w:color="000000"/>
              <w:bottom w:val="single" w:sz="4" w:space="0" w:color="000000"/>
              <w:right w:val="single" w:sz="4" w:space="0" w:color="000000"/>
            </w:tcBorders>
            <w:vAlign w:val="bottom"/>
          </w:tcPr>
          <w:p w:rsidR="00507568" w:rsidRPr="00507568" w:rsidRDefault="00507568" w:rsidP="00507568">
            <w:pPr>
              <w:autoSpaceDN w:val="0"/>
              <w:snapToGrid w:val="0"/>
              <w:spacing w:line="360" w:lineRule="auto"/>
              <w:ind w:hanging="13"/>
              <w:jc w:val="left"/>
              <w:textAlignment w:val="bottom"/>
              <w:rPr>
                <w:rFonts w:ascii="仿宋" w:eastAsia="仿宋" w:hAnsi="仿宋" w:cs="仿宋"/>
                <w:color w:val="000000"/>
                <w:sz w:val="28"/>
                <w:szCs w:val="28"/>
              </w:rPr>
            </w:pPr>
          </w:p>
        </w:tc>
        <w:tc>
          <w:tcPr>
            <w:tcW w:w="1360" w:type="dxa"/>
            <w:tcBorders>
              <w:top w:val="single" w:sz="4" w:space="0" w:color="000000"/>
              <w:left w:val="single" w:sz="4" w:space="0" w:color="000000"/>
              <w:bottom w:val="single" w:sz="4" w:space="0" w:color="000000"/>
              <w:right w:val="single" w:sz="4" w:space="0" w:color="000000"/>
            </w:tcBorders>
            <w:vAlign w:val="bottom"/>
          </w:tcPr>
          <w:p w:rsidR="00507568" w:rsidRPr="00507568" w:rsidRDefault="00507568" w:rsidP="00507568">
            <w:pPr>
              <w:autoSpaceDN w:val="0"/>
              <w:snapToGrid w:val="0"/>
              <w:spacing w:line="360" w:lineRule="auto"/>
              <w:ind w:hanging="13"/>
              <w:jc w:val="left"/>
              <w:textAlignment w:val="bottom"/>
              <w:rPr>
                <w:rFonts w:ascii="仿宋" w:eastAsia="仿宋" w:hAnsi="仿宋" w:cs="仿宋"/>
                <w:color w:val="000000"/>
                <w:sz w:val="28"/>
                <w:szCs w:val="28"/>
              </w:rPr>
            </w:pPr>
          </w:p>
        </w:tc>
        <w:tc>
          <w:tcPr>
            <w:tcW w:w="1846" w:type="dxa"/>
            <w:tcBorders>
              <w:top w:val="single" w:sz="4" w:space="0" w:color="000000"/>
              <w:left w:val="single" w:sz="4" w:space="0" w:color="000000"/>
              <w:bottom w:val="single" w:sz="4" w:space="0" w:color="000000"/>
              <w:right w:val="single" w:sz="4" w:space="0" w:color="000000"/>
            </w:tcBorders>
            <w:vAlign w:val="bottom"/>
          </w:tcPr>
          <w:p w:rsidR="00507568" w:rsidRPr="00507568" w:rsidRDefault="00507568" w:rsidP="00507568">
            <w:pPr>
              <w:autoSpaceDN w:val="0"/>
              <w:snapToGrid w:val="0"/>
              <w:spacing w:line="360" w:lineRule="auto"/>
              <w:ind w:hanging="13"/>
              <w:jc w:val="left"/>
              <w:textAlignment w:val="bottom"/>
              <w:rPr>
                <w:rFonts w:ascii="仿宋" w:eastAsia="仿宋" w:hAnsi="仿宋" w:cs="仿宋"/>
                <w:color w:val="000000"/>
                <w:sz w:val="28"/>
                <w:szCs w:val="28"/>
              </w:rPr>
            </w:pPr>
          </w:p>
        </w:tc>
      </w:tr>
      <w:tr w:rsidR="00507568" w:rsidRPr="00507568" w:rsidTr="00831E1E">
        <w:trPr>
          <w:trHeight w:val="495"/>
          <w:jc w:val="center"/>
        </w:trPr>
        <w:tc>
          <w:tcPr>
            <w:tcW w:w="627" w:type="dxa"/>
            <w:gridSpan w:val="2"/>
            <w:tcBorders>
              <w:top w:val="single" w:sz="4" w:space="0" w:color="000000"/>
              <w:left w:val="single" w:sz="4" w:space="0" w:color="000000"/>
              <w:bottom w:val="single" w:sz="4" w:space="0" w:color="000000"/>
              <w:right w:val="single" w:sz="4" w:space="0" w:color="000000"/>
            </w:tcBorders>
            <w:vAlign w:val="bottom"/>
          </w:tcPr>
          <w:p w:rsidR="00507568" w:rsidRPr="00507568" w:rsidRDefault="00507568" w:rsidP="00507568">
            <w:pPr>
              <w:autoSpaceDN w:val="0"/>
              <w:snapToGrid w:val="0"/>
              <w:spacing w:line="360" w:lineRule="auto"/>
              <w:ind w:hanging="13"/>
              <w:jc w:val="left"/>
              <w:textAlignment w:val="bottom"/>
              <w:rPr>
                <w:rFonts w:ascii="仿宋" w:eastAsia="仿宋" w:hAnsi="仿宋" w:cs="仿宋"/>
                <w:color w:val="000000"/>
                <w:sz w:val="28"/>
                <w:szCs w:val="28"/>
              </w:rPr>
            </w:pPr>
          </w:p>
        </w:tc>
        <w:tc>
          <w:tcPr>
            <w:tcW w:w="1244" w:type="dxa"/>
            <w:tcBorders>
              <w:top w:val="single" w:sz="4" w:space="0" w:color="000000"/>
              <w:left w:val="single" w:sz="4" w:space="0" w:color="000000"/>
              <w:bottom w:val="single" w:sz="4" w:space="0" w:color="000000"/>
              <w:right w:val="single" w:sz="4" w:space="0" w:color="000000"/>
            </w:tcBorders>
            <w:vAlign w:val="bottom"/>
          </w:tcPr>
          <w:p w:rsidR="00507568" w:rsidRPr="00507568" w:rsidRDefault="00507568" w:rsidP="00507568">
            <w:pPr>
              <w:autoSpaceDN w:val="0"/>
              <w:snapToGrid w:val="0"/>
              <w:spacing w:line="360" w:lineRule="auto"/>
              <w:ind w:hanging="13"/>
              <w:jc w:val="left"/>
              <w:textAlignment w:val="bottom"/>
              <w:rPr>
                <w:rFonts w:ascii="仿宋" w:eastAsia="仿宋" w:hAnsi="仿宋" w:cs="仿宋"/>
                <w:color w:val="000000"/>
                <w:sz w:val="28"/>
                <w:szCs w:val="28"/>
              </w:rPr>
            </w:pPr>
          </w:p>
        </w:tc>
        <w:tc>
          <w:tcPr>
            <w:tcW w:w="1401" w:type="dxa"/>
            <w:tcBorders>
              <w:top w:val="single" w:sz="4" w:space="0" w:color="000000"/>
              <w:left w:val="single" w:sz="4" w:space="0" w:color="000000"/>
              <w:bottom w:val="single" w:sz="4" w:space="0" w:color="000000"/>
              <w:right w:val="single" w:sz="4" w:space="0" w:color="000000"/>
            </w:tcBorders>
            <w:vAlign w:val="bottom"/>
          </w:tcPr>
          <w:p w:rsidR="00507568" w:rsidRPr="00507568" w:rsidRDefault="00507568" w:rsidP="00507568">
            <w:pPr>
              <w:autoSpaceDN w:val="0"/>
              <w:snapToGrid w:val="0"/>
              <w:spacing w:line="360" w:lineRule="auto"/>
              <w:ind w:hanging="13"/>
              <w:jc w:val="left"/>
              <w:textAlignment w:val="bottom"/>
              <w:rPr>
                <w:rFonts w:ascii="仿宋" w:eastAsia="仿宋" w:hAnsi="仿宋" w:cs="仿宋"/>
                <w:color w:val="000000"/>
                <w:sz w:val="28"/>
                <w:szCs w:val="28"/>
              </w:rPr>
            </w:pPr>
          </w:p>
        </w:tc>
        <w:tc>
          <w:tcPr>
            <w:tcW w:w="1207" w:type="dxa"/>
            <w:tcBorders>
              <w:top w:val="single" w:sz="4" w:space="0" w:color="000000"/>
              <w:left w:val="single" w:sz="4" w:space="0" w:color="000000"/>
              <w:bottom w:val="single" w:sz="4" w:space="0" w:color="000000"/>
              <w:right w:val="single" w:sz="4" w:space="0" w:color="000000"/>
            </w:tcBorders>
            <w:vAlign w:val="bottom"/>
          </w:tcPr>
          <w:p w:rsidR="00507568" w:rsidRPr="00507568" w:rsidRDefault="00507568" w:rsidP="00507568">
            <w:pPr>
              <w:autoSpaceDN w:val="0"/>
              <w:snapToGrid w:val="0"/>
              <w:spacing w:line="360" w:lineRule="auto"/>
              <w:ind w:hanging="13"/>
              <w:jc w:val="left"/>
              <w:textAlignment w:val="bottom"/>
              <w:rPr>
                <w:rFonts w:ascii="仿宋" w:eastAsia="仿宋" w:hAnsi="仿宋" w:cs="仿宋"/>
                <w:color w:val="000000"/>
                <w:sz w:val="28"/>
                <w:szCs w:val="28"/>
              </w:rPr>
            </w:pPr>
          </w:p>
        </w:tc>
        <w:tc>
          <w:tcPr>
            <w:tcW w:w="1019" w:type="dxa"/>
            <w:tcBorders>
              <w:top w:val="single" w:sz="4" w:space="0" w:color="000000"/>
              <w:left w:val="single" w:sz="4" w:space="0" w:color="000000"/>
              <w:bottom w:val="single" w:sz="4" w:space="0" w:color="000000"/>
              <w:right w:val="single" w:sz="4" w:space="0" w:color="000000"/>
            </w:tcBorders>
            <w:vAlign w:val="bottom"/>
          </w:tcPr>
          <w:p w:rsidR="00507568" w:rsidRPr="00507568" w:rsidRDefault="00507568" w:rsidP="00507568">
            <w:pPr>
              <w:autoSpaceDN w:val="0"/>
              <w:snapToGrid w:val="0"/>
              <w:spacing w:line="360" w:lineRule="auto"/>
              <w:ind w:hanging="13"/>
              <w:jc w:val="left"/>
              <w:textAlignment w:val="bottom"/>
              <w:rPr>
                <w:rFonts w:ascii="仿宋" w:eastAsia="仿宋" w:hAnsi="仿宋" w:cs="仿宋"/>
                <w:color w:val="000000"/>
                <w:sz w:val="28"/>
                <w:szCs w:val="28"/>
              </w:rPr>
            </w:pPr>
          </w:p>
        </w:tc>
        <w:tc>
          <w:tcPr>
            <w:tcW w:w="1248" w:type="dxa"/>
            <w:tcBorders>
              <w:top w:val="single" w:sz="4" w:space="0" w:color="000000"/>
              <w:left w:val="single" w:sz="4" w:space="0" w:color="000000"/>
              <w:bottom w:val="single" w:sz="4" w:space="0" w:color="000000"/>
              <w:right w:val="single" w:sz="4" w:space="0" w:color="000000"/>
            </w:tcBorders>
            <w:vAlign w:val="bottom"/>
          </w:tcPr>
          <w:p w:rsidR="00507568" w:rsidRPr="00507568" w:rsidRDefault="00507568" w:rsidP="00507568">
            <w:pPr>
              <w:autoSpaceDN w:val="0"/>
              <w:snapToGrid w:val="0"/>
              <w:spacing w:line="360" w:lineRule="auto"/>
              <w:ind w:hanging="13"/>
              <w:jc w:val="left"/>
              <w:textAlignment w:val="bottom"/>
              <w:rPr>
                <w:rFonts w:ascii="仿宋" w:eastAsia="仿宋" w:hAnsi="仿宋" w:cs="仿宋"/>
                <w:color w:val="000000"/>
                <w:sz w:val="28"/>
                <w:szCs w:val="28"/>
              </w:rPr>
            </w:pPr>
          </w:p>
        </w:tc>
        <w:tc>
          <w:tcPr>
            <w:tcW w:w="1360" w:type="dxa"/>
            <w:tcBorders>
              <w:top w:val="single" w:sz="4" w:space="0" w:color="000000"/>
              <w:left w:val="single" w:sz="4" w:space="0" w:color="000000"/>
              <w:bottom w:val="single" w:sz="4" w:space="0" w:color="000000"/>
              <w:right w:val="single" w:sz="4" w:space="0" w:color="000000"/>
            </w:tcBorders>
            <w:vAlign w:val="bottom"/>
          </w:tcPr>
          <w:p w:rsidR="00507568" w:rsidRPr="00507568" w:rsidRDefault="00507568" w:rsidP="00507568">
            <w:pPr>
              <w:autoSpaceDN w:val="0"/>
              <w:snapToGrid w:val="0"/>
              <w:spacing w:line="360" w:lineRule="auto"/>
              <w:ind w:hanging="13"/>
              <w:jc w:val="left"/>
              <w:textAlignment w:val="bottom"/>
              <w:rPr>
                <w:rFonts w:ascii="仿宋" w:eastAsia="仿宋" w:hAnsi="仿宋" w:cs="仿宋"/>
                <w:color w:val="000000"/>
                <w:sz w:val="28"/>
                <w:szCs w:val="28"/>
              </w:rPr>
            </w:pPr>
          </w:p>
        </w:tc>
        <w:tc>
          <w:tcPr>
            <w:tcW w:w="1846" w:type="dxa"/>
            <w:tcBorders>
              <w:top w:val="single" w:sz="4" w:space="0" w:color="000000"/>
              <w:left w:val="single" w:sz="4" w:space="0" w:color="000000"/>
              <w:bottom w:val="single" w:sz="4" w:space="0" w:color="000000"/>
              <w:right w:val="single" w:sz="4" w:space="0" w:color="000000"/>
            </w:tcBorders>
            <w:vAlign w:val="bottom"/>
          </w:tcPr>
          <w:p w:rsidR="00507568" w:rsidRPr="00507568" w:rsidRDefault="00507568" w:rsidP="00507568">
            <w:pPr>
              <w:autoSpaceDN w:val="0"/>
              <w:snapToGrid w:val="0"/>
              <w:spacing w:line="360" w:lineRule="auto"/>
              <w:ind w:hanging="13"/>
              <w:jc w:val="left"/>
              <w:textAlignment w:val="bottom"/>
              <w:rPr>
                <w:rFonts w:ascii="仿宋" w:eastAsia="仿宋" w:hAnsi="仿宋" w:cs="仿宋"/>
                <w:color w:val="000000"/>
                <w:sz w:val="28"/>
                <w:szCs w:val="28"/>
              </w:rPr>
            </w:pPr>
          </w:p>
        </w:tc>
      </w:tr>
      <w:tr w:rsidR="00507568" w:rsidRPr="00507568" w:rsidTr="00831E1E">
        <w:trPr>
          <w:trHeight w:val="495"/>
          <w:jc w:val="center"/>
        </w:trPr>
        <w:tc>
          <w:tcPr>
            <w:tcW w:w="627" w:type="dxa"/>
            <w:gridSpan w:val="2"/>
            <w:tcBorders>
              <w:top w:val="single" w:sz="4" w:space="0" w:color="000000"/>
              <w:left w:val="single" w:sz="4" w:space="0" w:color="000000"/>
              <w:bottom w:val="single" w:sz="4" w:space="0" w:color="000000"/>
              <w:right w:val="single" w:sz="4" w:space="0" w:color="000000"/>
            </w:tcBorders>
            <w:vAlign w:val="bottom"/>
          </w:tcPr>
          <w:p w:rsidR="00507568" w:rsidRPr="00507568" w:rsidRDefault="00507568" w:rsidP="00507568">
            <w:pPr>
              <w:autoSpaceDN w:val="0"/>
              <w:snapToGrid w:val="0"/>
              <w:spacing w:line="360" w:lineRule="auto"/>
              <w:ind w:hanging="13"/>
              <w:jc w:val="left"/>
              <w:textAlignment w:val="bottom"/>
              <w:rPr>
                <w:rFonts w:ascii="仿宋" w:eastAsia="仿宋" w:hAnsi="仿宋" w:cs="仿宋"/>
                <w:color w:val="000000"/>
                <w:sz w:val="28"/>
                <w:szCs w:val="28"/>
              </w:rPr>
            </w:pPr>
          </w:p>
        </w:tc>
        <w:tc>
          <w:tcPr>
            <w:tcW w:w="1244" w:type="dxa"/>
            <w:tcBorders>
              <w:top w:val="single" w:sz="4" w:space="0" w:color="000000"/>
              <w:left w:val="single" w:sz="4" w:space="0" w:color="000000"/>
              <w:bottom w:val="single" w:sz="4" w:space="0" w:color="000000"/>
              <w:right w:val="single" w:sz="4" w:space="0" w:color="000000"/>
            </w:tcBorders>
            <w:vAlign w:val="bottom"/>
          </w:tcPr>
          <w:p w:rsidR="00507568" w:rsidRPr="00507568" w:rsidRDefault="00507568" w:rsidP="00507568">
            <w:pPr>
              <w:autoSpaceDN w:val="0"/>
              <w:snapToGrid w:val="0"/>
              <w:spacing w:line="360" w:lineRule="auto"/>
              <w:ind w:hanging="13"/>
              <w:jc w:val="left"/>
              <w:textAlignment w:val="bottom"/>
              <w:rPr>
                <w:rFonts w:ascii="仿宋" w:eastAsia="仿宋" w:hAnsi="仿宋" w:cs="仿宋"/>
                <w:color w:val="000000"/>
                <w:sz w:val="28"/>
                <w:szCs w:val="28"/>
              </w:rPr>
            </w:pPr>
          </w:p>
        </w:tc>
        <w:tc>
          <w:tcPr>
            <w:tcW w:w="1401" w:type="dxa"/>
            <w:tcBorders>
              <w:top w:val="single" w:sz="4" w:space="0" w:color="000000"/>
              <w:left w:val="single" w:sz="4" w:space="0" w:color="000000"/>
              <w:bottom w:val="single" w:sz="4" w:space="0" w:color="000000"/>
              <w:right w:val="single" w:sz="4" w:space="0" w:color="000000"/>
            </w:tcBorders>
            <w:vAlign w:val="bottom"/>
          </w:tcPr>
          <w:p w:rsidR="00507568" w:rsidRPr="00507568" w:rsidRDefault="00507568" w:rsidP="00507568">
            <w:pPr>
              <w:autoSpaceDN w:val="0"/>
              <w:snapToGrid w:val="0"/>
              <w:spacing w:line="360" w:lineRule="auto"/>
              <w:ind w:hanging="13"/>
              <w:jc w:val="left"/>
              <w:textAlignment w:val="bottom"/>
              <w:rPr>
                <w:rFonts w:ascii="仿宋" w:eastAsia="仿宋" w:hAnsi="仿宋" w:cs="仿宋"/>
                <w:color w:val="000000"/>
                <w:sz w:val="28"/>
                <w:szCs w:val="28"/>
              </w:rPr>
            </w:pPr>
          </w:p>
        </w:tc>
        <w:tc>
          <w:tcPr>
            <w:tcW w:w="1207" w:type="dxa"/>
            <w:tcBorders>
              <w:top w:val="single" w:sz="4" w:space="0" w:color="000000"/>
              <w:left w:val="single" w:sz="4" w:space="0" w:color="000000"/>
              <w:bottom w:val="single" w:sz="4" w:space="0" w:color="000000"/>
              <w:right w:val="single" w:sz="4" w:space="0" w:color="000000"/>
            </w:tcBorders>
            <w:vAlign w:val="bottom"/>
          </w:tcPr>
          <w:p w:rsidR="00507568" w:rsidRPr="00507568" w:rsidRDefault="00507568" w:rsidP="00507568">
            <w:pPr>
              <w:autoSpaceDN w:val="0"/>
              <w:snapToGrid w:val="0"/>
              <w:spacing w:line="360" w:lineRule="auto"/>
              <w:ind w:hanging="13"/>
              <w:jc w:val="left"/>
              <w:textAlignment w:val="bottom"/>
              <w:rPr>
                <w:rFonts w:ascii="仿宋" w:eastAsia="仿宋" w:hAnsi="仿宋" w:cs="仿宋"/>
                <w:color w:val="000000"/>
                <w:sz w:val="28"/>
                <w:szCs w:val="28"/>
              </w:rPr>
            </w:pPr>
          </w:p>
        </w:tc>
        <w:tc>
          <w:tcPr>
            <w:tcW w:w="1019" w:type="dxa"/>
            <w:tcBorders>
              <w:top w:val="single" w:sz="4" w:space="0" w:color="000000"/>
              <w:left w:val="single" w:sz="4" w:space="0" w:color="000000"/>
              <w:bottom w:val="single" w:sz="4" w:space="0" w:color="000000"/>
              <w:right w:val="single" w:sz="4" w:space="0" w:color="000000"/>
            </w:tcBorders>
            <w:vAlign w:val="bottom"/>
          </w:tcPr>
          <w:p w:rsidR="00507568" w:rsidRPr="00507568" w:rsidRDefault="00507568" w:rsidP="00507568">
            <w:pPr>
              <w:autoSpaceDN w:val="0"/>
              <w:snapToGrid w:val="0"/>
              <w:spacing w:line="360" w:lineRule="auto"/>
              <w:ind w:hanging="13"/>
              <w:jc w:val="left"/>
              <w:textAlignment w:val="bottom"/>
              <w:rPr>
                <w:rFonts w:ascii="仿宋" w:eastAsia="仿宋" w:hAnsi="仿宋" w:cs="仿宋"/>
                <w:color w:val="000000"/>
                <w:sz w:val="28"/>
                <w:szCs w:val="28"/>
              </w:rPr>
            </w:pPr>
          </w:p>
        </w:tc>
        <w:tc>
          <w:tcPr>
            <w:tcW w:w="1248" w:type="dxa"/>
            <w:tcBorders>
              <w:top w:val="single" w:sz="4" w:space="0" w:color="000000"/>
              <w:left w:val="single" w:sz="4" w:space="0" w:color="000000"/>
              <w:bottom w:val="single" w:sz="4" w:space="0" w:color="000000"/>
              <w:right w:val="single" w:sz="4" w:space="0" w:color="000000"/>
            </w:tcBorders>
            <w:vAlign w:val="bottom"/>
          </w:tcPr>
          <w:p w:rsidR="00507568" w:rsidRPr="00507568" w:rsidRDefault="00507568" w:rsidP="00507568">
            <w:pPr>
              <w:autoSpaceDN w:val="0"/>
              <w:snapToGrid w:val="0"/>
              <w:spacing w:line="360" w:lineRule="auto"/>
              <w:ind w:hanging="13"/>
              <w:jc w:val="left"/>
              <w:textAlignment w:val="bottom"/>
              <w:rPr>
                <w:rFonts w:ascii="仿宋" w:eastAsia="仿宋" w:hAnsi="仿宋" w:cs="仿宋"/>
                <w:color w:val="000000"/>
                <w:sz w:val="28"/>
                <w:szCs w:val="28"/>
              </w:rPr>
            </w:pPr>
          </w:p>
        </w:tc>
        <w:tc>
          <w:tcPr>
            <w:tcW w:w="1360" w:type="dxa"/>
            <w:tcBorders>
              <w:top w:val="single" w:sz="4" w:space="0" w:color="000000"/>
              <w:left w:val="single" w:sz="4" w:space="0" w:color="000000"/>
              <w:bottom w:val="single" w:sz="4" w:space="0" w:color="000000"/>
              <w:right w:val="single" w:sz="4" w:space="0" w:color="000000"/>
            </w:tcBorders>
            <w:vAlign w:val="bottom"/>
          </w:tcPr>
          <w:p w:rsidR="00507568" w:rsidRPr="00507568" w:rsidRDefault="00507568" w:rsidP="00507568">
            <w:pPr>
              <w:autoSpaceDN w:val="0"/>
              <w:snapToGrid w:val="0"/>
              <w:spacing w:line="360" w:lineRule="auto"/>
              <w:ind w:hanging="13"/>
              <w:jc w:val="left"/>
              <w:textAlignment w:val="bottom"/>
              <w:rPr>
                <w:rFonts w:ascii="仿宋" w:eastAsia="仿宋" w:hAnsi="仿宋" w:cs="仿宋"/>
                <w:color w:val="000000"/>
                <w:sz w:val="28"/>
                <w:szCs w:val="28"/>
              </w:rPr>
            </w:pPr>
          </w:p>
        </w:tc>
        <w:tc>
          <w:tcPr>
            <w:tcW w:w="1846" w:type="dxa"/>
            <w:tcBorders>
              <w:top w:val="single" w:sz="4" w:space="0" w:color="000000"/>
              <w:left w:val="single" w:sz="4" w:space="0" w:color="000000"/>
              <w:bottom w:val="single" w:sz="4" w:space="0" w:color="000000"/>
              <w:right w:val="single" w:sz="4" w:space="0" w:color="000000"/>
            </w:tcBorders>
            <w:vAlign w:val="bottom"/>
          </w:tcPr>
          <w:p w:rsidR="00507568" w:rsidRPr="00507568" w:rsidRDefault="00507568" w:rsidP="00507568">
            <w:pPr>
              <w:autoSpaceDN w:val="0"/>
              <w:snapToGrid w:val="0"/>
              <w:spacing w:line="360" w:lineRule="auto"/>
              <w:ind w:hanging="13"/>
              <w:jc w:val="left"/>
              <w:textAlignment w:val="bottom"/>
              <w:rPr>
                <w:rFonts w:ascii="仿宋" w:eastAsia="仿宋" w:hAnsi="仿宋" w:cs="仿宋"/>
                <w:color w:val="000000"/>
                <w:sz w:val="28"/>
                <w:szCs w:val="28"/>
              </w:rPr>
            </w:pPr>
          </w:p>
        </w:tc>
      </w:tr>
      <w:tr w:rsidR="00507568" w:rsidRPr="00507568" w:rsidTr="00831E1E">
        <w:trPr>
          <w:trHeight w:val="495"/>
          <w:jc w:val="center"/>
        </w:trPr>
        <w:tc>
          <w:tcPr>
            <w:tcW w:w="627" w:type="dxa"/>
            <w:gridSpan w:val="2"/>
            <w:tcBorders>
              <w:top w:val="single" w:sz="4" w:space="0" w:color="000000"/>
              <w:left w:val="single" w:sz="4" w:space="0" w:color="000000"/>
              <w:bottom w:val="single" w:sz="4" w:space="0" w:color="000000"/>
              <w:right w:val="single" w:sz="4" w:space="0" w:color="000000"/>
            </w:tcBorders>
            <w:vAlign w:val="bottom"/>
          </w:tcPr>
          <w:p w:rsidR="00507568" w:rsidRPr="00507568" w:rsidRDefault="00507568" w:rsidP="00507568">
            <w:pPr>
              <w:autoSpaceDN w:val="0"/>
              <w:snapToGrid w:val="0"/>
              <w:spacing w:line="360" w:lineRule="auto"/>
              <w:ind w:hanging="13"/>
              <w:jc w:val="left"/>
              <w:textAlignment w:val="bottom"/>
              <w:rPr>
                <w:rFonts w:ascii="仿宋" w:eastAsia="仿宋" w:hAnsi="仿宋" w:cs="仿宋"/>
                <w:color w:val="000000"/>
                <w:sz w:val="28"/>
                <w:szCs w:val="28"/>
              </w:rPr>
            </w:pPr>
          </w:p>
        </w:tc>
        <w:tc>
          <w:tcPr>
            <w:tcW w:w="1244" w:type="dxa"/>
            <w:tcBorders>
              <w:top w:val="single" w:sz="4" w:space="0" w:color="000000"/>
              <w:left w:val="single" w:sz="4" w:space="0" w:color="000000"/>
              <w:bottom w:val="single" w:sz="4" w:space="0" w:color="000000"/>
              <w:right w:val="single" w:sz="4" w:space="0" w:color="000000"/>
            </w:tcBorders>
            <w:vAlign w:val="bottom"/>
          </w:tcPr>
          <w:p w:rsidR="00507568" w:rsidRPr="00507568" w:rsidRDefault="00507568" w:rsidP="00507568">
            <w:pPr>
              <w:autoSpaceDN w:val="0"/>
              <w:snapToGrid w:val="0"/>
              <w:spacing w:line="360" w:lineRule="auto"/>
              <w:ind w:hanging="13"/>
              <w:jc w:val="left"/>
              <w:textAlignment w:val="bottom"/>
              <w:rPr>
                <w:rFonts w:ascii="仿宋" w:eastAsia="仿宋" w:hAnsi="仿宋" w:cs="仿宋"/>
                <w:color w:val="000000"/>
                <w:sz w:val="28"/>
                <w:szCs w:val="28"/>
              </w:rPr>
            </w:pPr>
          </w:p>
        </w:tc>
        <w:tc>
          <w:tcPr>
            <w:tcW w:w="1401" w:type="dxa"/>
            <w:tcBorders>
              <w:top w:val="single" w:sz="4" w:space="0" w:color="000000"/>
              <w:left w:val="single" w:sz="4" w:space="0" w:color="000000"/>
              <w:bottom w:val="single" w:sz="4" w:space="0" w:color="000000"/>
              <w:right w:val="single" w:sz="4" w:space="0" w:color="000000"/>
            </w:tcBorders>
            <w:vAlign w:val="bottom"/>
          </w:tcPr>
          <w:p w:rsidR="00507568" w:rsidRPr="00507568" w:rsidRDefault="00507568" w:rsidP="00507568">
            <w:pPr>
              <w:autoSpaceDN w:val="0"/>
              <w:snapToGrid w:val="0"/>
              <w:spacing w:line="360" w:lineRule="auto"/>
              <w:ind w:hanging="13"/>
              <w:jc w:val="left"/>
              <w:textAlignment w:val="bottom"/>
              <w:rPr>
                <w:rFonts w:ascii="仿宋" w:eastAsia="仿宋" w:hAnsi="仿宋" w:cs="仿宋"/>
                <w:color w:val="000000"/>
                <w:sz w:val="28"/>
                <w:szCs w:val="28"/>
              </w:rPr>
            </w:pPr>
          </w:p>
        </w:tc>
        <w:tc>
          <w:tcPr>
            <w:tcW w:w="1207" w:type="dxa"/>
            <w:tcBorders>
              <w:top w:val="single" w:sz="4" w:space="0" w:color="000000"/>
              <w:left w:val="single" w:sz="4" w:space="0" w:color="000000"/>
              <w:bottom w:val="single" w:sz="4" w:space="0" w:color="000000"/>
              <w:right w:val="single" w:sz="4" w:space="0" w:color="000000"/>
            </w:tcBorders>
            <w:vAlign w:val="bottom"/>
          </w:tcPr>
          <w:p w:rsidR="00507568" w:rsidRPr="00507568" w:rsidRDefault="00507568" w:rsidP="00507568">
            <w:pPr>
              <w:autoSpaceDN w:val="0"/>
              <w:snapToGrid w:val="0"/>
              <w:spacing w:line="360" w:lineRule="auto"/>
              <w:ind w:hanging="13"/>
              <w:jc w:val="left"/>
              <w:textAlignment w:val="bottom"/>
              <w:rPr>
                <w:rFonts w:ascii="仿宋" w:eastAsia="仿宋" w:hAnsi="仿宋" w:cs="仿宋"/>
                <w:color w:val="000000"/>
                <w:sz w:val="28"/>
                <w:szCs w:val="28"/>
              </w:rPr>
            </w:pPr>
          </w:p>
        </w:tc>
        <w:tc>
          <w:tcPr>
            <w:tcW w:w="1019" w:type="dxa"/>
            <w:tcBorders>
              <w:top w:val="single" w:sz="4" w:space="0" w:color="000000"/>
              <w:left w:val="single" w:sz="4" w:space="0" w:color="000000"/>
              <w:bottom w:val="single" w:sz="4" w:space="0" w:color="000000"/>
              <w:right w:val="single" w:sz="4" w:space="0" w:color="000000"/>
            </w:tcBorders>
            <w:vAlign w:val="bottom"/>
          </w:tcPr>
          <w:p w:rsidR="00507568" w:rsidRPr="00507568" w:rsidRDefault="00507568" w:rsidP="00507568">
            <w:pPr>
              <w:autoSpaceDN w:val="0"/>
              <w:snapToGrid w:val="0"/>
              <w:spacing w:line="360" w:lineRule="auto"/>
              <w:ind w:hanging="13"/>
              <w:jc w:val="left"/>
              <w:textAlignment w:val="bottom"/>
              <w:rPr>
                <w:rFonts w:ascii="仿宋" w:eastAsia="仿宋" w:hAnsi="仿宋" w:cs="仿宋"/>
                <w:color w:val="000000"/>
                <w:sz w:val="28"/>
                <w:szCs w:val="28"/>
              </w:rPr>
            </w:pPr>
          </w:p>
        </w:tc>
        <w:tc>
          <w:tcPr>
            <w:tcW w:w="1248" w:type="dxa"/>
            <w:tcBorders>
              <w:top w:val="single" w:sz="4" w:space="0" w:color="000000"/>
              <w:left w:val="single" w:sz="4" w:space="0" w:color="000000"/>
              <w:bottom w:val="single" w:sz="4" w:space="0" w:color="000000"/>
              <w:right w:val="single" w:sz="4" w:space="0" w:color="000000"/>
            </w:tcBorders>
            <w:vAlign w:val="bottom"/>
          </w:tcPr>
          <w:p w:rsidR="00507568" w:rsidRPr="00507568" w:rsidRDefault="00507568" w:rsidP="00507568">
            <w:pPr>
              <w:autoSpaceDN w:val="0"/>
              <w:snapToGrid w:val="0"/>
              <w:spacing w:line="360" w:lineRule="auto"/>
              <w:ind w:hanging="13"/>
              <w:jc w:val="left"/>
              <w:textAlignment w:val="bottom"/>
              <w:rPr>
                <w:rFonts w:ascii="仿宋" w:eastAsia="仿宋" w:hAnsi="仿宋" w:cs="仿宋"/>
                <w:color w:val="000000"/>
                <w:sz w:val="28"/>
                <w:szCs w:val="28"/>
              </w:rPr>
            </w:pPr>
          </w:p>
        </w:tc>
        <w:tc>
          <w:tcPr>
            <w:tcW w:w="1360" w:type="dxa"/>
            <w:tcBorders>
              <w:top w:val="single" w:sz="4" w:space="0" w:color="000000"/>
              <w:left w:val="single" w:sz="4" w:space="0" w:color="000000"/>
              <w:bottom w:val="single" w:sz="4" w:space="0" w:color="000000"/>
              <w:right w:val="single" w:sz="4" w:space="0" w:color="000000"/>
            </w:tcBorders>
            <w:vAlign w:val="bottom"/>
          </w:tcPr>
          <w:p w:rsidR="00507568" w:rsidRPr="00507568" w:rsidRDefault="00507568" w:rsidP="00507568">
            <w:pPr>
              <w:autoSpaceDN w:val="0"/>
              <w:snapToGrid w:val="0"/>
              <w:spacing w:line="360" w:lineRule="auto"/>
              <w:ind w:hanging="13"/>
              <w:jc w:val="left"/>
              <w:textAlignment w:val="bottom"/>
              <w:rPr>
                <w:rFonts w:ascii="仿宋" w:eastAsia="仿宋" w:hAnsi="仿宋" w:cs="仿宋"/>
                <w:color w:val="000000"/>
                <w:sz w:val="28"/>
                <w:szCs w:val="28"/>
              </w:rPr>
            </w:pPr>
          </w:p>
        </w:tc>
        <w:tc>
          <w:tcPr>
            <w:tcW w:w="1846" w:type="dxa"/>
            <w:tcBorders>
              <w:top w:val="single" w:sz="4" w:space="0" w:color="000000"/>
              <w:left w:val="single" w:sz="4" w:space="0" w:color="000000"/>
              <w:bottom w:val="single" w:sz="4" w:space="0" w:color="000000"/>
              <w:right w:val="single" w:sz="4" w:space="0" w:color="000000"/>
            </w:tcBorders>
            <w:vAlign w:val="bottom"/>
          </w:tcPr>
          <w:p w:rsidR="00507568" w:rsidRPr="00507568" w:rsidRDefault="00507568" w:rsidP="00507568">
            <w:pPr>
              <w:autoSpaceDN w:val="0"/>
              <w:snapToGrid w:val="0"/>
              <w:spacing w:line="360" w:lineRule="auto"/>
              <w:ind w:hanging="13"/>
              <w:jc w:val="left"/>
              <w:textAlignment w:val="bottom"/>
              <w:rPr>
                <w:rFonts w:ascii="仿宋" w:eastAsia="仿宋" w:hAnsi="仿宋" w:cs="仿宋"/>
                <w:color w:val="000000"/>
                <w:sz w:val="28"/>
                <w:szCs w:val="28"/>
              </w:rPr>
            </w:pPr>
          </w:p>
        </w:tc>
      </w:tr>
      <w:tr w:rsidR="00507568" w:rsidRPr="00507568" w:rsidTr="00831E1E">
        <w:trPr>
          <w:trHeight w:val="495"/>
          <w:jc w:val="center"/>
        </w:trPr>
        <w:tc>
          <w:tcPr>
            <w:tcW w:w="627" w:type="dxa"/>
            <w:gridSpan w:val="2"/>
            <w:tcBorders>
              <w:top w:val="single" w:sz="4" w:space="0" w:color="000000"/>
              <w:left w:val="single" w:sz="4" w:space="0" w:color="000000"/>
              <w:bottom w:val="single" w:sz="4" w:space="0" w:color="000000"/>
              <w:right w:val="single" w:sz="4" w:space="0" w:color="000000"/>
            </w:tcBorders>
            <w:vAlign w:val="bottom"/>
          </w:tcPr>
          <w:p w:rsidR="00507568" w:rsidRPr="00507568" w:rsidRDefault="00507568" w:rsidP="00507568">
            <w:pPr>
              <w:autoSpaceDN w:val="0"/>
              <w:snapToGrid w:val="0"/>
              <w:spacing w:line="360" w:lineRule="auto"/>
              <w:ind w:hanging="13"/>
              <w:jc w:val="left"/>
              <w:textAlignment w:val="bottom"/>
              <w:rPr>
                <w:rFonts w:ascii="仿宋" w:eastAsia="仿宋" w:hAnsi="仿宋" w:cs="仿宋"/>
                <w:color w:val="000000"/>
                <w:sz w:val="28"/>
                <w:szCs w:val="28"/>
              </w:rPr>
            </w:pPr>
          </w:p>
        </w:tc>
        <w:tc>
          <w:tcPr>
            <w:tcW w:w="1244" w:type="dxa"/>
            <w:tcBorders>
              <w:top w:val="single" w:sz="4" w:space="0" w:color="000000"/>
              <w:left w:val="single" w:sz="4" w:space="0" w:color="000000"/>
              <w:bottom w:val="single" w:sz="4" w:space="0" w:color="000000"/>
              <w:right w:val="single" w:sz="4" w:space="0" w:color="000000"/>
            </w:tcBorders>
            <w:vAlign w:val="bottom"/>
          </w:tcPr>
          <w:p w:rsidR="00507568" w:rsidRPr="00507568" w:rsidRDefault="00507568" w:rsidP="00507568">
            <w:pPr>
              <w:autoSpaceDN w:val="0"/>
              <w:snapToGrid w:val="0"/>
              <w:spacing w:line="360" w:lineRule="auto"/>
              <w:ind w:hanging="13"/>
              <w:jc w:val="left"/>
              <w:textAlignment w:val="bottom"/>
              <w:rPr>
                <w:rFonts w:ascii="仿宋" w:eastAsia="仿宋" w:hAnsi="仿宋" w:cs="仿宋"/>
                <w:color w:val="000000"/>
                <w:sz w:val="28"/>
                <w:szCs w:val="28"/>
              </w:rPr>
            </w:pPr>
          </w:p>
        </w:tc>
        <w:tc>
          <w:tcPr>
            <w:tcW w:w="1401" w:type="dxa"/>
            <w:tcBorders>
              <w:top w:val="single" w:sz="4" w:space="0" w:color="000000"/>
              <w:left w:val="single" w:sz="4" w:space="0" w:color="000000"/>
              <w:bottom w:val="single" w:sz="4" w:space="0" w:color="000000"/>
              <w:right w:val="single" w:sz="4" w:space="0" w:color="000000"/>
            </w:tcBorders>
            <w:vAlign w:val="bottom"/>
          </w:tcPr>
          <w:p w:rsidR="00507568" w:rsidRPr="00507568" w:rsidRDefault="00507568" w:rsidP="00507568">
            <w:pPr>
              <w:autoSpaceDN w:val="0"/>
              <w:snapToGrid w:val="0"/>
              <w:spacing w:line="360" w:lineRule="auto"/>
              <w:ind w:hanging="13"/>
              <w:jc w:val="left"/>
              <w:textAlignment w:val="bottom"/>
              <w:rPr>
                <w:rFonts w:ascii="仿宋" w:eastAsia="仿宋" w:hAnsi="仿宋" w:cs="仿宋"/>
                <w:color w:val="000000"/>
                <w:sz w:val="28"/>
                <w:szCs w:val="28"/>
              </w:rPr>
            </w:pPr>
          </w:p>
        </w:tc>
        <w:tc>
          <w:tcPr>
            <w:tcW w:w="1207" w:type="dxa"/>
            <w:tcBorders>
              <w:top w:val="single" w:sz="4" w:space="0" w:color="000000"/>
              <w:left w:val="single" w:sz="4" w:space="0" w:color="000000"/>
              <w:bottom w:val="single" w:sz="4" w:space="0" w:color="000000"/>
              <w:right w:val="single" w:sz="4" w:space="0" w:color="000000"/>
            </w:tcBorders>
            <w:vAlign w:val="bottom"/>
          </w:tcPr>
          <w:p w:rsidR="00507568" w:rsidRPr="00507568" w:rsidRDefault="00507568" w:rsidP="00507568">
            <w:pPr>
              <w:autoSpaceDN w:val="0"/>
              <w:snapToGrid w:val="0"/>
              <w:spacing w:line="360" w:lineRule="auto"/>
              <w:ind w:hanging="13"/>
              <w:jc w:val="left"/>
              <w:textAlignment w:val="bottom"/>
              <w:rPr>
                <w:rFonts w:ascii="仿宋" w:eastAsia="仿宋" w:hAnsi="仿宋" w:cs="仿宋"/>
                <w:color w:val="000000"/>
                <w:sz w:val="28"/>
                <w:szCs w:val="28"/>
              </w:rPr>
            </w:pPr>
          </w:p>
        </w:tc>
        <w:tc>
          <w:tcPr>
            <w:tcW w:w="1019" w:type="dxa"/>
            <w:tcBorders>
              <w:top w:val="single" w:sz="4" w:space="0" w:color="000000"/>
              <w:left w:val="single" w:sz="4" w:space="0" w:color="000000"/>
              <w:bottom w:val="single" w:sz="4" w:space="0" w:color="000000"/>
              <w:right w:val="single" w:sz="4" w:space="0" w:color="000000"/>
            </w:tcBorders>
            <w:vAlign w:val="bottom"/>
          </w:tcPr>
          <w:p w:rsidR="00507568" w:rsidRPr="00507568" w:rsidRDefault="00507568" w:rsidP="00507568">
            <w:pPr>
              <w:autoSpaceDN w:val="0"/>
              <w:snapToGrid w:val="0"/>
              <w:spacing w:line="360" w:lineRule="auto"/>
              <w:ind w:hanging="13"/>
              <w:jc w:val="left"/>
              <w:textAlignment w:val="bottom"/>
              <w:rPr>
                <w:rFonts w:ascii="仿宋" w:eastAsia="仿宋" w:hAnsi="仿宋" w:cs="仿宋"/>
                <w:color w:val="000000"/>
                <w:sz w:val="28"/>
                <w:szCs w:val="28"/>
              </w:rPr>
            </w:pPr>
          </w:p>
        </w:tc>
        <w:tc>
          <w:tcPr>
            <w:tcW w:w="1248" w:type="dxa"/>
            <w:tcBorders>
              <w:top w:val="single" w:sz="4" w:space="0" w:color="000000"/>
              <w:left w:val="single" w:sz="4" w:space="0" w:color="000000"/>
              <w:bottom w:val="single" w:sz="4" w:space="0" w:color="000000"/>
              <w:right w:val="single" w:sz="4" w:space="0" w:color="000000"/>
            </w:tcBorders>
            <w:vAlign w:val="bottom"/>
          </w:tcPr>
          <w:p w:rsidR="00507568" w:rsidRPr="00507568" w:rsidRDefault="00507568" w:rsidP="00507568">
            <w:pPr>
              <w:autoSpaceDN w:val="0"/>
              <w:snapToGrid w:val="0"/>
              <w:spacing w:line="360" w:lineRule="auto"/>
              <w:ind w:hanging="13"/>
              <w:jc w:val="left"/>
              <w:textAlignment w:val="bottom"/>
              <w:rPr>
                <w:rFonts w:ascii="仿宋" w:eastAsia="仿宋" w:hAnsi="仿宋" w:cs="仿宋"/>
                <w:color w:val="000000"/>
                <w:sz w:val="28"/>
                <w:szCs w:val="28"/>
              </w:rPr>
            </w:pPr>
          </w:p>
        </w:tc>
        <w:tc>
          <w:tcPr>
            <w:tcW w:w="1360" w:type="dxa"/>
            <w:tcBorders>
              <w:top w:val="single" w:sz="4" w:space="0" w:color="000000"/>
              <w:left w:val="single" w:sz="4" w:space="0" w:color="000000"/>
              <w:bottom w:val="single" w:sz="4" w:space="0" w:color="000000"/>
              <w:right w:val="single" w:sz="4" w:space="0" w:color="000000"/>
            </w:tcBorders>
            <w:vAlign w:val="bottom"/>
          </w:tcPr>
          <w:p w:rsidR="00507568" w:rsidRPr="00507568" w:rsidRDefault="00507568" w:rsidP="00507568">
            <w:pPr>
              <w:autoSpaceDN w:val="0"/>
              <w:snapToGrid w:val="0"/>
              <w:spacing w:line="360" w:lineRule="auto"/>
              <w:ind w:hanging="13"/>
              <w:jc w:val="left"/>
              <w:textAlignment w:val="bottom"/>
              <w:rPr>
                <w:rFonts w:ascii="仿宋" w:eastAsia="仿宋" w:hAnsi="仿宋" w:cs="仿宋"/>
                <w:color w:val="000000"/>
                <w:sz w:val="28"/>
                <w:szCs w:val="28"/>
              </w:rPr>
            </w:pPr>
          </w:p>
        </w:tc>
        <w:tc>
          <w:tcPr>
            <w:tcW w:w="1846" w:type="dxa"/>
            <w:tcBorders>
              <w:top w:val="single" w:sz="4" w:space="0" w:color="000000"/>
              <w:left w:val="single" w:sz="4" w:space="0" w:color="000000"/>
              <w:bottom w:val="single" w:sz="4" w:space="0" w:color="000000"/>
              <w:right w:val="single" w:sz="4" w:space="0" w:color="000000"/>
            </w:tcBorders>
            <w:vAlign w:val="bottom"/>
          </w:tcPr>
          <w:p w:rsidR="00507568" w:rsidRPr="00507568" w:rsidRDefault="00507568" w:rsidP="00507568">
            <w:pPr>
              <w:autoSpaceDN w:val="0"/>
              <w:snapToGrid w:val="0"/>
              <w:spacing w:line="360" w:lineRule="auto"/>
              <w:ind w:hanging="13"/>
              <w:jc w:val="left"/>
              <w:textAlignment w:val="bottom"/>
              <w:rPr>
                <w:rFonts w:ascii="仿宋" w:eastAsia="仿宋" w:hAnsi="仿宋" w:cs="仿宋"/>
                <w:color w:val="000000"/>
                <w:sz w:val="28"/>
                <w:szCs w:val="28"/>
              </w:rPr>
            </w:pPr>
          </w:p>
        </w:tc>
      </w:tr>
      <w:tr w:rsidR="00507568" w:rsidRPr="00507568" w:rsidTr="00831E1E">
        <w:trPr>
          <w:trHeight w:val="495"/>
          <w:jc w:val="center"/>
        </w:trPr>
        <w:tc>
          <w:tcPr>
            <w:tcW w:w="627" w:type="dxa"/>
            <w:gridSpan w:val="2"/>
            <w:tcBorders>
              <w:top w:val="single" w:sz="4" w:space="0" w:color="000000"/>
              <w:left w:val="single" w:sz="4" w:space="0" w:color="000000"/>
              <w:bottom w:val="single" w:sz="4" w:space="0" w:color="000000"/>
              <w:right w:val="single" w:sz="4" w:space="0" w:color="000000"/>
            </w:tcBorders>
            <w:vAlign w:val="bottom"/>
          </w:tcPr>
          <w:p w:rsidR="00507568" w:rsidRPr="00507568" w:rsidRDefault="00507568" w:rsidP="00507568">
            <w:pPr>
              <w:autoSpaceDN w:val="0"/>
              <w:snapToGrid w:val="0"/>
              <w:spacing w:line="360" w:lineRule="auto"/>
              <w:ind w:hanging="13"/>
              <w:jc w:val="left"/>
              <w:textAlignment w:val="bottom"/>
              <w:rPr>
                <w:rFonts w:ascii="仿宋" w:eastAsia="仿宋" w:hAnsi="仿宋" w:cs="仿宋"/>
                <w:color w:val="000000"/>
                <w:sz w:val="28"/>
                <w:szCs w:val="28"/>
              </w:rPr>
            </w:pPr>
          </w:p>
        </w:tc>
        <w:tc>
          <w:tcPr>
            <w:tcW w:w="1244" w:type="dxa"/>
            <w:tcBorders>
              <w:top w:val="single" w:sz="4" w:space="0" w:color="000000"/>
              <w:left w:val="single" w:sz="4" w:space="0" w:color="000000"/>
              <w:bottom w:val="single" w:sz="4" w:space="0" w:color="000000"/>
              <w:right w:val="single" w:sz="4" w:space="0" w:color="000000"/>
            </w:tcBorders>
            <w:vAlign w:val="bottom"/>
          </w:tcPr>
          <w:p w:rsidR="00507568" w:rsidRPr="00507568" w:rsidRDefault="00507568" w:rsidP="00507568">
            <w:pPr>
              <w:autoSpaceDN w:val="0"/>
              <w:snapToGrid w:val="0"/>
              <w:spacing w:line="360" w:lineRule="auto"/>
              <w:ind w:hanging="13"/>
              <w:jc w:val="left"/>
              <w:textAlignment w:val="bottom"/>
              <w:rPr>
                <w:rFonts w:ascii="仿宋" w:eastAsia="仿宋" w:hAnsi="仿宋" w:cs="仿宋"/>
                <w:color w:val="000000"/>
                <w:sz w:val="28"/>
                <w:szCs w:val="28"/>
              </w:rPr>
            </w:pPr>
          </w:p>
        </w:tc>
        <w:tc>
          <w:tcPr>
            <w:tcW w:w="1401" w:type="dxa"/>
            <w:tcBorders>
              <w:top w:val="single" w:sz="4" w:space="0" w:color="000000"/>
              <w:left w:val="single" w:sz="4" w:space="0" w:color="000000"/>
              <w:bottom w:val="single" w:sz="4" w:space="0" w:color="000000"/>
              <w:right w:val="single" w:sz="4" w:space="0" w:color="000000"/>
            </w:tcBorders>
            <w:vAlign w:val="bottom"/>
          </w:tcPr>
          <w:p w:rsidR="00507568" w:rsidRPr="00507568" w:rsidRDefault="00507568" w:rsidP="00507568">
            <w:pPr>
              <w:autoSpaceDN w:val="0"/>
              <w:snapToGrid w:val="0"/>
              <w:spacing w:line="360" w:lineRule="auto"/>
              <w:ind w:hanging="13"/>
              <w:jc w:val="left"/>
              <w:textAlignment w:val="bottom"/>
              <w:rPr>
                <w:rFonts w:ascii="仿宋" w:eastAsia="仿宋" w:hAnsi="仿宋" w:cs="仿宋"/>
                <w:color w:val="000000"/>
                <w:sz w:val="28"/>
                <w:szCs w:val="28"/>
              </w:rPr>
            </w:pPr>
          </w:p>
        </w:tc>
        <w:tc>
          <w:tcPr>
            <w:tcW w:w="1207" w:type="dxa"/>
            <w:tcBorders>
              <w:top w:val="single" w:sz="4" w:space="0" w:color="000000"/>
              <w:left w:val="single" w:sz="4" w:space="0" w:color="000000"/>
              <w:bottom w:val="single" w:sz="4" w:space="0" w:color="000000"/>
              <w:right w:val="single" w:sz="4" w:space="0" w:color="000000"/>
            </w:tcBorders>
            <w:vAlign w:val="bottom"/>
          </w:tcPr>
          <w:p w:rsidR="00507568" w:rsidRPr="00507568" w:rsidRDefault="00507568" w:rsidP="00507568">
            <w:pPr>
              <w:autoSpaceDN w:val="0"/>
              <w:snapToGrid w:val="0"/>
              <w:spacing w:line="360" w:lineRule="auto"/>
              <w:ind w:hanging="13"/>
              <w:jc w:val="left"/>
              <w:textAlignment w:val="bottom"/>
              <w:rPr>
                <w:rFonts w:ascii="仿宋" w:eastAsia="仿宋" w:hAnsi="仿宋" w:cs="仿宋"/>
                <w:color w:val="000000"/>
                <w:sz w:val="28"/>
                <w:szCs w:val="28"/>
              </w:rPr>
            </w:pPr>
          </w:p>
        </w:tc>
        <w:tc>
          <w:tcPr>
            <w:tcW w:w="1019" w:type="dxa"/>
            <w:tcBorders>
              <w:top w:val="single" w:sz="4" w:space="0" w:color="000000"/>
              <w:left w:val="single" w:sz="4" w:space="0" w:color="000000"/>
              <w:bottom w:val="single" w:sz="4" w:space="0" w:color="000000"/>
              <w:right w:val="single" w:sz="4" w:space="0" w:color="000000"/>
            </w:tcBorders>
            <w:vAlign w:val="bottom"/>
          </w:tcPr>
          <w:p w:rsidR="00507568" w:rsidRPr="00507568" w:rsidRDefault="00507568" w:rsidP="00507568">
            <w:pPr>
              <w:autoSpaceDN w:val="0"/>
              <w:snapToGrid w:val="0"/>
              <w:spacing w:line="360" w:lineRule="auto"/>
              <w:ind w:hanging="13"/>
              <w:jc w:val="left"/>
              <w:textAlignment w:val="bottom"/>
              <w:rPr>
                <w:rFonts w:ascii="仿宋" w:eastAsia="仿宋" w:hAnsi="仿宋" w:cs="仿宋"/>
                <w:color w:val="000000"/>
                <w:sz w:val="28"/>
                <w:szCs w:val="28"/>
              </w:rPr>
            </w:pPr>
          </w:p>
        </w:tc>
        <w:tc>
          <w:tcPr>
            <w:tcW w:w="1248" w:type="dxa"/>
            <w:tcBorders>
              <w:top w:val="single" w:sz="4" w:space="0" w:color="000000"/>
              <w:left w:val="single" w:sz="4" w:space="0" w:color="000000"/>
              <w:bottom w:val="single" w:sz="4" w:space="0" w:color="000000"/>
              <w:right w:val="single" w:sz="4" w:space="0" w:color="000000"/>
            </w:tcBorders>
            <w:vAlign w:val="bottom"/>
          </w:tcPr>
          <w:p w:rsidR="00507568" w:rsidRPr="00507568" w:rsidRDefault="00507568" w:rsidP="00507568">
            <w:pPr>
              <w:autoSpaceDN w:val="0"/>
              <w:snapToGrid w:val="0"/>
              <w:spacing w:line="360" w:lineRule="auto"/>
              <w:ind w:hanging="13"/>
              <w:jc w:val="left"/>
              <w:textAlignment w:val="bottom"/>
              <w:rPr>
                <w:rFonts w:ascii="仿宋" w:eastAsia="仿宋" w:hAnsi="仿宋" w:cs="仿宋"/>
                <w:color w:val="000000"/>
                <w:sz w:val="28"/>
                <w:szCs w:val="28"/>
              </w:rPr>
            </w:pPr>
          </w:p>
        </w:tc>
        <w:tc>
          <w:tcPr>
            <w:tcW w:w="1360" w:type="dxa"/>
            <w:tcBorders>
              <w:top w:val="single" w:sz="4" w:space="0" w:color="000000"/>
              <w:left w:val="single" w:sz="4" w:space="0" w:color="000000"/>
              <w:bottom w:val="single" w:sz="4" w:space="0" w:color="000000"/>
              <w:right w:val="single" w:sz="4" w:space="0" w:color="000000"/>
            </w:tcBorders>
            <w:vAlign w:val="bottom"/>
          </w:tcPr>
          <w:p w:rsidR="00507568" w:rsidRPr="00507568" w:rsidRDefault="00507568" w:rsidP="00507568">
            <w:pPr>
              <w:autoSpaceDN w:val="0"/>
              <w:snapToGrid w:val="0"/>
              <w:spacing w:line="360" w:lineRule="auto"/>
              <w:ind w:hanging="13"/>
              <w:jc w:val="left"/>
              <w:textAlignment w:val="bottom"/>
              <w:rPr>
                <w:rFonts w:ascii="仿宋" w:eastAsia="仿宋" w:hAnsi="仿宋" w:cs="仿宋"/>
                <w:color w:val="000000"/>
                <w:sz w:val="28"/>
                <w:szCs w:val="28"/>
              </w:rPr>
            </w:pPr>
          </w:p>
        </w:tc>
        <w:tc>
          <w:tcPr>
            <w:tcW w:w="1846" w:type="dxa"/>
            <w:tcBorders>
              <w:top w:val="single" w:sz="4" w:space="0" w:color="000000"/>
              <w:left w:val="single" w:sz="4" w:space="0" w:color="000000"/>
              <w:bottom w:val="single" w:sz="4" w:space="0" w:color="000000"/>
              <w:right w:val="single" w:sz="4" w:space="0" w:color="000000"/>
            </w:tcBorders>
            <w:vAlign w:val="bottom"/>
          </w:tcPr>
          <w:p w:rsidR="00507568" w:rsidRPr="00507568" w:rsidRDefault="00507568" w:rsidP="00507568">
            <w:pPr>
              <w:autoSpaceDN w:val="0"/>
              <w:snapToGrid w:val="0"/>
              <w:spacing w:line="360" w:lineRule="auto"/>
              <w:ind w:hanging="13"/>
              <w:jc w:val="left"/>
              <w:textAlignment w:val="bottom"/>
              <w:rPr>
                <w:rFonts w:ascii="仿宋" w:eastAsia="仿宋" w:hAnsi="仿宋" w:cs="仿宋"/>
                <w:color w:val="000000"/>
                <w:sz w:val="28"/>
                <w:szCs w:val="28"/>
              </w:rPr>
            </w:pPr>
          </w:p>
        </w:tc>
      </w:tr>
      <w:tr w:rsidR="00507568" w:rsidRPr="00507568" w:rsidTr="00831E1E">
        <w:trPr>
          <w:trHeight w:val="495"/>
          <w:jc w:val="center"/>
        </w:trPr>
        <w:tc>
          <w:tcPr>
            <w:tcW w:w="627" w:type="dxa"/>
            <w:gridSpan w:val="2"/>
            <w:tcBorders>
              <w:top w:val="single" w:sz="4" w:space="0" w:color="000000"/>
              <w:left w:val="single" w:sz="4" w:space="0" w:color="000000"/>
              <w:bottom w:val="single" w:sz="4" w:space="0" w:color="000000"/>
              <w:right w:val="single" w:sz="4" w:space="0" w:color="000000"/>
            </w:tcBorders>
            <w:vAlign w:val="bottom"/>
          </w:tcPr>
          <w:p w:rsidR="00507568" w:rsidRPr="00507568" w:rsidRDefault="00507568" w:rsidP="00507568">
            <w:pPr>
              <w:autoSpaceDN w:val="0"/>
              <w:snapToGrid w:val="0"/>
              <w:spacing w:line="360" w:lineRule="auto"/>
              <w:ind w:hanging="13"/>
              <w:jc w:val="left"/>
              <w:textAlignment w:val="bottom"/>
              <w:rPr>
                <w:rFonts w:ascii="仿宋" w:eastAsia="仿宋" w:hAnsi="仿宋" w:cs="仿宋"/>
                <w:color w:val="000000"/>
                <w:sz w:val="28"/>
                <w:szCs w:val="28"/>
              </w:rPr>
            </w:pPr>
          </w:p>
        </w:tc>
        <w:tc>
          <w:tcPr>
            <w:tcW w:w="1244" w:type="dxa"/>
            <w:tcBorders>
              <w:top w:val="single" w:sz="4" w:space="0" w:color="000000"/>
              <w:left w:val="single" w:sz="4" w:space="0" w:color="000000"/>
              <w:bottom w:val="single" w:sz="4" w:space="0" w:color="000000"/>
              <w:right w:val="single" w:sz="4" w:space="0" w:color="000000"/>
            </w:tcBorders>
            <w:vAlign w:val="bottom"/>
          </w:tcPr>
          <w:p w:rsidR="00507568" w:rsidRPr="00507568" w:rsidRDefault="00507568" w:rsidP="00507568">
            <w:pPr>
              <w:autoSpaceDN w:val="0"/>
              <w:snapToGrid w:val="0"/>
              <w:spacing w:line="360" w:lineRule="auto"/>
              <w:ind w:hanging="13"/>
              <w:jc w:val="left"/>
              <w:textAlignment w:val="bottom"/>
              <w:rPr>
                <w:rFonts w:ascii="仿宋" w:eastAsia="仿宋" w:hAnsi="仿宋" w:cs="仿宋"/>
                <w:color w:val="000000"/>
                <w:sz w:val="28"/>
                <w:szCs w:val="28"/>
              </w:rPr>
            </w:pPr>
          </w:p>
        </w:tc>
        <w:tc>
          <w:tcPr>
            <w:tcW w:w="1401" w:type="dxa"/>
            <w:tcBorders>
              <w:top w:val="single" w:sz="4" w:space="0" w:color="000000"/>
              <w:left w:val="single" w:sz="4" w:space="0" w:color="000000"/>
              <w:bottom w:val="single" w:sz="4" w:space="0" w:color="000000"/>
              <w:right w:val="single" w:sz="4" w:space="0" w:color="000000"/>
            </w:tcBorders>
            <w:vAlign w:val="bottom"/>
          </w:tcPr>
          <w:p w:rsidR="00507568" w:rsidRPr="00507568" w:rsidRDefault="00507568" w:rsidP="00507568">
            <w:pPr>
              <w:autoSpaceDN w:val="0"/>
              <w:snapToGrid w:val="0"/>
              <w:spacing w:line="360" w:lineRule="auto"/>
              <w:ind w:hanging="13"/>
              <w:jc w:val="left"/>
              <w:textAlignment w:val="bottom"/>
              <w:rPr>
                <w:rFonts w:ascii="仿宋" w:eastAsia="仿宋" w:hAnsi="仿宋" w:cs="仿宋"/>
                <w:color w:val="000000"/>
                <w:sz w:val="28"/>
                <w:szCs w:val="28"/>
              </w:rPr>
            </w:pPr>
          </w:p>
        </w:tc>
        <w:tc>
          <w:tcPr>
            <w:tcW w:w="1207" w:type="dxa"/>
            <w:tcBorders>
              <w:top w:val="single" w:sz="4" w:space="0" w:color="000000"/>
              <w:left w:val="single" w:sz="4" w:space="0" w:color="000000"/>
              <w:bottom w:val="single" w:sz="4" w:space="0" w:color="000000"/>
              <w:right w:val="single" w:sz="4" w:space="0" w:color="000000"/>
            </w:tcBorders>
            <w:vAlign w:val="bottom"/>
          </w:tcPr>
          <w:p w:rsidR="00507568" w:rsidRPr="00507568" w:rsidRDefault="00507568" w:rsidP="00507568">
            <w:pPr>
              <w:autoSpaceDN w:val="0"/>
              <w:snapToGrid w:val="0"/>
              <w:spacing w:line="360" w:lineRule="auto"/>
              <w:ind w:hanging="13"/>
              <w:jc w:val="left"/>
              <w:textAlignment w:val="bottom"/>
              <w:rPr>
                <w:rFonts w:ascii="仿宋" w:eastAsia="仿宋" w:hAnsi="仿宋" w:cs="仿宋"/>
                <w:color w:val="000000"/>
                <w:sz w:val="28"/>
                <w:szCs w:val="28"/>
              </w:rPr>
            </w:pPr>
          </w:p>
        </w:tc>
        <w:tc>
          <w:tcPr>
            <w:tcW w:w="1019" w:type="dxa"/>
            <w:tcBorders>
              <w:top w:val="single" w:sz="4" w:space="0" w:color="000000"/>
              <w:left w:val="single" w:sz="4" w:space="0" w:color="000000"/>
              <w:bottom w:val="single" w:sz="4" w:space="0" w:color="000000"/>
              <w:right w:val="single" w:sz="4" w:space="0" w:color="000000"/>
            </w:tcBorders>
            <w:vAlign w:val="bottom"/>
          </w:tcPr>
          <w:p w:rsidR="00507568" w:rsidRPr="00507568" w:rsidRDefault="00507568" w:rsidP="00507568">
            <w:pPr>
              <w:autoSpaceDN w:val="0"/>
              <w:snapToGrid w:val="0"/>
              <w:spacing w:line="360" w:lineRule="auto"/>
              <w:ind w:hanging="13"/>
              <w:jc w:val="left"/>
              <w:textAlignment w:val="bottom"/>
              <w:rPr>
                <w:rFonts w:ascii="仿宋" w:eastAsia="仿宋" w:hAnsi="仿宋" w:cs="仿宋"/>
                <w:color w:val="000000"/>
                <w:sz w:val="28"/>
                <w:szCs w:val="28"/>
              </w:rPr>
            </w:pPr>
          </w:p>
        </w:tc>
        <w:tc>
          <w:tcPr>
            <w:tcW w:w="1248" w:type="dxa"/>
            <w:tcBorders>
              <w:top w:val="single" w:sz="4" w:space="0" w:color="000000"/>
              <w:left w:val="single" w:sz="4" w:space="0" w:color="000000"/>
              <w:bottom w:val="single" w:sz="4" w:space="0" w:color="000000"/>
              <w:right w:val="single" w:sz="4" w:space="0" w:color="000000"/>
            </w:tcBorders>
            <w:vAlign w:val="bottom"/>
          </w:tcPr>
          <w:p w:rsidR="00507568" w:rsidRPr="00507568" w:rsidRDefault="00507568" w:rsidP="00507568">
            <w:pPr>
              <w:autoSpaceDN w:val="0"/>
              <w:snapToGrid w:val="0"/>
              <w:spacing w:line="360" w:lineRule="auto"/>
              <w:ind w:hanging="13"/>
              <w:jc w:val="left"/>
              <w:textAlignment w:val="bottom"/>
              <w:rPr>
                <w:rFonts w:ascii="仿宋" w:eastAsia="仿宋" w:hAnsi="仿宋" w:cs="仿宋"/>
                <w:color w:val="000000"/>
                <w:sz w:val="28"/>
                <w:szCs w:val="28"/>
              </w:rPr>
            </w:pPr>
          </w:p>
        </w:tc>
        <w:tc>
          <w:tcPr>
            <w:tcW w:w="1360" w:type="dxa"/>
            <w:tcBorders>
              <w:top w:val="single" w:sz="4" w:space="0" w:color="000000"/>
              <w:left w:val="single" w:sz="4" w:space="0" w:color="000000"/>
              <w:bottom w:val="single" w:sz="4" w:space="0" w:color="000000"/>
              <w:right w:val="single" w:sz="4" w:space="0" w:color="000000"/>
            </w:tcBorders>
            <w:vAlign w:val="bottom"/>
          </w:tcPr>
          <w:p w:rsidR="00507568" w:rsidRPr="00507568" w:rsidRDefault="00507568" w:rsidP="00507568">
            <w:pPr>
              <w:autoSpaceDN w:val="0"/>
              <w:snapToGrid w:val="0"/>
              <w:spacing w:line="360" w:lineRule="auto"/>
              <w:ind w:hanging="13"/>
              <w:jc w:val="left"/>
              <w:textAlignment w:val="bottom"/>
              <w:rPr>
                <w:rFonts w:ascii="仿宋" w:eastAsia="仿宋" w:hAnsi="仿宋" w:cs="仿宋"/>
                <w:color w:val="000000"/>
                <w:sz w:val="28"/>
                <w:szCs w:val="28"/>
              </w:rPr>
            </w:pPr>
          </w:p>
        </w:tc>
        <w:tc>
          <w:tcPr>
            <w:tcW w:w="1846" w:type="dxa"/>
            <w:tcBorders>
              <w:top w:val="single" w:sz="4" w:space="0" w:color="000000"/>
              <w:left w:val="single" w:sz="4" w:space="0" w:color="000000"/>
              <w:bottom w:val="single" w:sz="4" w:space="0" w:color="000000"/>
              <w:right w:val="single" w:sz="4" w:space="0" w:color="000000"/>
            </w:tcBorders>
            <w:vAlign w:val="bottom"/>
          </w:tcPr>
          <w:p w:rsidR="00507568" w:rsidRPr="00507568" w:rsidRDefault="00507568" w:rsidP="00507568">
            <w:pPr>
              <w:autoSpaceDN w:val="0"/>
              <w:snapToGrid w:val="0"/>
              <w:spacing w:line="360" w:lineRule="auto"/>
              <w:ind w:hanging="13"/>
              <w:jc w:val="left"/>
              <w:textAlignment w:val="bottom"/>
              <w:rPr>
                <w:rFonts w:ascii="仿宋" w:eastAsia="仿宋" w:hAnsi="仿宋" w:cs="仿宋"/>
                <w:color w:val="000000"/>
                <w:sz w:val="28"/>
                <w:szCs w:val="28"/>
              </w:rPr>
            </w:pPr>
          </w:p>
        </w:tc>
      </w:tr>
      <w:tr w:rsidR="00507568" w:rsidRPr="00507568" w:rsidTr="00831E1E">
        <w:trPr>
          <w:trHeight w:val="495"/>
          <w:jc w:val="center"/>
        </w:trPr>
        <w:tc>
          <w:tcPr>
            <w:tcW w:w="627" w:type="dxa"/>
            <w:gridSpan w:val="2"/>
            <w:tcBorders>
              <w:top w:val="single" w:sz="4" w:space="0" w:color="000000"/>
              <w:left w:val="single" w:sz="4" w:space="0" w:color="000000"/>
              <w:bottom w:val="single" w:sz="4" w:space="0" w:color="000000"/>
              <w:right w:val="single" w:sz="4" w:space="0" w:color="000000"/>
            </w:tcBorders>
            <w:vAlign w:val="bottom"/>
          </w:tcPr>
          <w:p w:rsidR="00507568" w:rsidRPr="00507568" w:rsidRDefault="00507568" w:rsidP="00507568">
            <w:pPr>
              <w:autoSpaceDN w:val="0"/>
              <w:snapToGrid w:val="0"/>
              <w:spacing w:line="360" w:lineRule="auto"/>
              <w:ind w:hanging="13"/>
              <w:jc w:val="left"/>
              <w:textAlignment w:val="bottom"/>
              <w:rPr>
                <w:rFonts w:ascii="仿宋" w:eastAsia="仿宋" w:hAnsi="仿宋" w:cs="仿宋"/>
                <w:color w:val="000000"/>
                <w:sz w:val="28"/>
                <w:szCs w:val="28"/>
              </w:rPr>
            </w:pPr>
          </w:p>
        </w:tc>
        <w:tc>
          <w:tcPr>
            <w:tcW w:w="1244" w:type="dxa"/>
            <w:tcBorders>
              <w:top w:val="single" w:sz="4" w:space="0" w:color="000000"/>
              <w:left w:val="single" w:sz="4" w:space="0" w:color="000000"/>
              <w:bottom w:val="single" w:sz="4" w:space="0" w:color="000000"/>
              <w:right w:val="single" w:sz="4" w:space="0" w:color="000000"/>
            </w:tcBorders>
            <w:vAlign w:val="bottom"/>
          </w:tcPr>
          <w:p w:rsidR="00507568" w:rsidRPr="00507568" w:rsidRDefault="00507568" w:rsidP="00507568">
            <w:pPr>
              <w:autoSpaceDN w:val="0"/>
              <w:snapToGrid w:val="0"/>
              <w:spacing w:line="360" w:lineRule="auto"/>
              <w:ind w:hanging="13"/>
              <w:jc w:val="left"/>
              <w:textAlignment w:val="bottom"/>
              <w:rPr>
                <w:rFonts w:ascii="仿宋" w:eastAsia="仿宋" w:hAnsi="仿宋" w:cs="仿宋"/>
                <w:color w:val="000000"/>
                <w:sz w:val="28"/>
                <w:szCs w:val="28"/>
              </w:rPr>
            </w:pPr>
          </w:p>
        </w:tc>
        <w:tc>
          <w:tcPr>
            <w:tcW w:w="1401" w:type="dxa"/>
            <w:tcBorders>
              <w:top w:val="single" w:sz="4" w:space="0" w:color="000000"/>
              <w:left w:val="single" w:sz="4" w:space="0" w:color="000000"/>
              <w:bottom w:val="single" w:sz="4" w:space="0" w:color="000000"/>
              <w:right w:val="single" w:sz="4" w:space="0" w:color="000000"/>
            </w:tcBorders>
            <w:vAlign w:val="bottom"/>
          </w:tcPr>
          <w:p w:rsidR="00507568" w:rsidRPr="00507568" w:rsidRDefault="00507568" w:rsidP="00507568">
            <w:pPr>
              <w:autoSpaceDN w:val="0"/>
              <w:snapToGrid w:val="0"/>
              <w:spacing w:line="360" w:lineRule="auto"/>
              <w:ind w:hanging="13"/>
              <w:jc w:val="left"/>
              <w:textAlignment w:val="bottom"/>
              <w:rPr>
                <w:rFonts w:ascii="仿宋" w:eastAsia="仿宋" w:hAnsi="仿宋" w:cs="仿宋"/>
                <w:color w:val="000000"/>
                <w:sz w:val="28"/>
                <w:szCs w:val="28"/>
              </w:rPr>
            </w:pPr>
          </w:p>
        </w:tc>
        <w:tc>
          <w:tcPr>
            <w:tcW w:w="1207" w:type="dxa"/>
            <w:tcBorders>
              <w:top w:val="single" w:sz="4" w:space="0" w:color="000000"/>
              <w:left w:val="single" w:sz="4" w:space="0" w:color="000000"/>
              <w:bottom w:val="single" w:sz="4" w:space="0" w:color="000000"/>
              <w:right w:val="single" w:sz="4" w:space="0" w:color="000000"/>
            </w:tcBorders>
            <w:vAlign w:val="bottom"/>
          </w:tcPr>
          <w:p w:rsidR="00507568" w:rsidRPr="00507568" w:rsidRDefault="00507568" w:rsidP="00507568">
            <w:pPr>
              <w:autoSpaceDN w:val="0"/>
              <w:snapToGrid w:val="0"/>
              <w:spacing w:line="360" w:lineRule="auto"/>
              <w:ind w:hanging="13"/>
              <w:jc w:val="left"/>
              <w:textAlignment w:val="bottom"/>
              <w:rPr>
                <w:rFonts w:ascii="仿宋" w:eastAsia="仿宋" w:hAnsi="仿宋" w:cs="仿宋"/>
                <w:color w:val="000000"/>
                <w:sz w:val="28"/>
                <w:szCs w:val="28"/>
              </w:rPr>
            </w:pPr>
          </w:p>
        </w:tc>
        <w:tc>
          <w:tcPr>
            <w:tcW w:w="1019" w:type="dxa"/>
            <w:tcBorders>
              <w:top w:val="single" w:sz="4" w:space="0" w:color="000000"/>
              <w:left w:val="single" w:sz="4" w:space="0" w:color="000000"/>
              <w:bottom w:val="single" w:sz="4" w:space="0" w:color="000000"/>
              <w:right w:val="single" w:sz="4" w:space="0" w:color="000000"/>
            </w:tcBorders>
            <w:vAlign w:val="bottom"/>
          </w:tcPr>
          <w:p w:rsidR="00507568" w:rsidRPr="00507568" w:rsidRDefault="00507568" w:rsidP="00507568">
            <w:pPr>
              <w:autoSpaceDN w:val="0"/>
              <w:snapToGrid w:val="0"/>
              <w:spacing w:line="360" w:lineRule="auto"/>
              <w:ind w:hanging="13"/>
              <w:jc w:val="left"/>
              <w:textAlignment w:val="bottom"/>
              <w:rPr>
                <w:rFonts w:ascii="仿宋" w:eastAsia="仿宋" w:hAnsi="仿宋" w:cs="仿宋"/>
                <w:color w:val="000000"/>
                <w:sz w:val="28"/>
                <w:szCs w:val="28"/>
              </w:rPr>
            </w:pPr>
          </w:p>
        </w:tc>
        <w:tc>
          <w:tcPr>
            <w:tcW w:w="1248" w:type="dxa"/>
            <w:tcBorders>
              <w:top w:val="single" w:sz="4" w:space="0" w:color="000000"/>
              <w:left w:val="single" w:sz="4" w:space="0" w:color="000000"/>
              <w:bottom w:val="single" w:sz="4" w:space="0" w:color="000000"/>
              <w:right w:val="single" w:sz="4" w:space="0" w:color="000000"/>
            </w:tcBorders>
            <w:vAlign w:val="bottom"/>
          </w:tcPr>
          <w:p w:rsidR="00507568" w:rsidRPr="00507568" w:rsidRDefault="00507568" w:rsidP="00507568">
            <w:pPr>
              <w:autoSpaceDN w:val="0"/>
              <w:snapToGrid w:val="0"/>
              <w:spacing w:line="360" w:lineRule="auto"/>
              <w:ind w:hanging="13"/>
              <w:jc w:val="left"/>
              <w:textAlignment w:val="bottom"/>
              <w:rPr>
                <w:rFonts w:ascii="仿宋" w:eastAsia="仿宋" w:hAnsi="仿宋" w:cs="仿宋"/>
                <w:color w:val="000000"/>
                <w:sz w:val="28"/>
                <w:szCs w:val="28"/>
              </w:rPr>
            </w:pPr>
          </w:p>
        </w:tc>
        <w:tc>
          <w:tcPr>
            <w:tcW w:w="1360" w:type="dxa"/>
            <w:tcBorders>
              <w:top w:val="single" w:sz="4" w:space="0" w:color="000000"/>
              <w:left w:val="single" w:sz="4" w:space="0" w:color="000000"/>
              <w:bottom w:val="single" w:sz="4" w:space="0" w:color="000000"/>
              <w:right w:val="single" w:sz="4" w:space="0" w:color="000000"/>
            </w:tcBorders>
            <w:vAlign w:val="bottom"/>
          </w:tcPr>
          <w:p w:rsidR="00507568" w:rsidRPr="00507568" w:rsidRDefault="00507568" w:rsidP="00507568">
            <w:pPr>
              <w:autoSpaceDN w:val="0"/>
              <w:snapToGrid w:val="0"/>
              <w:spacing w:line="360" w:lineRule="auto"/>
              <w:ind w:hanging="13"/>
              <w:jc w:val="left"/>
              <w:textAlignment w:val="bottom"/>
              <w:rPr>
                <w:rFonts w:ascii="仿宋" w:eastAsia="仿宋" w:hAnsi="仿宋" w:cs="仿宋"/>
                <w:color w:val="000000"/>
                <w:sz w:val="28"/>
                <w:szCs w:val="28"/>
              </w:rPr>
            </w:pPr>
          </w:p>
        </w:tc>
        <w:tc>
          <w:tcPr>
            <w:tcW w:w="1846" w:type="dxa"/>
            <w:tcBorders>
              <w:top w:val="single" w:sz="4" w:space="0" w:color="000000"/>
              <w:left w:val="single" w:sz="4" w:space="0" w:color="000000"/>
              <w:bottom w:val="single" w:sz="4" w:space="0" w:color="000000"/>
              <w:right w:val="single" w:sz="4" w:space="0" w:color="000000"/>
            </w:tcBorders>
            <w:vAlign w:val="bottom"/>
          </w:tcPr>
          <w:p w:rsidR="00507568" w:rsidRPr="00507568" w:rsidRDefault="00507568" w:rsidP="00507568">
            <w:pPr>
              <w:autoSpaceDN w:val="0"/>
              <w:snapToGrid w:val="0"/>
              <w:spacing w:line="360" w:lineRule="auto"/>
              <w:ind w:hanging="13"/>
              <w:jc w:val="left"/>
              <w:textAlignment w:val="bottom"/>
              <w:rPr>
                <w:rFonts w:ascii="仿宋" w:eastAsia="仿宋" w:hAnsi="仿宋" w:cs="仿宋"/>
                <w:color w:val="000000"/>
                <w:sz w:val="28"/>
                <w:szCs w:val="28"/>
              </w:rPr>
            </w:pPr>
          </w:p>
        </w:tc>
      </w:tr>
      <w:tr w:rsidR="00507568" w:rsidRPr="00507568" w:rsidTr="00831E1E">
        <w:trPr>
          <w:trHeight w:val="495"/>
          <w:jc w:val="center"/>
        </w:trPr>
        <w:tc>
          <w:tcPr>
            <w:tcW w:w="5498" w:type="dxa"/>
            <w:gridSpan w:val="6"/>
            <w:tcBorders>
              <w:top w:val="single" w:sz="4" w:space="0" w:color="000000"/>
              <w:left w:val="single" w:sz="4" w:space="0" w:color="000000"/>
              <w:bottom w:val="single" w:sz="4" w:space="0" w:color="000000"/>
              <w:right w:val="single" w:sz="4" w:space="0" w:color="000000"/>
            </w:tcBorders>
            <w:vAlign w:val="center"/>
          </w:tcPr>
          <w:p w:rsidR="00507568" w:rsidRPr="00507568" w:rsidRDefault="00507568" w:rsidP="00507568">
            <w:pPr>
              <w:autoSpaceDN w:val="0"/>
              <w:snapToGrid w:val="0"/>
              <w:spacing w:line="360" w:lineRule="auto"/>
              <w:ind w:hanging="13"/>
              <w:jc w:val="left"/>
              <w:textAlignment w:val="center"/>
              <w:rPr>
                <w:rFonts w:ascii="仿宋" w:eastAsia="仿宋" w:hAnsi="仿宋" w:cs="仿宋"/>
                <w:color w:val="000000"/>
                <w:sz w:val="28"/>
                <w:szCs w:val="28"/>
              </w:rPr>
            </w:pPr>
            <w:r w:rsidRPr="00507568">
              <w:rPr>
                <w:rFonts w:ascii="仿宋" w:eastAsia="仿宋" w:hAnsi="仿宋" w:cs="仿宋" w:hint="eastAsia"/>
                <w:color w:val="000000"/>
                <w:sz w:val="28"/>
                <w:szCs w:val="28"/>
              </w:rPr>
              <w:t>已修读课程数：</w:t>
            </w:r>
          </w:p>
        </w:tc>
        <w:tc>
          <w:tcPr>
            <w:tcW w:w="4454" w:type="dxa"/>
            <w:gridSpan w:val="3"/>
            <w:tcBorders>
              <w:top w:val="single" w:sz="4" w:space="0" w:color="000000"/>
              <w:left w:val="single" w:sz="4" w:space="0" w:color="000000"/>
              <w:bottom w:val="single" w:sz="4" w:space="0" w:color="000000"/>
              <w:right w:val="single" w:sz="4" w:space="0" w:color="000000"/>
            </w:tcBorders>
            <w:vAlign w:val="center"/>
          </w:tcPr>
          <w:p w:rsidR="00507568" w:rsidRPr="00507568" w:rsidRDefault="00507568" w:rsidP="00507568">
            <w:pPr>
              <w:autoSpaceDN w:val="0"/>
              <w:snapToGrid w:val="0"/>
              <w:spacing w:line="360" w:lineRule="auto"/>
              <w:ind w:hanging="13"/>
              <w:jc w:val="left"/>
              <w:textAlignment w:val="center"/>
              <w:rPr>
                <w:rFonts w:ascii="仿宋" w:eastAsia="仿宋" w:hAnsi="仿宋" w:cs="仿宋"/>
                <w:color w:val="000000"/>
                <w:sz w:val="28"/>
                <w:szCs w:val="28"/>
              </w:rPr>
            </w:pPr>
            <w:r w:rsidRPr="00507568">
              <w:rPr>
                <w:rFonts w:ascii="仿宋" w:eastAsia="仿宋" w:hAnsi="仿宋" w:cs="仿宋" w:hint="eastAsia"/>
                <w:color w:val="000000"/>
                <w:sz w:val="28"/>
                <w:szCs w:val="28"/>
              </w:rPr>
              <w:t>认定课程数：</w:t>
            </w:r>
          </w:p>
        </w:tc>
      </w:tr>
      <w:tr w:rsidR="00507568" w:rsidRPr="00507568" w:rsidTr="00831E1E">
        <w:trPr>
          <w:trHeight w:val="495"/>
          <w:jc w:val="center"/>
        </w:trPr>
        <w:tc>
          <w:tcPr>
            <w:tcW w:w="5498" w:type="dxa"/>
            <w:gridSpan w:val="6"/>
            <w:tcBorders>
              <w:top w:val="single" w:sz="4" w:space="0" w:color="000000"/>
              <w:left w:val="single" w:sz="4" w:space="0" w:color="000000"/>
              <w:bottom w:val="single" w:sz="4" w:space="0" w:color="000000"/>
              <w:right w:val="single" w:sz="4" w:space="0" w:color="000000"/>
            </w:tcBorders>
            <w:vAlign w:val="center"/>
          </w:tcPr>
          <w:p w:rsidR="00507568" w:rsidRPr="00507568" w:rsidRDefault="00507568" w:rsidP="00507568">
            <w:pPr>
              <w:autoSpaceDN w:val="0"/>
              <w:snapToGrid w:val="0"/>
              <w:spacing w:line="360" w:lineRule="auto"/>
              <w:ind w:hanging="13"/>
              <w:jc w:val="left"/>
              <w:textAlignment w:val="center"/>
              <w:rPr>
                <w:rFonts w:ascii="仿宋" w:eastAsia="仿宋" w:hAnsi="仿宋" w:cs="仿宋"/>
                <w:color w:val="000000"/>
                <w:sz w:val="28"/>
                <w:szCs w:val="28"/>
              </w:rPr>
            </w:pPr>
            <w:r w:rsidRPr="00507568">
              <w:rPr>
                <w:rFonts w:ascii="仿宋" w:eastAsia="仿宋" w:hAnsi="仿宋" w:cs="仿宋" w:hint="eastAsia"/>
                <w:color w:val="000000"/>
                <w:sz w:val="28"/>
                <w:szCs w:val="28"/>
              </w:rPr>
              <w:t>已修读学分数：</w:t>
            </w:r>
          </w:p>
        </w:tc>
        <w:tc>
          <w:tcPr>
            <w:tcW w:w="4454" w:type="dxa"/>
            <w:gridSpan w:val="3"/>
            <w:tcBorders>
              <w:top w:val="single" w:sz="4" w:space="0" w:color="000000"/>
              <w:left w:val="single" w:sz="4" w:space="0" w:color="000000"/>
              <w:bottom w:val="single" w:sz="4" w:space="0" w:color="000000"/>
              <w:right w:val="single" w:sz="4" w:space="0" w:color="000000"/>
            </w:tcBorders>
            <w:vAlign w:val="center"/>
          </w:tcPr>
          <w:p w:rsidR="00507568" w:rsidRPr="00507568" w:rsidRDefault="00507568" w:rsidP="00507568">
            <w:pPr>
              <w:autoSpaceDN w:val="0"/>
              <w:snapToGrid w:val="0"/>
              <w:spacing w:line="360" w:lineRule="auto"/>
              <w:ind w:hanging="13"/>
              <w:jc w:val="left"/>
              <w:textAlignment w:val="center"/>
              <w:rPr>
                <w:rFonts w:ascii="仿宋" w:eastAsia="仿宋" w:hAnsi="仿宋" w:cs="仿宋"/>
                <w:color w:val="000000"/>
                <w:sz w:val="28"/>
                <w:szCs w:val="28"/>
              </w:rPr>
            </w:pPr>
            <w:r w:rsidRPr="00507568">
              <w:rPr>
                <w:rFonts w:ascii="仿宋" w:eastAsia="仿宋" w:hAnsi="仿宋" w:cs="仿宋" w:hint="eastAsia"/>
                <w:color w:val="000000"/>
                <w:sz w:val="28"/>
                <w:szCs w:val="28"/>
              </w:rPr>
              <w:t>认定学分数：</w:t>
            </w:r>
          </w:p>
        </w:tc>
      </w:tr>
      <w:tr w:rsidR="00507568" w:rsidRPr="00507568" w:rsidTr="00831E1E">
        <w:trPr>
          <w:trHeight w:val="1785"/>
          <w:jc w:val="center"/>
        </w:trPr>
        <w:tc>
          <w:tcPr>
            <w:tcW w:w="9952" w:type="dxa"/>
            <w:gridSpan w:val="9"/>
            <w:tcBorders>
              <w:top w:val="single" w:sz="4" w:space="0" w:color="000000"/>
              <w:left w:val="single" w:sz="4" w:space="0" w:color="000000"/>
              <w:bottom w:val="single" w:sz="4" w:space="0" w:color="000000"/>
              <w:right w:val="single" w:sz="4" w:space="0" w:color="000000"/>
            </w:tcBorders>
          </w:tcPr>
          <w:p w:rsidR="00507568" w:rsidRPr="00507568" w:rsidRDefault="00507568" w:rsidP="00507568">
            <w:pPr>
              <w:autoSpaceDN w:val="0"/>
              <w:snapToGrid w:val="0"/>
              <w:spacing w:line="360" w:lineRule="auto"/>
              <w:ind w:hanging="13"/>
              <w:textAlignment w:val="center"/>
              <w:rPr>
                <w:rFonts w:ascii="仿宋" w:eastAsia="仿宋" w:hAnsi="仿宋" w:cs="仿宋"/>
                <w:color w:val="000000"/>
                <w:sz w:val="28"/>
                <w:szCs w:val="28"/>
              </w:rPr>
            </w:pPr>
            <w:r w:rsidRPr="00507568">
              <w:rPr>
                <w:rFonts w:ascii="仿宋" w:eastAsia="仿宋" w:hAnsi="仿宋" w:cs="仿宋" w:hint="eastAsia"/>
                <w:color w:val="000000"/>
                <w:sz w:val="28"/>
                <w:szCs w:val="28"/>
              </w:rPr>
              <w:t>未认定课程说明（简要说明课程名称、课程性质以及未获认定的原因）：</w:t>
            </w:r>
          </w:p>
        </w:tc>
      </w:tr>
      <w:tr w:rsidR="00507568" w:rsidRPr="00507568" w:rsidTr="00831E1E">
        <w:trPr>
          <w:trHeight w:val="1090"/>
          <w:jc w:val="center"/>
        </w:trPr>
        <w:tc>
          <w:tcPr>
            <w:tcW w:w="4479" w:type="dxa"/>
            <w:gridSpan w:val="5"/>
            <w:vAlign w:val="center"/>
          </w:tcPr>
          <w:p w:rsidR="00507568" w:rsidRPr="00507568" w:rsidRDefault="00507568" w:rsidP="00507568">
            <w:pPr>
              <w:autoSpaceDN w:val="0"/>
              <w:snapToGrid w:val="0"/>
              <w:spacing w:line="360" w:lineRule="auto"/>
              <w:ind w:hanging="13"/>
              <w:jc w:val="center"/>
              <w:textAlignment w:val="center"/>
              <w:rPr>
                <w:rFonts w:ascii="仿宋" w:eastAsia="仿宋" w:hAnsi="仿宋" w:cs="仿宋"/>
                <w:color w:val="000000"/>
                <w:sz w:val="28"/>
                <w:szCs w:val="28"/>
              </w:rPr>
            </w:pPr>
            <w:r w:rsidRPr="00507568">
              <w:rPr>
                <w:rFonts w:ascii="仿宋" w:eastAsia="仿宋" w:hAnsi="仿宋" w:cs="仿宋" w:hint="eastAsia"/>
                <w:color w:val="000000"/>
                <w:sz w:val="28"/>
                <w:szCs w:val="28"/>
              </w:rPr>
              <w:t>系主任签字：</w:t>
            </w:r>
          </w:p>
        </w:tc>
        <w:tc>
          <w:tcPr>
            <w:tcW w:w="1019" w:type="dxa"/>
            <w:vAlign w:val="center"/>
          </w:tcPr>
          <w:p w:rsidR="00507568" w:rsidRPr="00507568" w:rsidRDefault="00507568" w:rsidP="00507568">
            <w:pPr>
              <w:autoSpaceDN w:val="0"/>
              <w:snapToGrid w:val="0"/>
              <w:spacing w:line="360" w:lineRule="auto"/>
              <w:ind w:hanging="13"/>
              <w:jc w:val="center"/>
              <w:textAlignment w:val="center"/>
              <w:rPr>
                <w:rFonts w:ascii="仿宋" w:eastAsia="仿宋" w:hAnsi="仿宋" w:cs="仿宋"/>
                <w:color w:val="000000"/>
                <w:sz w:val="28"/>
                <w:szCs w:val="28"/>
              </w:rPr>
            </w:pPr>
            <w:r w:rsidRPr="00507568">
              <w:rPr>
                <w:rFonts w:ascii="仿宋" w:eastAsia="仿宋" w:hAnsi="仿宋" w:cs="仿宋" w:hint="eastAsia"/>
                <w:color w:val="000000"/>
                <w:sz w:val="28"/>
                <w:szCs w:val="28"/>
              </w:rPr>
              <w:t>日期：</w:t>
            </w:r>
          </w:p>
        </w:tc>
        <w:tc>
          <w:tcPr>
            <w:tcW w:w="2608" w:type="dxa"/>
            <w:gridSpan w:val="2"/>
            <w:vAlign w:val="center"/>
          </w:tcPr>
          <w:p w:rsidR="00507568" w:rsidRPr="00507568" w:rsidRDefault="00507568" w:rsidP="00507568">
            <w:pPr>
              <w:autoSpaceDN w:val="0"/>
              <w:snapToGrid w:val="0"/>
              <w:spacing w:line="360" w:lineRule="auto"/>
              <w:ind w:hanging="13"/>
              <w:jc w:val="center"/>
              <w:textAlignment w:val="center"/>
              <w:rPr>
                <w:rFonts w:ascii="仿宋" w:eastAsia="仿宋" w:hAnsi="仿宋" w:cs="仿宋"/>
                <w:color w:val="000000"/>
                <w:sz w:val="28"/>
                <w:szCs w:val="28"/>
              </w:rPr>
            </w:pPr>
          </w:p>
        </w:tc>
        <w:tc>
          <w:tcPr>
            <w:tcW w:w="1846" w:type="dxa"/>
            <w:vAlign w:val="center"/>
          </w:tcPr>
          <w:p w:rsidR="00507568" w:rsidRPr="00507568" w:rsidRDefault="00507568" w:rsidP="00507568">
            <w:pPr>
              <w:autoSpaceDN w:val="0"/>
              <w:snapToGrid w:val="0"/>
              <w:spacing w:line="360" w:lineRule="auto"/>
              <w:ind w:hanging="13"/>
              <w:jc w:val="center"/>
              <w:textAlignment w:val="center"/>
              <w:rPr>
                <w:rFonts w:ascii="仿宋" w:eastAsia="仿宋" w:hAnsi="仿宋" w:cs="仿宋"/>
                <w:color w:val="000000"/>
                <w:sz w:val="28"/>
                <w:szCs w:val="28"/>
              </w:rPr>
            </w:pPr>
            <w:r w:rsidRPr="00507568">
              <w:rPr>
                <w:rFonts w:ascii="仿宋" w:eastAsia="仿宋" w:hAnsi="仿宋" w:cs="仿宋" w:hint="eastAsia"/>
                <w:color w:val="000000"/>
                <w:sz w:val="28"/>
                <w:szCs w:val="28"/>
              </w:rPr>
              <w:t>系公章</w:t>
            </w:r>
          </w:p>
        </w:tc>
      </w:tr>
      <w:tr w:rsidR="00507568" w:rsidRPr="00507568" w:rsidTr="00831E1E">
        <w:trPr>
          <w:trHeight w:val="285"/>
          <w:jc w:val="center"/>
        </w:trPr>
        <w:tc>
          <w:tcPr>
            <w:tcW w:w="9952" w:type="dxa"/>
            <w:gridSpan w:val="9"/>
            <w:vAlign w:val="bottom"/>
          </w:tcPr>
          <w:p w:rsidR="00507568" w:rsidRPr="00507568" w:rsidRDefault="00507568" w:rsidP="00507568">
            <w:pPr>
              <w:autoSpaceDN w:val="0"/>
              <w:snapToGrid w:val="0"/>
              <w:spacing w:line="360" w:lineRule="auto"/>
              <w:ind w:hanging="13"/>
              <w:jc w:val="left"/>
              <w:textAlignment w:val="bottom"/>
              <w:rPr>
                <w:rFonts w:ascii="仿宋" w:eastAsia="仿宋" w:hAnsi="仿宋" w:cs="仿宋"/>
                <w:color w:val="000000"/>
                <w:sz w:val="24"/>
                <w:szCs w:val="24"/>
              </w:rPr>
            </w:pPr>
            <w:r w:rsidRPr="00507568">
              <w:rPr>
                <w:rFonts w:ascii="仿宋" w:eastAsia="仿宋" w:hAnsi="仿宋" w:cs="仿宋" w:hint="eastAsia"/>
                <w:color w:val="000000"/>
                <w:sz w:val="24"/>
                <w:szCs w:val="24"/>
              </w:rPr>
              <w:t>注：1、已修读课程与拟认定课程每一行内容为一一对应关系</w:t>
            </w:r>
          </w:p>
        </w:tc>
      </w:tr>
      <w:tr w:rsidR="00507568" w:rsidRPr="00507568" w:rsidTr="00831E1E">
        <w:trPr>
          <w:trHeight w:val="285"/>
          <w:jc w:val="center"/>
        </w:trPr>
        <w:tc>
          <w:tcPr>
            <w:tcW w:w="376" w:type="dxa"/>
            <w:vAlign w:val="bottom"/>
          </w:tcPr>
          <w:p w:rsidR="00507568" w:rsidRPr="00507568" w:rsidRDefault="00507568" w:rsidP="00507568">
            <w:pPr>
              <w:autoSpaceDN w:val="0"/>
              <w:snapToGrid w:val="0"/>
              <w:spacing w:line="360" w:lineRule="auto"/>
              <w:ind w:hanging="13"/>
              <w:jc w:val="left"/>
              <w:textAlignment w:val="bottom"/>
              <w:rPr>
                <w:rFonts w:ascii="仿宋" w:eastAsia="仿宋" w:hAnsi="仿宋" w:cs="仿宋"/>
                <w:color w:val="000000"/>
                <w:sz w:val="24"/>
                <w:szCs w:val="24"/>
              </w:rPr>
            </w:pPr>
          </w:p>
        </w:tc>
        <w:tc>
          <w:tcPr>
            <w:tcW w:w="9576" w:type="dxa"/>
            <w:gridSpan w:val="8"/>
            <w:vAlign w:val="bottom"/>
          </w:tcPr>
          <w:p w:rsidR="00507568" w:rsidRPr="00507568" w:rsidRDefault="00507568" w:rsidP="00507568">
            <w:pPr>
              <w:autoSpaceDN w:val="0"/>
              <w:snapToGrid w:val="0"/>
              <w:spacing w:line="360" w:lineRule="auto"/>
              <w:ind w:hanging="13"/>
              <w:jc w:val="left"/>
              <w:textAlignment w:val="bottom"/>
              <w:rPr>
                <w:rFonts w:ascii="仿宋" w:eastAsia="仿宋" w:hAnsi="仿宋" w:cs="仿宋"/>
                <w:color w:val="000000"/>
                <w:sz w:val="24"/>
                <w:szCs w:val="24"/>
              </w:rPr>
            </w:pPr>
            <w:r w:rsidRPr="00507568">
              <w:rPr>
                <w:rFonts w:ascii="仿宋" w:eastAsia="仿宋" w:hAnsi="仿宋" w:cs="仿宋" w:hint="eastAsia"/>
                <w:color w:val="000000"/>
                <w:sz w:val="24"/>
                <w:szCs w:val="24"/>
              </w:rPr>
              <w:t>2、申报时间为每学期第11-16周</w:t>
            </w:r>
          </w:p>
        </w:tc>
      </w:tr>
      <w:tr w:rsidR="00507568" w:rsidRPr="00507568" w:rsidTr="00831E1E">
        <w:trPr>
          <w:trHeight w:val="285"/>
          <w:jc w:val="center"/>
        </w:trPr>
        <w:tc>
          <w:tcPr>
            <w:tcW w:w="376" w:type="dxa"/>
            <w:vAlign w:val="bottom"/>
          </w:tcPr>
          <w:p w:rsidR="00507568" w:rsidRPr="00507568" w:rsidRDefault="00507568" w:rsidP="00507568">
            <w:pPr>
              <w:autoSpaceDN w:val="0"/>
              <w:snapToGrid w:val="0"/>
              <w:spacing w:line="360" w:lineRule="auto"/>
              <w:ind w:hanging="13"/>
              <w:jc w:val="left"/>
              <w:textAlignment w:val="bottom"/>
              <w:rPr>
                <w:rFonts w:ascii="仿宋" w:eastAsia="仿宋" w:hAnsi="仿宋" w:cs="仿宋"/>
                <w:color w:val="000000"/>
                <w:sz w:val="32"/>
                <w:szCs w:val="32"/>
              </w:rPr>
            </w:pPr>
          </w:p>
        </w:tc>
        <w:tc>
          <w:tcPr>
            <w:tcW w:w="1495" w:type="dxa"/>
            <w:gridSpan w:val="2"/>
            <w:vAlign w:val="bottom"/>
          </w:tcPr>
          <w:p w:rsidR="00507568" w:rsidRPr="00507568" w:rsidRDefault="00507568" w:rsidP="00507568">
            <w:pPr>
              <w:autoSpaceDN w:val="0"/>
              <w:snapToGrid w:val="0"/>
              <w:spacing w:line="360" w:lineRule="auto"/>
              <w:ind w:hanging="13"/>
              <w:jc w:val="left"/>
              <w:textAlignment w:val="bottom"/>
              <w:rPr>
                <w:rFonts w:ascii="仿宋" w:eastAsia="仿宋" w:hAnsi="仿宋" w:cs="仿宋"/>
                <w:color w:val="000000"/>
                <w:sz w:val="32"/>
                <w:szCs w:val="32"/>
              </w:rPr>
            </w:pPr>
          </w:p>
        </w:tc>
        <w:tc>
          <w:tcPr>
            <w:tcW w:w="1401" w:type="dxa"/>
            <w:vAlign w:val="bottom"/>
          </w:tcPr>
          <w:p w:rsidR="00507568" w:rsidRPr="00507568" w:rsidRDefault="00507568" w:rsidP="00507568">
            <w:pPr>
              <w:autoSpaceDN w:val="0"/>
              <w:snapToGrid w:val="0"/>
              <w:spacing w:line="360" w:lineRule="auto"/>
              <w:ind w:hanging="13"/>
              <w:jc w:val="left"/>
              <w:textAlignment w:val="bottom"/>
              <w:rPr>
                <w:rFonts w:ascii="仿宋" w:eastAsia="仿宋" w:hAnsi="仿宋" w:cs="仿宋"/>
                <w:color w:val="000000"/>
                <w:sz w:val="32"/>
                <w:szCs w:val="32"/>
              </w:rPr>
            </w:pPr>
          </w:p>
        </w:tc>
        <w:tc>
          <w:tcPr>
            <w:tcW w:w="1207" w:type="dxa"/>
            <w:vAlign w:val="bottom"/>
          </w:tcPr>
          <w:p w:rsidR="00507568" w:rsidRPr="00507568" w:rsidRDefault="00507568" w:rsidP="00507568">
            <w:pPr>
              <w:autoSpaceDN w:val="0"/>
              <w:snapToGrid w:val="0"/>
              <w:spacing w:line="360" w:lineRule="auto"/>
              <w:ind w:hanging="13"/>
              <w:jc w:val="left"/>
              <w:textAlignment w:val="bottom"/>
              <w:rPr>
                <w:rFonts w:ascii="仿宋" w:eastAsia="仿宋" w:hAnsi="仿宋" w:cs="仿宋"/>
                <w:color w:val="000000"/>
                <w:sz w:val="32"/>
                <w:szCs w:val="32"/>
              </w:rPr>
            </w:pPr>
          </w:p>
        </w:tc>
        <w:tc>
          <w:tcPr>
            <w:tcW w:w="1019" w:type="dxa"/>
            <w:vAlign w:val="bottom"/>
          </w:tcPr>
          <w:p w:rsidR="00507568" w:rsidRPr="00507568" w:rsidRDefault="00507568" w:rsidP="00507568">
            <w:pPr>
              <w:autoSpaceDN w:val="0"/>
              <w:snapToGrid w:val="0"/>
              <w:spacing w:line="360" w:lineRule="auto"/>
              <w:ind w:hanging="13"/>
              <w:jc w:val="left"/>
              <w:textAlignment w:val="bottom"/>
              <w:rPr>
                <w:rFonts w:ascii="仿宋" w:eastAsia="仿宋" w:hAnsi="仿宋" w:cs="仿宋"/>
                <w:color w:val="000000"/>
                <w:sz w:val="32"/>
                <w:szCs w:val="32"/>
              </w:rPr>
            </w:pPr>
          </w:p>
        </w:tc>
        <w:tc>
          <w:tcPr>
            <w:tcW w:w="1248" w:type="dxa"/>
            <w:vAlign w:val="bottom"/>
          </w:tcPr>
          <w:p w:rsidR="00507568" w:rsidRPr="00507568" w:rsidRDefault="00507568" w:rsidP="00507568">
            <w:pPr>
              <w:autoSpaceDN w:val="0"/>
              <w:snapToGrid w:val="0"/>
              <w:spacing w:line="360" w:lineRule="auto"/>
              <w:ind w:hanging="13"/>
              <w:jc w:val="left"/>
              <w:textAlignment w:val="bottom"/>
              <w:rPr>
                <w:rFonts w:ascii="仿宋" w:eastAsia="仿宋" w:hAnsi="仿宋" w:cs="仿宋"/>
                <w:color w:val="000000"/>
                <w:sz w:val="32"/>
                <w:szCs w:val="32"/>
              </w:rPr>
            </w:pPr>
          </w:p>
        </w:tc>
        <w:tc>
          <w:tcPr>
            <w:tcW w:w="1360" w:type="dxa"/>
            <w:vAlign w:val="bottom"/>
          </w:tcPr>
          <w:p w:rsidR="00507568" w:rsidRPr="00507568" w:rsidRDefault="00507568" w:rsidP="00507568">
            <w:pPr>
              <w:autoSpaceDN w:val="0"/>
              <w:snapToGrid w:val="0"/>
              <w:spacing w:line="360" w:lineRule="auto"/>
              <w:ind w:hanging="13"/>
              <w:jc w:val="left"/>
              <w:textAlignment w:val="bottom"/>
              <w:rPr>
                <w:rFonts w:ascii="仿宋" w:eastAsia="仿宋" w:hAnsi="仿宋" w:cs="仿宋"/>
                <w:color w:val="000000"/>
                <w:sz w:val="24"/>
                <w:szCs w:val="24"/>
              </w:rPr>
            </w:pPr>
          </w:p>
        </w:tc>
        <w:tc>
          <w:tcPr>
            <w:tcW w:w="1846" w:type="dxa"/>
            <w:vAlign w:val="bottom"/>
          </w:tcPr>
          <w:p w:rsidR="00507568" w:rsidRPr="00507568" w:rsidRDefault="00507568" w:rsidP="00507568">
            <w:pPr>
              <w:autoSpaceDN w:val="0"/>
              <w:snapToGrid w:val="0"/>
              <w:spacing w:line="360" w:lineRule="auto"/>
              <w:jc w:val="left"/>
              <w:textAlignment w:val="bottom"/>
              <w:rPr>
                <w:rFonts w:ascii="仿宋" w:eastAsia="仿宋" w:hAnsi="仿宋" w:cs="仿宋"/>
                <w:color w:val="000000"/>
                <w:sz w:val="24"/>
                <w:szCs w:val="24"/>
              </w:rPr>
            </w:pPr>
            <w:r w:rsidRPr="00507568">
              <w:rPr>
                <w:rFonts w:ascii="仿宋" w:eastAsia="仿宋" w:hAnsi="仿宋" w:cs="仿宋" w:hint="eastAsia"/>
                <w:color w:val="000000"/>
                <w:sz w:val="24"/>
                <w:szCs w:val="24"/>
              </w:rPr>
              <w:t>教务与科研部制</w:t>
            </w:r>
          </w:p>
        </w:tc>
      </w:tr>
    </w:tbl>
    <w:p w:rsidR="00507568" w:rsidRPr="00507568" w:rsidRDefault="00507568" w:rsidP="00507568">
      <w:pPr>
        <w:snapToGrid w:val="0"/>
        <w:spacing w:line="360" w:lineRule="auto"/>
        <w:rPr>
          <w:rFonts w:ascii="仿宋" w:eastAsia="仿宋" w:hAnsi="仿宋" w:cs="仿宋"/>
          <w:color w:val="000000"/>
          <w:sz w:val="32"/>
          <w:szCs w:val="32"/>
        </w:rPr>
      </w:pPr>
      <w:r w:rsidRPr="00507568">
        <w:rPr>
          <w:rFonts w:ascii="仿宋" w:eastAsia="仿宋" w:hAnsi="仿宋" w:cs="仿宋" w:hint="eastAsia"/>
          <w:color w:val="000000"/>
          <w:sz w:val="32"/>
          <w:szCs w:val="32"/>
        </w:rPr>
        <w:lastRenderedPageBreak/>
        <w:t>附件5：</w:t>
      </w:r>
    </w:p>
    <w:tbl>
      <w:tblPr>
        <w:tblW w:w="0" w:type="auto"/>
        <w:jc w:val="center"/>
        <w:tblLayout w:type="fixed"/>
        <w:tblCellMar>
          <w:left w:w="15" w:type="dxa"/>
          <w:right w:w="15" w:type="dxa"/>
        </w:tblCellMar>
        <w:tblLook w:val="0000"/>
      </w:tblPr>
      <w:tblGrid>
        <w:gridCol w:w="1008"/>
        <w:gridCol w:w="1581"/>
        <w:gridCol w:w="1581"/>
        <w:gridCol w:w="1493"/>
        <w:gridCol w:w="1870"/>
        <w:gridCol w:w="2035"/>
      </w:tblGrid>
      <w:tr w:rsidR="00507568" w:rsidRPr="00507568" w:rsidTr="00831E1E">
        <w:trPr>
          <w:trHeight w:val="397"/>
          <w:jc w:val="center"/>
        </w:trPr>
        <w:tc>
          <w:tcPr>
            <w:tcW w:w="9568" w:type="dxa"/>
            <w:gridSpan w:val="6"/>
            <w:vAlign w:val="center"/>
          </w:tcPr>
          <w:p w:rsidR="00507568" w:rsidRPr="00507568" w:rsidRDefault="00507568" w:rsidP="00507568">
            <w:pPr>
              <w:autoSpaceDN w:val="0"/>
              <w:snapToGrid w:val="0"/>
              <w:spacing w:line="360" w:lineRule="auto"/>
              <w:ind w:hanging="13"/>
              <w:jc w:val="center"/>
              <w:textAlignment w:val="center"/>
              <w:rPr>
                <w:rFonts w:ascii="仿宋" w:eastAsia="仿宋" w:hAnsi="仿宋" w:cs="仿宋"/>
                <w:b/>
                <w:color w:val="000000"/>
                <w:sz w:val="32"/>
                <w:szCs w:val="32"/>
              </w:rPr>
            </w:pPr>
            <w:r w:rsidRPr="00507568">
              <w:rPr>
                <w:rFonts w:ascii="仿宋" w:eastAsia="仿宋" w:hAnsi="仿宋" w:cs="仿宋" w:hint="eastAsia"/>
                <w:b/>
                <w:color w:val="000000"/>
                <w:sz w:val="32"/>
                <w:szCs w:val="32"/>
              </w:rPr>
              <w:t>中山大学南方学院取消考核资格汇总表</w:t>
            </w:r>
          </w:p>
        </w:tc>
      </w:tr>
      <w:tr w:rsidR="00507568" w:rsidRPr="00507568" w:rsidTr="00831E1E">
        <w:trPr>
          <w:trHeight w:val="349"/>
          <w:jc w:val="center"/>
        </w:trPr>
        <w:tc>
          <w:tcPr>
            <w:tcW w:w="9568" w:type="dxa"/>
            <w:gridSpan w:val="6"/>
            <w:vAlign w:val="center"/>
          </w:tcPr>
          <w:p w:rsidR="00507568" w:rsidRPr="00507568" w:rsidRDefault="00507568" w:rsidP="00507568">
            <w:pPr>
              <w:autoSpaceDN w:val="0"/>
              <w:snapToGrid w:val="0"/>
              <w:spacing w:line="360" w:lineRule="auto"/>
              <w:ind w:hanging="13"/>
              <w:jc w:val="right"/>
              <w:textAlignment w:val="center"/>
              <w:rPr>
                <w:rFonts w:ascii="仿宋" w:eastAsia="仿宋" w:hAnsi="仿宋" w:cs="仿宋"/>
                <w:color w:val="000000"/>
                <w:sz w:val="28"/>
                <w:szCs w:val="28"/>
              </w:rPr>
            </w:pPr>
            <w:r w:rsidRPr="00507568">
              <w:rPr>
                <w:rFonts w:ascii="仿宋" w:eastAsia="仿宋" w:hAnsi="仿宋" w:cs="仿宋" w:hint="eastAsia"/>
                <w:color w:val="000000"/>
                <w:sz w:val="28"/>
                <w:szCs w:val="28"/>
              </w:rPr>
              <w:t>年        月       日</w:t>
            </w:r>
          </w:p>
        </w:tc>
      </w:tr>
      <w:tr w:rsidR="00507568" w:rsidRPr="00507568" w:rsidTr="00831E1E">
        <w:trPr>
          <w:trHeight w:val="605"/>
          <w:jc w:val="center"/>
        </w:trPr>
        <w:tc>
          <w:tcPr>
            <w:tcW w:w="1008" w:type="dxa"/>
            <w:tcBorders>
              <w:top w:val="single" w:sz="4" w:space="0" w:color="000000"/>
              <w:left w:val="single" w:sz="4" w:space="0" w:color="000000"/>
              <w:bottom w:val="single" w:sz="4" w:space="0" w:color="000000"/>
              <w:right w:val="single" w:sz="4" w:space="0" w:color="000000"/>
            </w:tcBorders>
            <w:vAlign w:val="center"/>
          </w:tcPr>
          <w:p w:rsidR="00507568" w:rsidRPr="00507568" w:rsidRDefault="00507568" w:rsidP="00507568">
            <w:pPr>
              <w:autoSpaceDN w:val="0"/>
              <w:snapToGrid w:val="0"/>
              <w:spacing w:line="360" w:lineRule="auto"/>
              <w:ind w:hanging="13"/>
              <w:jc w:val="center"/>
              <w:textAlignment w:val="center"/>
              <w:rPr>
                <w:rFonts w:ascii="仿宋" w:eastAsia="仿宋" w:hAnsi="仿宋" w:cs="仿宋"/>
                <w:color w:val="000000"/>
                <w:sz w:val="30"/>
                <w:szCs w:val="30"/>
              </w:rPr>
            </w:pPr>
            <w:r w:rsidRPr="00507568">
              <w:rPr>
                <w:rFonts w:ascii="仿宋" w:eastAsia="仿宋" w:hAnsi="仿宋" w:cs="仿宋" w:hint="eastAsia"/>
                <w:color w:val="000000"/>
                <w:sz w:val="30"/>
                <w:szCs w:val="30"/>
              </w:rPr>
              <w:t>科目</w:t>
            </w:r>
          </w:p>
        </w:tc>
        <w:tc>
          <w:tcPr>
            <w:tcW w:w="3162" w:type="dxa"/>
            <w:gridSpan w:val="2"/>
            <w:tcBorders>
              <w:top w:val="single" w:sz="4" w:space="0" w:color="000000"/>
              <w:left w:val="single" w:sz="4" w:space="0" w:color="000000"/>
              <w:bottom w:val="single" w:sz="4" w:space="0" w:color="000000"/>
              <w:right w:val="single" w:sz="4" w:space="0" w:color="000000"/>
            </w:tcBorders>
            <w:vAlign w:val="center"/>
          </w:tcPr>
          <w:p w:rsidR="00507568" w:rsidRPr="00507568" w:rsidRDefault="00507568" w:rsidP="00507568">
            <w:pPr>
              <w:autoSpaceDN w:val="0"/>
              <w:snapToGrid w:val="0"/>
              <w:spacing w:line="360" w:lineRule="auto"/>
              <w:ind w:hanging="13"/>
              <w:jc w:val="center"/>
              <w:textAlignment w:val="center"/>
              <w:rPr>
                <w:rFonts w:ascii="仿宋" w:eastAsia="仿宋" w:hAnsi="仿宋" w:cs="仿宋"/>
                <w:color w:val="000000"/>
                <w:sz w:val="30"/>
                <w:szCs w:val="30"/>
              </w:rPr>
            </w:pPr>
          </w:p>
        </w:tc>
        <w:tc>
          <w:tcPr>
            <w:tcW w:w="1493" w:type="dxa"/>
            <w:tcBorders>
              <w:top w:val="single" w:sz="4" w:space="0" w:color="000000"/>
              <w:left w:val="single" w:sz="4" w:space="0" w:color="000000"/>
              <w:bottom w:val="single" w:sz="4" w:space="0" w:color="000000"/>
              <w:right w:val="single" w:sz="4" w:space="0" w:color="000000"/>
            </w:tcBorders>
            <w:vAlign w:val="center"/>
          </w:tcPr>
          <w:p w:rsidR="00507568" w:rsidRPr="00507568" w:rsidRDefault="00507568" w:rsidP="00507568">
            <w:pPr>
              <w:autoSpaceDN w:val="0"/>
              <w:snapToGrid w:val="0"/>
              <w:spacing w:line="360" w:lineRule="auto"/>
              <w:ind w:hanging="13"/>
              <w:jc w:val="center"/>
              <w:textAlignment w:val="center"/>
              <w:rPr>
                <w:rFonts w:ascii="仿宋" w:eastAsia="仿宋" w:hAnsi="仿宋" w:cs="仿宋"/>
                <w:color w:val="000000"/>
                <w:sz w:val="30"/>
                <w:szCs w:val="30"/>
              </w:rPr>
            </w:pPr>
            <w:r w:rsidRPr="00507568">
              <w:rPr>
                <w:rFonts w:ascii="仿宋" w:eastAsia="仿宋" w:hAnsi="仿宋" w:cs="仿宋" w:hint="eastAsia"/>
                <w:color w:val="000000"/>
                <w:sz w:val="30"/>
                <w:szCs w:val="30"/>
              </w:rPr>
              <w:t>学年学期</w:t>
            </w:r>
          </w:p>
        </w:tc>
        <w:tc>
          <w:tcPr>
            <w:tcW w:w="3905" w:type="dxa"/>
            <w:gridSpan w:val="2"/>
            <w:tcBorders>
              <w:top w:val="single" w:sz="4" w:space="0" w:color="000000"/>
              <w:left w:val="single" w:sz="4" w:space="0" w:color="000000"/>
              <w:bottom w:val="single" w:sz="4" w:space="0" w:color="000000"/>
              <w:right w:val="single" w:sz="4" w:space="0" w:color="000000"/>
            </w:tcBorders>
            <w:vAlign w:val="center"/>
          </w:tcPr>
          <w:p w:rsidR="00507568" w:rsidRPr="00507568" w:rsidRDefault="00507568" w:rsidP="00507568">
            <w:pPr>
              <w:autoSpaceDN w:val="0"/>
              <w:snapToGrid w:val="0"/>
              <w:spacing w:line="360" w:lineRule="auto"/>
              <w:ind w:hanging="13"/>
              <w:jc w:val="center"/>
              <w:textAlignment w:val="center"/>
              <w:rPr>
                <w:rFonts w:ascii="仿宋" w:eastAsia="仿宋" w:hAnsi="仿宋" w:cs="仿宋"/>
                <w:color w:val="000000"/>
                <w:sz w:val="30"/>
                <w:szCs w:val="30"/>
              </w:rPr>
            </w:pPr>
          </w:p>
        </w:tc>
      </w:tr>
      <w:tr w:rsidR="00507568" w:rsidRPr="00507568" w:rsidTr="00831E1E">
        <w:trPr>
          <w:trHeight w:val="793"/>
          <w:jc w:val="center"/>
        </w:trPr>
        <w:tc>
          <w:tcPr>
            <w:tcW w:w="9568" w:type="dxa"/>
            <w:gridSpan w:val="6"/>
            <w:tcBorders>
              <w:left w:val="single" w:sz="4" w:space="0" w:color="000000"/>
              <w:bottom w:val="single" w:sz="4" w:space="0" w:color="000000"/>
              <w:right w:val="single" w:sz="4" w:space="0" w:color="000000"/>
            </w:tcBorders>
            <w:vAlign w:val="center"/>
          </w:tcPr>
          <w:p w:rsidR="00507568" w:rsidRPr="00507568" w:rsidRDefault="00507568" w:rsidP="00507568">
            <w:pPr>
              <w:autoSpaceDN w:val="0"/>
              <w:snapToGrid w:val="0"/>
              <w:spacing w:line="360" w:lineRule="auto"/>
              <w:ind w:hanging="13"/>
              <w:jc w:val="center"/>
              <w:textAlignment w:val="center"/>
              <w:rPr>
                <w:rFonts w:ascii="仿宋" w:eastAsia="仿宋" w:hAnsi="仿宋" w:cs="仿宋"/>
                <w:color w:val="000000"/>
                <w:sz w:val="30"/>
                <w:szCs w:val="30"/>
              </w:rPr>
            </w:pPr>
            <w:r w:rsidRPr="00507568">
              <w:rPr>
                <w:rFonts w:ascii="仿宋" w:eastAsia="仿宋" w:hAnsi="仿宋" w:cs="仿宋" w:hint="eastAsia"/>
                <w:color w:val="000000"/>
                <w:sz w:val="30"/>
                <w:szCs w:val="30"/>
              </w:rPr>
              <w:t>拟取消考核资格学生</w:t>
            </w:r>
          </w:p>
        </w:tc>
      </w:tr>
      <w:tr w:rsidR="00507568" w:rsidRPr="00507568" w:rsidTr="00831E1E">
        <w:trPr>
          <w:trHeight w:val="752"/>
          <w:jc w:val="center"/>
        </w:trPr>
        <w:tc>
          <w:tcPr>
            <w:tcW w:w="1008" w:type="dxa"/>
            <w:tcBorders>
              <w:top w:val="single" w:sz="4" w:space="0" w:color="000000"/>
              <w:left w:val="single" w:sz="4" w:space="0" w:color="000000"/>
              <w:bottom w:val="single" w:sz="4" w:space="0" w:color="000000"/>
              <w:right w:val="single" w:sz="4" w:space="0" w:color="000000"/>
            </w:tcBorders>
            <w:vAlign w:val="center"/>
          </w:tcPr>
          <w:p w:rsidR="00507568" w:rsidRPr="00507568" w:rsidRDefault="00507568" w:rsidP="00507568">
            <w:pPr>
              <w:autoSpaceDN w:val="0"/>
              <w:snapToGrid w:val="0"/>
              <w:spacing w:line="360" w:lineRule="auto"/>
              <w:ind w:hanging="13"/>
              <w:jc w:val="center"/>
              <w:textAlignment w:val="center"/>
              <w:rPr>
                <w:rFonts w:ascii="仿宋" w:eastAsia="仿宋" w:hAnsi="仿宋" w:cs="仿宋"/>
                <w:color w:val="000000"/>
                <w:sz w:val="30"/>
                <w:szCs w:val="30"/>
              </w:rPr>
            </w:pPr>
            <w:r w:rsidRPr="00507568">
              <w:rPr>
                <w:rFonts w:ascii="仿宋" w:eastAsia="仿宋" w:hAnsi="仿宋" w:cs="仿宋" w:hint="eastAsia"/>
                <w:color w:val="000000"/>
                <w:sz w:val="30"/>
                <w:szCs w:val="30"/>
              </w:rPr>
              <w:t>姓名</w:t>
            </w:r>
          </w:p>
        </w:tc>
        <w:tc>
          <w:tcPr>
            <w:tcW w:w="1581" w:type="dxa"/>
            <w:tcBorders>
              <w:top w:val="single" w:sz="4" w:space="0" w:color="000000"/>
              <w:left w:val="single" w:sz="4" w:space="0" w:color="000000"/>
              <w:bottom w:val="single" w:sz="4" w:space="0" w:color="000000"/>
              <w:right w:val="single" w:sz="4" w:space="0" w:color="000000"/>
            </w:tcBorders>
            <w:vAlign w:val="center"/>
          </w:tcPr>
          <w:p w:rsidR="00507568" w:rsidRPr="00507568" w:rsidRDefault="00507568" w:rsidP="00507568">
            <w:pPr>
              <w:autoSpaceDN w:val="0"/>
              <w:snapToGrid w:val="0"/>
              <w:spacing w:line="360" w:lineRule="auto"/>
              <w:ind w:hanging="13"/>
              <w:jc w:val="center"/>
              <w:textAlignment w:val="center"/>
              <w:rPr>
                <w:rFonts w:ascii="仿宋" w:eastAsia="仿宋" w:hAnsi="仿宋" w:cs="仿宋"/>
                <w:color w:val="000000"/>
                <w:sz w:val="30"/>
                <w:szCs w:val="30"/>
              </w:rPr>
            </w:pPr>
            <w:r w:rsidRPr="00507568">
              <w:rPr>
                <w:rFonts w:ascii="仿宋" w:eastAsia="仿宋" w:hAnsi="仿宋" w:cs="仿宋" w:hint="eastAsia"/>
                <w:color w:val="000000"/>
                <w:sz w:val="30"/>
                <w:szCs w:val="30"/>
              </w:rPr>
              <w:t>学号</w:t>
            </w:r>
          </w:p>
        </w:tc>
        <w:tc>
          <w:tcPr>
            <w:tcW w:w="1581" w:type="dxa"/>
            <w:tcBorders>
              <w:top w:val="single" w:sz="4" w:space="0" w:color="000000"/>
              <w:left w:val="single" w:sz="4" w:space="0" w:color="000000"/>
              <w:bottom w:val="single" w:sz="4" w:space="0" w:color="000000"/>
              <w:right w:val="single" w:sz="4" w:space="0" w:color="000000"/>
            </w:tcBorders>
            <w:vAlign w:val="center"/>
          </w:tcPr>
          <w:p w:rsidR="00507568" w:rsidRPr="00507568" w:rsidRDefault="00507568" w:rsidP="00507568">
            <w:pPr>
              <w:autoSpaceDN w:val="0"/>
              <w:snapToGrid w:val="0"/>
              <w:spacing w:line="360" w:lineRule="auto"/>
              <w:ind w:hanging="13"/>
              <w:jc w:val="center"/>
              <w:textAlignment w:val="center"/>
              <w:rPr>
                <w:rFonts w:ascii="仿宋" w:eastAsia="仿宋" w:hAnsi="仿宋" w:cs="仿宋"/>
                <w:color w:val="000000"/>
                <w:sz w:val="30"/>
                <w:szCs w:val="30"/>
              </w:rPr>
            </w:pPr>
            <w:r w:rsidRPr="00507568">
              <w:rPr>
                <w:rFonts w:ascii="仿宋" w:eastAsia="仿宋" w:hAnsi="仿宋" w:cs="仿宋" w:hint="eastAsia"/>
                <w:color w:val="000000"/>
                <w:sz w:val="30"/>
                <w:szCs w:val="30"/>
              </w:rPr>
              <w:t>系别</w:t>
            </w:r>
          </w:p>
        </w:tc>
        <w:tc>
          <w:tcPr>
            <w:tcW w:w="1493" w:type="dxa"/>
            <w:tcBorders>
              <w:top w:val="single" w:sz="4" w:space="0" w:color="000000"/>
              <w:left w:val="single" w:sz="4" w:space="0" w:color="000000"/>
              <w:bottom w:val="single" w:sz="4" w:space="0" w:color="000000"/>
              <w:right w:val="single" w:sz="4" w:space="0" w:color="000000"/>
            </w:tcBorders>
            <w:vAlign w:val="center"/>
          </w:tcPr>
          <w:p w:rsidR="00507568" w:rsidRPr="00507568" w:rsidRDefault="00507568" w:rsidP="00507568">
            <w:pPr>
              <w:autoSpaceDN w:val="0"/>
              <w:snapToGrid w:val="0"/>
              <w:spacing w:line="360" w:lineRule="auto"/>
              <w:ind w:hanging="13"/>
              <w:jc w:val="center"/>
              <w:textAlignment w:val="center"/>
              <w:rPr>
                <w:rFonts w:ascii="仿宋" w:eastAsia="仿宋" w:hAnsi="仿宋" w:cs="仿宋"/>
                <w:color w:val="000000"/>
                <w:sz w:val="30"/>
                <w:szCs w:val="30"/>
              </w:rPr>
            </w:pPr>
            <w:r w:rsidRPr="00507568">
              <w:rPr>
                <w:rFonts w:ascii="仿宋" w:eastAsia="仿宋" w:hAnsi="仿宋" w:cs="仿宋" w:hint="eastAsia"/>
                <w:color w:val="000000"/>
                <w:sz w:val="30"/>
                <w:szCs w:val="30"/>
              </w:rPr>
              <w:t>年级/专业</w:t>
            </w:r>
          </w:p>
        </w:tc>
        <w:tc>
          <w:tcPr>
            <w:tcW w:w="1870" w:type="dxa"/>
            <w:tcBorders>
              <w:top w:val="single" w:sz="4" w:space="0" w:color="000000"/>
              <w:left w:val="single" w:sz="4" w:space="0" w:color="000000"/>
              <w:bottom w:val="single" w:sz="4" w:space="0" w:color="000000"/>
              <w:right w:val="single" w:sz="4" w:space="0" w:color="000000"/>
            </w:tcBorders>
            <w:vAlign w:val="center"/>
          </w:tcPr>
          <w:p w:rsidR="00507568" w:rsidRPr="00507568" w:rsidRDefault="00507568" w:rsidP="00507568">
            <w:pPr>
              <w:autoSpaceDN w:val="0"/>
              <w:snapToGrid w:val="0"/>
              <w:spacing w:line="360" w:lineRule="auto"/>
              <w:ind w:hanging="13"/>
              <w:jc w:val="center"/>
              <w:textAlignment w:val="center"/>
              <w:rPr>
                <w:rFonts w:ascii="仿宋" w:eastAsia="仿宋" w:hAnsi="仿宋" w:cs="仿宋"/>
                <w:color w:val="000000"/>
                <w:sz w:val="30"/>
                <w:szCs w:val="30"/>
              </w:rPr>
            </w:pPr>
            <w:r w:rsidRPr="00507568">
              <w:rPr>
                <w:rFonts w:ascii="仿宋" w:eastAsia="仿宋" w:hAnsi="仿宋" w:cs="仿宋" w:hint="eastAsia"/>
                <w:color w:val="000000"/>
                <w:sz w:val="30"/>
                <w:szCs w:val="30"/>
              </w:rPr>
              <w:t>取消考核资格原因</w:t>
            </w:r>
          </w:p>
        </w:tc>
        <w:tc>
          <w:tcPr>
            <w:tcW w:w="2035" w:type="dxa"/>
            <w:tcBorders>
              <w:top w:val="single" w:sz="4" w:space="0" w:color="000000"/>
              <w:left w:val="single" w:sz="4" w:space="0" w:color="000000"/>
              <w:bottom w:val="single" w:sz="4" w:space="0" w:color="000000"/>
              <w:right w:val="single" w:sz="4" w:space="0" w:color="000000"/>
            </w:tcBorders>
            <w:vAlign w:val="center"/>
          </w:tcPr>
          <w:p w:rsidR="00507568" w:rsidRPr="00507568" w:rsidRDefault="00507568" w:rsidP="00507568">
            <w:pPr>
              <w:autoSpaceDN w:val="0"/>
              <w:snapToGrid w:val="0"/>
              <w:spacing w:line="360" w:lineRule="auto"/>
              <w:ind w:hanging="13"/>
              <w:jc w:val="center"/>
              <w:textAlignment w:val="center"/>
              <w:rPr>
                <w:rFonts w:ascii="仿宋" w:eastAsia="仿宋" w:hAnsi="仿宋" w:cs="仿宋"/>
                <w:color w:val="000000"/>
                <w:sz w:val="30"/>
                <w:szCs w:val="30"/>
              </w:rPr>
            </w:pPr>
            <w:r w:rsidRPr="00507568">
              <w:rPr>
                <w:rFonts w:ascii="仿宋" w:eastAsia="仿宋" w:hAnsi="仿宋" w:cs="仿宋" w:hint="eastAsia"/>
                <w:color w:val="000000"/>
                <w:sz w:val="30"/>
                <w:szCs w:val="30"/>
              </w:rPr>
              <w:t>学生签字</w:t>
            </w:r>
          </w:p>
        </w:tc>
      </w:tr>
      <w:tr w:rsidR="00507568" w:rsidRPr="00507568" w:rsidTr="00831E1E">
        <w:trPr>
          <w:trHeight w:val="510"/>
          <w:jc w:val="center"/>
        </w:trPr>
        <w:tc>
          <w:tcPr>
            <w:tcW w:w="1008" w:type="dxa"/>
            <w:tcBorders>
              <w:top w:val="single" w:sz="4" w:space="0" w:color="000000"/>
              <w:left w:val="single" w:sz="4" w:space="0" w:color="000000"/>
              <w:bottom w:val="single" w:sz="4" w:space="0" w:color="000000"/>
              <w:right w:val="single" w:sz="4" w:space="0" w:color="000000"/>
            </w:tcBorders>
            <w:vAlign w:val="center"/>
          </w:tcPr>
          <w:p w:rsidR="00507568" w:rsidRPr="00507568" w:rsidRDefault="00507568" w:rsidP="00507568">
            <w:pPr>
              <w:autoSpaceDN w:val="0"/>
              <w:snapToGrid w:val="0"/>
              <w:spacing w:line="360" w:lineRule="auto"/>
              <w:ind w:hanging="13"/>
              <w:jc w:val="center"/>
              <w:textAlignment w:val="center"/>
              <w:rPr>
                <w:rFonts w:ascii="仿宋" w:eastAsia="仿宋" w:hAnsi="仿宋" w:cs="仿宋"/>
                <w:color w:val="000000"/>
                <w:sz w:val="32"/>
                <w:szCs w:val="32"/>
              </w:rPr>
            </w:pPr>
          </w:p>
        </w:tc>
        <w:tc>
          <w:tcPr>
            <w:tcW w:w="1581" w:type="dxa"/>
            <w:tcBorders>
              <w:top w:val="single" w:sz="4" w:space="0" w:color="000000"/>
              <w:left w:val="single" w:sz="4" w:space="0" w:color="000000"/>
              <w:bottom w:val="single" w:sz="4" w:space="0" w:color="000000"/>
              <w:right w:val="single" w:sz="4" w:space="0" w:color="000000"/>
            </w:tcBorders>
            <w:vAlign w:val="center"/>
          </w:tcPr>
          <w:p w:rsidR="00507568" w:rsidRPr="00507568" w:rsidRDefault="00507568" w:rsidP="00507568">
            <w:pPr>
              <w:autoSpaceDN w:val="0"/>
              <w:snapToGrid w:val="0"/>
              <w:spacing w:line="360" w:lineRule="auto"/>
              <w:ind w:hanging="13"/>
              <w:jc w:val="center"/>
              <w:textAlignment w:val="center"/>
              <w:rPr>
                <w:rFonts w:ascii="仿宋" w:eastAsia="仿宋" w:hAnsi="仿宋" w:cs="仿宋"/>
                <w:color w:val="000000"/>
                <w:sz w:val="32"/>
                <w:szCs w:val="32"/>
              </w:rPr>
            </w:pPr>
          </w:p>
        </w:tc>
        <w:tc>
          <w:tcPr>
            <w:tcW w:w="1581" w:type="dxa"/>
            <w:tcBorders>
              <w:top w:val="single" w:sz="4" w:space="0" w:color="000000"/>
              <w:left w:val="single" w:sz="4" w:space="0" w:color="000000"/>
              <w:bottom w:val="single" w:sz="4" w:space="0" w:color="000000"/>
              <w:right w:val="single" w:sz="4" w:space="0" w:color="000000"/>
            </w:tcBorders>
            <w:vAlign w:val="center"/>
          </w:tcPr>
          <w:p w:rsidR="00507568" w:rsidRPr="00507568" w:rsidRDefault="00507568" w:rsidP="00507568">
            <w:pPr>
              <w:autoSpaceDN w:val="0"/>
              <w:snapToGrid w:val="0"/>
              <w:spacing w:line="360" w:lineRule="auto"/>
              <w:ind w:hanging="13"/>
              <w:jc w:val="center"/>
              <w:textAlignment w:val="center"/>
              <w:rPr>
                <w:rFonts w:ascii="仿宋" w:eastAsia="仿宋" w:hAnsi="仿宋" w:cs="仿宋"/>
                <w:color w:val="000000"/>
                <w:sz w:val="32"/>
                <w:szCs w:val="32"/>
              </w:rPr>
            </w:pPr>
          </w:p>
        </w:tc>
        <w:tc>
          <w:tcPr>
            <w:tcW w:w="1493" w:type="dxa"/>
            <w:tcBorders>
              <w:top w:val="single" w:sz="4" w:space="0" w:color="000000"/>
              <w:left w:val="single" w:sz="4" w:space="0" w:color="000000"/>
              <w:bottom w:val="single" w:sz="4" w:space="0" w:color="000000"/>
              <w:right w:val="single" w:sz="4" w:space="0" w:color="000000"/>
            </w:tcBorders>
            <w:vAlign w:val="center"/>
          </w:tcPr>
          <w:p w:rsidR="00507568" w:rsidRPr="00507568" w:rsidRDefault="00507568" w:rsidP="00507568">
            <w:pPr>
              <w:autoSpaceDN w:val="0"/>
              <w:snapToGrid w:val="0"/>
              <w:spacing w:line="360" w:lineRule="auto"/>
              <w:ind w:hanging="13"/>
              <w:jc w:val="center"/>
              <w:textAlignment w:val="center"/>
              <w:rPr>
                <w:rFonts w:ascii="仿宋" w:eastAsia="仿宋" w:hAnsi="仿宋" w:cs="仿宋"/>
                <w:color w:val="000000"/>
                <w:sz w:val="32"/>
                <w:szCs w:val="32"/>
              </w:rPr>
            </w:pPr>
          </w:p>
        </w:tc>
        <w:tc>
          <w:tcPr>
            <w:tcW w:w="1870" w:type="dxa"/>
            <w:tcBorders>
              <w:top w:val="single" w:sz="4" w:space="0" w:color="000000"/>
              <w:left w:val="single" w:sz="4" w:space="0" w:color="000000"/>
              <w:bottom w:val="single" w:sz="4" w:space="0" w:color="000000"/>
              <w:right w:val="single" w:sz="4" w:space="0" w:color="000000"/>
            </w:tcBorders>
            <w:vAlign w:val="center"/>
          </w:tcPr>
          <w:p w:rsidR="00507568" w:rsidRPr="00507568" w:rsidRDefault="00507568" w:rsidP="00507568">
            <w:pPr>
              <w:autoSpaceDN w:val="0"/>
              <w:snapToGrid w:val="0"/>
              <w:spacing w:line="360" w:lineRule="auto"/>
              <w:ind w:hanging="13"/>
              <w:jc w:val="center"/>
              <w:textAlignment w:val="center"/>
              <w:rPr>
                <w:rFonts w:ascii="仿宋" w:eastAsia="仿宋" w:hAnsi="仿宋" w:cs="仿宋"/>
                <w:color w:val="000000"/>
                <w:sz w:val="28"/>
                <w:szCs w:val="28"/>
              </w:rPr>
            </w:pPr>
          </w:p>
        </w:tc>
        <w:tc>
          <w:tcPr>
            <w:tcW w:w="2035" w:type="dxa"/>
            <w:tcBorders>
              <w:top w:val="single" w:sz="4" w:space="0" w:color="000000"/>
              <w:left w:val="single" w:sz="4" w:space="0" w:color="000000"/>
              <w:bottom w:val="single" w:sz="4" w:space="0" w:color="000000"/>
              <w:right w:val="single" w:sz="4" w:space="0" w:color="000000"/>
            </w:tcBorders>
            <w:vAlign w:val="center"/>
          </w:tcPr>
          <w:p w:rsidR="00507568" w:rsidRPr="00507568" w:rsidRDefault="00507568" w:rsidP="00507568">
            <w:pPr>
              <w:autoSpaceDN w:val="0"/>
              <w:snapToGrid w:val="0"/>
              <w:spacing w:line="360" w:lineRule="auto"/>
              <w:ind w:hanging="13"/>
              <w:jc w:val="center"/>
              <w:textAlignment w:val="center"/>
              <w:rPr>
                <w:rFonts w:ascii="仿宋" w:eastAsia="仿宋" w:hAnsi="仿宋" w:cs="仿宋"/>
                <w:color w:val="000000"/>
                <w:sz w:val="28"/>
                <w:szCs w:val="28"/>
              </w:rPr>
            </w:pPr>
          </w:p>
        </w:tc>
      </w:tr>
      <w:tr w:rsidR="00507568" w:rsidRPr="00507568" w:rsidTr="00831E1E">
        <w:trPr>
          <w:trHeight w:val="510"/>
          <w:jc w:val="center"/>
        </w:trPr>
        <w:tc>
          <w:tcPr>
            <w:tcW w:w="1008" w:type="dxa"/>
            <w:tcBorders>
              <w:top w:val="single" w:sz="4" w:space="0" w:color="000000"/>
              <w:left w:val="single" w:sz="4" w:space="0" w:color="000000"/>
              <w:bottom w:val="single" w:sz="4" w:space="0" w:color="000000"/>
              <w:right w:val="single" w:sz="4" w:space="0" w:color="000000"/>
            </w:tcBorders>
            <w:vAlign w:val="center"/>
          </w:tcPr>
          <w:p w:rsidR="00507568" w:rsidRPr="00507568" w:rsidRDefault="00507568" w:rsidP="00507568">
            <w:pPr>
              <w:autoSpaceDN w:val="0"/>
              <w:snapToGrid w:val="0"/>
              <w:spacing w:line="360" w:lineRule="auto"/>
              <w:ind w:hanging="13"/>
              <w:jc w:val="center"/>
              <w:textAlignment w:val="center"/>
              <w:rPr>
                <w:rFonts w:ascii="仿宋" w:eastAsia="仿宋" w:hAnsi="仿宋" w:cs="仿宋"/>
                <w:color w:val="000000"/>
                <w:sz w:val="32"/>
                <w:szCs w:val="32"/>
              </w:rPr>
            </w:pPr>
          </w:p>
        </w:tc>
        <w:tc>
          <w:tcPr>
            <w:tcW w:w="1581" w:type="dxa"/>
            <w:tcBorders>
              <w:top w:val="single" w:sz="4" w:space="0" w:color="000000"/>
              <w:left w:val="single" w:sz="4" w:space="0" w:color="000000"/>
              <w:bottom w:val="single" w:sz="4" w:space="0" w:color="000000"/>
              <w:right w:val="single" w:sz="4" w:space="0" w:color="000000"/>
            </w:tcBorders>
            <w:vAlign w:val="center"/>
          </w:tcPr>
          <w:p w:rsidR="00507568" w:rsidRPr="00507568" w:rsidRDefault="00507568" w:rsidP="00507568">
            <w:pPr>
              <w:autoSpaceDN w:val="0"/>
              <w:snapToGrid w:val="0"/>
              <w:spacing w:line="360" w:lineRule="auto"/>
              <w:ind w:hanging="13"/>
              <w:jc w:val="center"/>
              <w:textAlignment w:val="center"/>
              <w:rPr>
                <w:rFonts w:ascii="仿宋" w:eastAsia="仿宋" w:hAnsi="仿宋" w:cs="仿宋"/>
                <w:color w:val="000000"/>
                <w:sz w:val="32"/>
                <w:szCs w:val="32"/>
              </w:rPr>
            </w:pPr>
          </w:p>
        </w:tc>
        <w:tc>
          <w:tcPr>
            <w:tcW w:w="1581" w:type="dxa"/>
            <w:tcBorders>
              <w:top w:val="single" w:sz="4" w:space="0" w:color="000000"/>
              <w:left w:val="single" w:sz="4" w:space="0" w:color="000000"/>
              <w:bottom w:val="single" w:sz="4" w:space="0" w:color="000000"/>
              <w:right w:val="single" w:sz="4" w:space="0" w:color="000000"/>
            </w:tcBorders>
            <w:vAlign w:val="center"/>
          </w:tcPr>
          <w:p w:rsidR="00507568" w:rsidRPr="00507568" w:rsidRDefault="00507568" w:rsidP="00507568">
            <w:pPr>
              <w:autoSpaceDN w:val="0"/>
              <w:snapToGrid w:val="0"/>
              <w:spacing w:line="360" w:lineRule="auto"/>
              <w:ind w:hanging="13"/>
              <w:jc w:val="center"/>
              <w:textAlignment w:val="center"/>
              <w:rPr>
                <w:rFonts w:ascii="仿宋" w:eastAsia="仿宋" w:hAnsi="仿宋" w:cs="仿宋"/>
                <w:color w:val="000000"/>
                <w:sz w:val="32"/>
                <w:szCs w:val="32"/>
              </w:rPr>
            </w:pPr>
          </w:p>
        </w:tc>
        <w:tc>
          <w:tcPr>
            <w:tcW w:w="1493" w:type="dxa"/>
            <w:tcBorders>
              <w:top w:val="single" w:sz="4" w:space="0" w:color="000000"/>
              <w:left w:val="single" w:sz="4" w:space="0" w:color="000000"/>
              <w:bottom w:val="single" w:sz="4" w:space="0" w:color="000000"/>
              <w:right w:val="single" w:sz="4" w:space="0" w:color="000000"/>
            </w:tcBorders>
            <w:vAlign w:val="center"/>
          </w:tcPr>
          <w:p w:rsidR="00507568" w:rsidRPr="00507568" w:rsidRDefault="00507568" w:rsidP="00507568">
            <w:pPr>
              <w:autoSpaceDN w:val="0"/>
              <w:snapToGrid w:val="0"/>
              <w:spacing w:line="360" w:lineRule="auto"/>
              <w:ind w:hanging="13"/>
              <w:jc w:val="center"/>
              <w:textAlignment w:val="center"/>
              <w:rPr>
                <w:rFonts w:ascii="仿宋" w:eastAsia="仿宋" w:hAnsi="仿宋" w:cs="仿宋"/>
                <w:color w:val="000000"/>
                <w:sz w:val="32"/>
                <w:szCs w:val="32"/>
              </w:rPr>
            </w:pPr>
          </w:p>
        </w:tc>
        <w:tc>
          <w:tcPr>
            <w:tcW w:w="1870" w:type="dxa"/>
            <w:tcBorders>
              <w:top w:val="single" w:sz="4" w:space="0" w:color="000000"/>
              <w:left w:val="single" w:sz="4" w:space="0" w:color="000000"/>
              <w:bottom w:val="single" w:sz="4" w:space="0" w:color="000000"/>
              <w:right w:val="single" w:sz="4" w:space="0" w:color="000000"/>
            </w:tcBorders>
            <w:vAlign w:val="center"/>
          </w:tcPr>
          <w:p w:rsidR="00507568" w:rsidRPr="00507568" w:rsidRDefault="00507568" w:rsidP="00507568">
            <w:pPr>
              <w:autoSpaceDN w:val="0"/>
              <w:snapToGrid w:val="0"/>
              <w:spacing w:line="360" w:lineRule="auto"/>
              <w:ind w:hanging="13"/>
              <w:jc w:val="center"/>
              <w:textAlignment w:val="center"/>
              <w:rPr>
                <w:rFonts w:ascii="仿宋" w:eastAsia="仿宋" w:hAnsi="仿宋" w:cs="仿宋"/>
                <w:color w:val="000000"/>
                <w:sz w:val="28"/>
                <w:szCs w:val="28"/>
              </w:rPr>
            </w:pPr>
          </w:p>
        </w:tc>
        <w:tc>
          <w:tcPr>
            <w:tcW w:w="2035" w:type="dxa"/>
            <w:tcBorders>
              <w:top w:val="single" w:sz="4" w:space="0" w:color="000000"/>
              <w:left w:val="single" w:sz="4" w:space="0" w:color="000000"/>
              <w:bottom w:val="single" w:sz="4" w:space="0" w:color="000000"/>
              <w:right w:val="single" w:sz="4" w:space="0" w:color="000000"/>
            </w:tcBorders>
            <w:vAlign w:val="center"/>
          </w:tcPr>
          <w:p w:rsidR="00507568" w:rsidRPr="00507568" w:rsidRDefault="00507568" w:rsidP="00507568">
            <w:pPr>
              <w:autoSpaceDN w:val="0"/>
              <w:snapToGrid w:val="0"/>
              <w:spacing w:line="360" w:lineRule="auto"/>
              <w:ind w:hanging="13"/>
              <w:jc w:val="center"/>
              <w:textAlignment w:val="center"/>
              <w:rPr>
                <w:rFonts w:ascii="仿宋" w:eastAsia="仿宋" w:hAnsi="仿宋" w:cs="仿宋"/>
                <w:color w:val="000000"/>
                <w:sz w:val="28"/>
                <w:szCs w:val="28"/>
              </w:rPr>
            </w:pPr>
          </w:p>
        </w:tc>
      </w:tr>
      <w:tr w:rsidR="00507568" w:rsidRPr="00507568" w:rsidTr="00831E1E">
        <w:trPr>
          <w:trHeight w:val="510"/>
          <w:jc w:val="center"/>
        </w:trPr>
        <w:tc>
          <w:tcPr>
            <w:tcW w:w="1008" w:type="dxa"/>
            <w:tcBorders>
              <w:top w:val="single" w:sz="4" w:space="0" w:color="000000"/>
              <w:left w:val="single" w:sz="4" w:space="0" w:color="000000"/>
              <w:bottom w:val="single" w:sz="4" w:space="0" w:color="000000"/>
              <w:right w:val="single" w:sz="4" w:space="0" w:color="000000"/>
            </w:tcBorders>
            <w:vAlign w:val="center"/>
          </w:tcPr>
          <w:p w:rsidR="00507568" w:rsidRPr="00507568" w:rsidRDefault="00507568" w:rsidP="00507568">
            <w:pPr>
              <w:autoSpaceDN w:val="0"/>
              <w:snapToGrid w:val="0"/>
              <w:spacing w:line="360" w:lineRule="auto"/>
              <w:ind w:hanging="13"/>
              <w:jc w:val="center"/>
              <w:textAlignment w:val="center"/>
              <w:rPr>
                <w:rFonts w:ascii="仿宋" w:eastAsia="仿宋" w:hAnsi="仿宋" w:cs="仿宋"/>
                <w:color w:val="000000"/>
                <w:sz w:val="32"/>
                <w:szCs w:val="32"/>
              </w:rPr>
            </w:pPr>
          </w:p>
        </w:tc>
        <w:tc>
          <w:tcPr>
            <w:tcW w:w="1581" w:type="dxa"/>
            <w:tcBorders>
              <w:top w:val="single" w:sz="4" w:space="0" w:color="000000"/>
              <w:left w:val="single" w:sz="4" w:space="0" w:color="000000"/>
              <w:bottom w:val="single" w:sz="4" w:space="0" w:color="000000"/>
              <w:right w:val="single" w:sz="4" w:space="0" w:color="000000"/>
            </w:tcBorders>
            <w:vAlign w:val="center"/>
          </w:tcPr>
          <w:p w:rsidR="00507568" w:rsidRPr="00507568" w:rsidRDefault="00507568" w:rsidP="00507568">
            <w:pPr>
              <w:autoSpaceDN w:val="0"/>
              <w:snapToGrid w:val="0"/>
              <w:spacing w:line="360" w:lineRule="auto"/>
              <w:ind w:hanging="13"/>
              <w:jc w:val="center"/>
              <w:textAlignment w:val="center"/>
              <w:rPr>
                <w:rFonts w:ascii="仿宋" w:eastAsia="仿宋" w:hAnsi="仿宋" w:cs="仿宋"/>
                <w:color w:val="000000"/>
                <w:sz w:val="32"/>
                <w:szCs w:val="32"/>
              </w:rPr>
            </w:pPr>
          </w:p>
        </w:tc>
        <w:tc>
          <w:tcPr>
            <w:tcW w:w="1581" w:type="dxa"/>
            <w:tcBorders>
              <w:top w:val="single" w:sz="4" w:space="0" w:color="000000"/>
              <w:left w:val="single" w:sz="4" w:space="0" w:color="000000"/>
              <w:bottom w:val="single" w:sz="4" w:space="0" w:color="000000"/>
              <w:right w:val="single" w:sz="4" w:space="0" w:color="000000"/>
            </w:tcBorders>
            <w:vAlign w:val="center"/>
          </w:tcPr>
          <w:p w:rsidR="00507568" w:rsidRPr="00507568" w:rsidRDefault="00507568" w:rsidP="00507568">
            <w:pPr>
              <w:autoSpaceDN w:val="0"/>
              <w:snapToGrid w:val="0"/>
              <w:spacing w:line="360" w:lineRule="auto"/>
              <w:ind w:hanging="13"/>
              <w:jc w:val="center"/>
              <w:textAlignment w:val="center"/>
              <w:rPr>
                <w:rFonts w:ascii="仿宋" w:eastAsia="仿宋" w:hAnsi="仿宋" w:cs="仿宋"/>
                <w:color w:val="000000"/>
                <w:sz w:val="32"/>
                <w:szCs w:val="32"/>
              </w:rPr>
            </w:pPr>
          </w:p>
        </w:tc>
        <w:tc>
          <w:tcPr>
            <w:tcW w:w="1493" w:type="dxa"/>
            <w:tcBorders>
              <w:top w:val="single" w:sz="4" w:space="0" w:color="000000"/>
              <w:left w:val="single" w:sz="4" w:space="0" w:color="000000"/>
              <w:bottom w:val="single" w:sz="4" w:space="0" w:color="000000"/>
              <w:right w:val="single" w:sz="4" w:space="0" w:color="000000"/>
            </w:tcBorders>
            <w:vAlign w:val="center"/>
          </w:tcPr>
          <w:p w:rsidR="00507568" w:rsidRPr="00507568" w:rsidRDefault="00507568" w:rsidP="00507568">
            <w:pPr>
              <w:autoSpaceDN w:val="0"/>
              <w:snapToGrid w:val="0"/>
              <w:spacing w:line="360" w:lineRule="auto"/>
              <w:ind w:hanging="13"/>
              <w:jc w:val="center"/>
              <w:textAlignment w:val="center"/>
              <w:rPr>
                <w:rFonts w:ascii="仿宋" w:eastAsia="仿宋" w:hAnsi="仿宋" w:cs="仿宋"/>
                <w:color w:val="000000"/>
                <w:sz w:val="32"/>
                <w:szCs w:val="32"/>
              </w:rPr>
            </w:pPr>
          </w:p>
        </w:tc>
        <w:tc>
          <w:tcPr>
            <w:tcW w:w="1870" w:type="dxa"/>
            <w:tcBorders>
              <w:top w:val="single" w:sz="4" w:space="0" w:color="000000"/>
              <w:left w:val="single" w:sz="4" w:space="0" w:color="000000"/>
              <w:bottom w:val="single" w:sz="4" w:space="0" w:color="000000"/>
              <w:right w:val="single" w:sz="4" w:space="0" w:color="000000"/>
            </w:tcBorders>
            <w:vAlign w:val="center"/>
          </w:tcPr>
          <w:p w:rsidR="00507568" w:rsidRPr="00507568" w:rsidRDefault="00507568" w:rsidP="00507568">
            <w:pPr>
              <w:autoSpaceDN w:val="0"/>
              <w:snapToGrid w:val="0"/>
              <w:spacing w:line="360" w:lineRule="auto"/>
              <w:ind w:hanging="13"/>
              <w:jc w:val="center"/>
              <w:textAlignment w:val="center"/>
              <w:rPr>
                <w:rFonts w:ascii="仿宋" w:eastAsia="仿宋" w:hAnsi="仿宋" w:cs="仿宋"/>
                <w:color w:val="000000"/>
                <w:sz w:val="28"/>
                <w:szCs w:val="28"/>
              </w:rPr>
            </w:pPr>
          </w:p>
        </w:tc>
        <w:tc>
          <w:tcPr>
            <w:tcW w:w="2035" w:type="dxa"/>
            <w:tcBorders>
              <w:top w:val="single" w:sz="4" w:space="0" w:color="000000"/>
              <w:left w:val="single" w:sz="4" w:space="0" w:color="000000"/>
              <w:bottom w:val="single" w:sz="4" w:space="0" w:color="000000"/>
              <w:right w:val="single" w:sz="4" w:space="0" w:color="000000"/>
            </w:tcBorders>
            <w:vAlign w:val="center"/>
          </w:tcPr>
          <w:p w:rsidR="00507568" w:rsidRPr="00507568" w:rsidRDefault="00507568" w:rsidP="00507568">
            <w:pPr>
              <w:autoSpaceDN w:val="0"/>
              <w:snapToGrid w:val="0"/>
              <w:spacing w:line="360" w:lineRule="auto"/>
              <w:ind w:hanging="13"/>
              <w:jc w:val="center"/>
              <w:textAlignment w:val="center"/>
              <w:rPr>
                <w:rFonts w:ascii="仿宋" w:eastAsia="仿宋" w:hAnsi="仿宋" w:cs="仿宋"/>
                <w:color w:val="000000"/>
                <w:sz w:val="28"/>
                <w:szCs w:val="28"/>
              </w:rPr>
            </w:pPr>
          </w:p>
        </w:tc>
      </w:tr>
      <w:tr w:rsidR="00507568" w:rsidRPr="00507568" w:rsidTr="00831E1E">
        <w:trPr>
          <w:trHeight w:val="423"/>
          <w:jc w:val="center"/>
        </w:trPr>
        <w:tc>
          <w:tcPr>
            <w:tcW w:w="4170" w:type="dxa"/>
            <w:gridSpan w:val="3"/>
            <w:tcBorders>
              <w:top w:val="single" w:sz="4" w:space="0" w:color="000000"/>
              <w:left w:val="single" w:sz="4" w:space="0" w:color="000000"/>
              <w:bottom w:val="single" w:sz="4" w:space="0" w:color="000000"/>
              <w:right w:val="single" w:sz="4" w:space="0" w:color="000000"/>
            </w:tcBorders>
            <w:vAlign w:val="center"/>
          </w:tcPr>
          <w:p w:rsidR="00507568" w:rsidRPr="00507568" w:rsidRDefault="00507568" w:rsidP="00507568">
            <w:pPr>
              <w:autoSpaceDN w:val="0"/>
              <w:snapToGrid w:val="0"/>
              <w:spacing w:line="360" w:lineRule="auto"/>
              <w:ind w:hanging="13"/>
              <w:jc w:val="center"/>
              <w:textAlignment w:val="center"/>
              <w:rPr>
                <w:rFonts w:ascii="仿宋" w:eastAsia="仿宋" w:hAnsi="仿宋" w:cs="仿宋"/>
                <w:color w:val="000000"/>
                <w:sz w:val="30"/>
                <w:szCs w:val="30"/>
              </w:rPr>
            </w:pPr>
            <w:r w:rsidRPr="00507568">
              <w:rPr>
                <w:rFonts w:ascii="仿宋" w:eastAsia="仿宋" w:hAnsi="仿宋" w:cs="仿宋" w:hint="eastAsia"/>
                <w:color w:val="000000"/>
                <w:sz w:val="30"/>
                <w:szCs w:val="30"/>
              </w:rPr>
              <w:t>任课教师签字</w:t>
            </w:r>
          </w:p>
        </w:tc>
        <w:tc>
          <w:tcPr>
            <w:tcW w:w="5398" w:type="dxa"/>
            <w:gridSpan w:val="3"/>
            <w:tcBorders>
              <w:top w:val="single" w:sz="4" w:space="0" w:color="000000"/>
              <w:left w:val="single" w:sz="4" w:space="0" w:color="000000"/>
              <w:bottom w:val="single" w:sz="4" w:space="0" w:color="000000"/>
              <w:right w:val="single" w:sz="4" w:space="0" w:color="000000"/>
            </w:tcBorders>
            <w:vAlign w:val="center"/>
          </w:tcPr>
          <w:p w:rsidR="00507568" w:rsidRPr="00507568" w:rsidRDefault="00507568" w:rsidP="00507568">
            <w:pPr>
              <w:autoSpaceDN w:val="0"/>
              <w:snapToGrid w:val="0"/>
              <w:spacing w:line="360" w:lineRule="auto"/>
              <w:ind w:hanging="13"/>
              <w:jc w:val="center"/>
              <w:textAlignment w:val="center"/>
              <w:rPr>
                <w:rFonts w:ascii="仿宋" w:eastAsia="仿宋" w:hAnsi="仿宋" w:cs="仿宋"/>
                <w:color w:val="000000"/>
                <w:sz w:val="28"/>
                <w:szCs w:val="28"/>
              </w:rPr>
            </w:pPr>
          </w:p>
        </w:tc>
      </w:tr>
      <w:tr w:rsidR="00507568" w:rsidRPr="00507568" w:rsidTr="00831E1E">
        <w:trPr>
          <w:trHeight w:val="510"/>
          <w:jc w:val="center"/>
        </w:trPr>
        <w:tc>
          <w:tcPr>
            <w:tcW w:w="4170" w:type="dxa"/>
            <w:gridSpan w:val="3"/>
            <w:tcBorders>
              <w:top w:val="single" w:sz="4" w:space="0" w:color="000000"/>
              <w:left w:val="single" w:sz="4" w:space="0" w:color="000000"/>
              <w:bottom w:val="single" w:sz="4" w:space="0" w:color="000000"/>
              <w:right w:val="single" w:sz="4" w:space="0" w:color="000000"/>
            </w:tcBorders>
            <w:vAlign w:val="center"/>
          </w:tcPr>
          <w:p w:rsidR="00507568" w:rsidRPr="00507568" w:rsidRDefault="00507568" w:rsidP="00507568">
            <w:pPr>
              <w:autoSpaceDN w:val="0"/>
              <w:snapToGrid w:val="0"/>
              <w:spacing w:line="360" w:lineRule="auto"/>
              <w:ind w:hanging="13"/>
              <w:jc w:val="center"/>
              <w:textAlignment w:val="center"/>
              <w:rPr>
                <w:rFonts w:ascii="仿宋" w:eastAsia="仿宋" w:hAnsi="仿宋" w:cs="仿宋"/>
                <w:color w:val="000000"/>
                <w:sz w:val="30"/>
                <w:szCs w:val="30"/>
              </w:rPr>
            </w:pPr>
            <w:r w:rsidRPr="00507568">
              <w:rPr>
                <w:rFonts w:ascii="仿宋" w:eastAsia="仿宋" w:hAnsi="仿宋" w:cs="仿宋" w:hint="eastAsia"/>
                <w:color w:val="000000"/>
                <w:sz w:val="30"/>
                <w:szCs w:val="30"/>
              </w:rPr>
              <w:t>教学单位审核意见（签章）</w:t>
            </w:r>
          </w:p>
        </w:tc>
        <w:tc>
          <w:tcPr>
            <w:tcW w:w="5398" w:type="dxa"/>
            <w:gridSpan w:val="3"/>
            <w:tcBorders>
              <w:top w:val="single" w:sz="4" w:space="0" w:color="000000"/>
              <w:left w:val="single" w:sz="4" w:space="0" w:color="000000"/>
              <w:bottom w:val="single" w:sz="4" w:space="0" w:color="000000"/>
              <w:right w:val="single" w:sz="4" w:space="0" w:color="000000"/>
            </w:tcBorders>
            <w:vAlign w:val="center"/>
          </w:tcPr>
          <w:p w:rsidR="00507568" w:rsidRPr="00507568" w:rsidRDefault="00507568" w:rsidP="00507568">
            <w:pPr>
              <w:autoSpaceDN w:val="0"/>
              <w:snapToGrid w:val="0"/>
              <w:spacing w:line="360" w:lineRule="auto"/>
              <w:ind w:hanging="13"/>
              <w:jc w:val="center"/>
              <w:textAlignment w:val="center"/>
              <w:rPr>
                <w:rFonts w:ascii="仿宋" w:eastAsia="仿宋" w:hAnsi="仿宋" w:cs="仿宋"/>
                <w:color w:val="000000"/>
                <w:sz w:val="28"/>
                <w:szCs w:val="28"/>
              </w:rPr>
            </w:pPr>
          </w:p>
        </w:tc>
      </w:tr>
      <w:tr w:rsidR="00507568" w:rsidRPr="00507568" w:rsidTr="00831E1E">
        <w:trPr>
          <w:trHeight w:val="510"/>
          <w:jc w:val="center"/>
        </w:trPr>
        <w:tc>
          <w:tcPr>
            <w:tcW w:w="4170" w:type="dxa"/>
            <w:gridSpan w:val="3"/>
            <w:tcBorders>
              <w:top w:val="single" w:sz="4" w:space="0" w:color="000000"/>
              <w:left w:val="single" w:sz="4" w:space="0" w:color="000000"/>
              <w:bottom w:val="single" w:sz="4" w:space="0" w:color="000000"/>
              <w:right w:val="single" w:sz="4" w:space="0" w:color="000000"/>
            </w:tcBorders>
            <w:vAlign w:val="center"/>
          </w:tcPr>
          <w:p w:rsidR="00507568" w:rsidRPr="00507568" w:rsidRDefault="00507568" w:rsidP="00507568">
            <w:pPr>
              <w:autoSpaceDN w:val="0"/>
              <w:snapToGrid w:val="0"/>
              <w:spacing w:line="360" w:lineRule="auto"/>
              <w:ind w:hanging="13"/>
              <w:jc w:val="center"/>
              <w:textAlignment w:val="center"/>
              <w:rPr>
                <w:rFonts w:ascii="仿宋" w:eastAsia="仿宋" w:hAnsi="仿宋" w:cs="仿宋"/>
                <w:color w:val="000000"/>
                <w:sz w:val="30"/>
                <w:szCs w:val="30"/>
              </w:rPr>
            </w:pPr>
            <w:r w:rsidRPr="00507568">
              <w:rPr>
                <w:rFonts w:ascii="仿宋" w:eastAsia="仿宋" w:hAnsi="仿宋" w:cs="仿宋" w:hint="eastAsia"/>
                <w:color w:val="000000"/>
                <w:sz w:val="30"/>
                <w:szCs w:val="30"/>
              </w:rPr>
              <w:t>教务与科研部意见</w:t>
            </w:r>
          </w:p>
        </w:tc>
        <w:tc>
          <w:tcPr>
            <w:tcW w:w="5398" w:type="dxa"/>
            <w:gridSpan w:val="3"/>
            <w:tcBorders>
              <w:top w:val="single" w:sz="4" w:space="0" w:color="000000"/>
              <w:left w:val="single" w:sz="4" w:space="0" w:color="000000"/>
              <w:bottom w:val="single" w:sz="4" w:space="0" w:color="000000"/>
              <w:right w:val="single" w:sz="4" w:space="0" w:color="000000"/>
            </w:tcBorders>
            <w:vAlign w:val="center"/>
          </w:tcPr>
          <w:p w:rsidR="00507568" w:rsidRPr="00507568" w:rsidRDefault="00507568" w:rsidP="00507568">
            <w:pPr>
              <w:autoSpaceDN w:val="0"/>
              <w:snapToGrid w:val="0"/>
              <w:spacing w:line="360" w:lineRule="auto"/>
              <w:ind w:hanging="13"/>
              <w:jc w:val="center"/>
              <w:textAlignment w:val="center"/>
              <w:rPr>
                <w:rFonts w:ascii="仿宋" w:eastAsia="仿宋" w:hAnsi="仿宋" w:cs="仿宋"/>
                <w:color w:val="000000"/>
                <w:sz w:val="28"/>
                <w:szCs w:val="28"/>
              </w:rPr>
            </w:pPr>
          </w:p>
        </w:tc>
      </w:tr>
      <w:tr w:rsidR="00507568" w:rsidRPr="00507568" w:rsidTr="00831E1E">
        <w:trPr>
          <w:trHeight w:val="457"/>
          <w:jc w:val="center"/>
        </w:trPr>
        <w:tc>
          <w:tcPr>
            <w:tcW w:w="4170" w:type="dxa"/>
            <w:gridSpan w:val="3"/>
            <w:tcBorders>
              <w:top w:val="single" w:sz="4" w:space="0" w:color="000000"/>
              <w:left w:val="single" w:sz="4" w:space="0" w:color="000000"/>
              <w:right w:val="single" w:sz="4" w:space="0" w:color="000000"/>
            </w:tcBorders>
            <w:vAlign w:val="center"/>
          </w:tcPr>
          <w:p w:rsidR="00507568" w:rsidRPr="00507568" w:rsidRDefault="00507568" w:rsidP="00507568">
            <w:pPr>
              <w:autoSpaceDN w:val="0"/>
              <w:snapToGrid w:val="0"/>
              <w:spacing w:line="360" w:lineRule="auto"/>
              <w:ind w:hanging="13"/>
              <w:jc w:val="center"/>
              <w:textAlignment w:val="center"/>
              <w:rPr>
                <w:rFonts w:ascii="仿宋" w:eastAsia="仿宋" w:hAnsi="仿宋" w:cs="仿宋"/>
                <w:color w:val="000000"/>
                <w:sz w:val="30"/>
                <w:szCs w:val="30"/>
              </w:rPr>
            </w:pPr>
            <w:r w:rsidRPr="00507568">
              <w:rPr>
                <w:rFonts w:ascii="仿宋" w:eastAsia="仿宋" w:hAnsi="仿宋" w:cs="仿宋" w:hint="eastAsia"/>
                <w:color w:val="000000"/>
                <w:sz w:val="30"/>
                <w:szCs w:val="30"/>
              </w:rPr>
              <w:t>备注</w:t>
            </w:r>
          </w:p>
        </w:tc>
        <w:tc>
          <w:tcPr>
            <w:tcW w:w="5398" w:type="dxa"/>
            <w:gridSpan w:val="3"/>
            <w:tcBorders>
              <w:top w:val="single" w:sz="4" w:space="0" w:color="000000"/>
              <w:left w:val="single" w:sz="4" w:space="0" w:color="000000"/>
              <w:right w:val="single" w:sz="4" w:space="0" w:color="000000"/>
            </w:tcBorders>
            <w:vAlign w:val="center"/>
          </w:tcPr>
          <w:p w:rsidR="00507568" w:rsidRPr="00507568" w:rsidRDefault="00507568" w:rsidP="00507568">
            <w:pPr>
              <w:autoSpaceDN w:val="0"/>
              <w:snapToGrid w:val="0"/>
              <w:spacing w:line="360" w:lineRule="auto"/>
              <w:ind w:hanging="13"/>
              <w:jc w:val="center"/>
              <w:textAlignment w:val="center"/>
              <w:rPr>
                <w:rFonts w:ascii="仿宋" w:eastAsia="仿宋" w:hAnsi="仿宋" w:cs="仿宋"/>
                <w:color w:val="000000"/>
                <w:sz w:val="28"/>
                <w:szCs w:val="28"/>
              </w:rPr>
            </w:pPr>
          </w:p>
        </w:tc>
      </w:tr>
      <w:tr w:rsidR="00507568" w:rsidRPr="00507568" w:rsidTr="00831E1E">
        <w:trPr>
          <w:trHeight w:val="480"/>
          <w:jc w:val="center"/>
        </w:trPr>
        <w:tc>
          <w:tcPr>
            <w:tcW w:w="9568" w:type="dxa"/>
            <w:gridSpan w:val="6"/>
            <w:tcBorders>
              <w:top w:val="single" w:sz="4" w:space="0" w:color="000000"/>
              <w:left w:val="single" w:sz="4" w:space="0" w:color="000000"/>
              <w:right w:val="single" w:sz="4" w:space="0" w:color="000000"/>
            </w:tcBorders>
            <w:vAlign w:val="center"/>
          </w:tcPr>
          <w:p w:rsidR="00507568" w:rsidRPr="00507568" w:rsidRDefault="00507568" w:rsidP="00507568">
            <w:pPr>
              <w:autoSpaceDN w:val="0"/>
              <w:snapToGrid w:val="0"/>
              <w:spacing w:line="360" w:lineRule="auto"/>
              <w:ind w:hanging="13"/>
              <w:jc w:val="left"/>
              <w:textAlignment w:val="center"/>
              <w:rPr>
                <w:rFonts w:ascii="仿宋" w:eastAsia="仿宋" w:hAnsi="仿宋" w:cs="仿宋"/>
                <w:color w:val="000000"/>
                <w:szCs w:val="21"/>
              </w:rPr>
            </w:pPr>
            <w:r w:rsidRPr="00507568">
              <w:rPr>
                <w:rFonts w:ascii="仿宋" w:eastAsia="仿宋" w:hAnsi="仿宋" w:cs="仿宋" w:hint="eastAsia"/>
                <w:color w:val="000000"/>
                <w:szCs w:val="21"/>
              </w:rPr>
              <w:t>注意事项:</w:t>
            </w:r>
          </w:p>
        </w:tc>
      </w:tr>
      <w:tr w:rsidR="00507568" w:rsidRPr="00507568" w:rsidTr="00831E1E">
        <w:trPr>
          <w:trHeight w:val="690"/>
          <w:jc w:val="center"/>
        </w:trPr>
        <w:tc>
          <w:tcPr>
            <w:tcW w:w="9568" w:type="dxa"/>
            <w:gridSpan w:val="6"/>
            <w:tcBorders>
              <w:left w:val="single" w:sz="4" w:space="0" w:color="000000"/>
              <w:right w:val="single" w:sz="4" w:space="0" w:color="000000"/>
            </w:tcBorders>
            <w:vAlign w:val="center"/>
          </w:tcPr>
          <w:p w:rsidR="00507568" w:rsidRPr="00507568" w:rsidRDefault="00507568" w:rsidP="00507568">
            <w:pPr>
              <w:autoSpaceDN w:val="0"/>
              <w:snapToGrid w:val="0"/>
              <w:spacing w:line="360" w:lineRule="auto"/>
              <w:ind w:hanging="13"/>
              <w:jc w:val="left"/>
              <w:textAlignment w:val="center"/>
              <w:rPr>
                <w:rFonts w:ascii="仿宋" w:eastAsia="仿宋" w:hAnsi="仿宋" w:cs="仿宋"/>
                <w:color w:val="000000"/>
                <w:szCs w:val="21"/>
              </w:rPr>
            </w:pPr>
            <w:r w:rsidRPr="00507568">
              <w:rPr>
                <w:rFonts w:ascii="仿宋" w:eastAsia="仿宋" w:hAnsi="仿宋" w:cs="仿宋" w:hint="eastAsia"/>
                <w:color w:val="000000"/>
                <w:szCs w:val="21"/>
              </w:rPr>
              <w:t>1.根据学籍管理规定，学生未获学院批准免修（免听课），一门课程旷课、请假的课时数累计达到或超过该门课程教学总学时三分之一者，不能参加该门课程的考核，该门课程应当重修。</w:t>
            </w:r>
          </w:p>
        </w:tc>
      </w:tr>
      <w:tr w:rsidR="00507568" w:rsidRPr="00507568" w:rsidTr="00831E1E">
        <w:trPr>
          <w:trHeight w:val="600"/>
          <w:jc w:val="center"/>
        </w:trPr>
        <w:tc>
          <w:tcPr>
            <w:tcW w:w="9568" w:type="dxa"/>
            <w:gridSpan w:val="6"/>
            <w:tcBorders>
              <w:left w:val="single" w:sz="4" w:space="0" w:color="000000"/>
              <w:right w:val="single" w:sz="4" w:space="0" w:color="000000"/>
            </w:tcBorders>
            <w:vAlign w:val="center"/>
          </w:tcPr>
          <w:p w:rsidR="00507568" w:rsidRPr="00507568" w:rsidRDefault="00507568" w:rsidP="00507568">
            <w:pPr>
              <w:autoSpaceDN w:val="0"/>
              <w:snapToGrid w:val="0"/>
              <w:spacing w:line="360" w:lineRule="auto"/>
              <w:ind w:hanging="13"/>
              <w:jc w:val="left"/>
              <w:textAlignment w:val="center"/>
              <w:rPr>
                <w:rFonts w:ascii="仿宋" w:eastAsia="仿宋" w:hAnsi="仿宋" w:cs="仿宋"/>
                <w:color w:val="000000"/>
                <w:szCs w:val="21"/>
              </w:rPr>
            </w:pPr>
            <w:r w:rsidRPr="00507568">
              <w:rPr>
                <w:rFonts w:ascii="仿宋" w:eastAsia="仿宋" w:hAnsi="仿宋" w:cs="仿宋" w:hint="eastAsia"/>
                <w:color w:val="000000"/>
                <w:szCs w:val="21"/>
              </w:rPr>
              <w:t>2.学生欠交课程论文、课程作业、调查报告和实验报告等的次数累计达到或超过总次数的三分之一，或课程论文、课程作业、调查报告和实验报告等不及格的次数累计达到或超过总次数的二分之一者，不能参加该门课程的考核，该门课程应当重修。</w:t>
            </w:r>
          </w:p>
          <w:p w:rsidR="00507568" w:rsidRPr="00507568" w:rsidRDefault="00507568" w:rsidP="00507568">
            <w:pPr>
              <w:autoSpaceDN w:val="0"/>
              <w:snapToGrid w:val="0"/>
              <w:spacing w:line="360" w:lineRule="auto"/>
              <w:jc w:val="left"/>
              <w:textAlignment w:val="center"/>
              <w:rPr>
                <w:rFonts w:ascii="仿宋" w:eastAsia="仿宋" w:hAnsi="仿宋" w:cs="仿宋"/>
                <w:color w:val="000000"/>
                <w:szCs w:val="21"/>
              </w:rPr>
            </w:pPr>
            <w:r w:rsidRPr="00507568">
              <w:rPr>
                <w:rFonts w:ascii="仿宋" w:eastAsia="仿宋" w:hAnsi="仿宋" w:cs="仿宋" w:hint="eastAsia"/>
                <w:color w:val="000000"/>
                <w:szCs w:val="21"/>
              </w:rPr>
              <w:t>3.学生应当独立完成的课程论文、课程作业、调查报告和实验报告等，抄袭或协助他人抄袭的内容累计达到或超过50%，或者抄袭或协助他人抄袭的次数累计达到或超过总次数的三分之一者，不能参加该门课程的考核，该门课程应当重修。</w:t>
            </w:r>
          </w:p>
        </w:tc>
      </w:tr>
      <w:tr w:rsidR="00507568" w:rsidRPr="00507568" w:rsidTr="00831E1E">
        <w:trPr>
          <w:trHeight w:val="360"/>
          <w:jc w:val="center"/>
        </w:trPr>
        <w:tc>
          <w:tcPr>
            <w:tcW w:w="9568" w:type="dxa"/>
            <w:gridSpan w:val="6"/>
            <w:tcBorders>
              <w:left w:val="single" w:sz="4" w:space="0" w:color="000000"/>
              <w:right w:val="single" w:sz="4" w:space="0" w:color="000000"/>
            </w:tcBorders>
            <w:vAlign w:val="center"/>
          </w:tcPr>
          <w:p w:rsidR="00507568" w:rsidRPr="00507568" w:rsidRDefault="00507568" w:rsidP="00507568">
            <w:pPr>
              <w:autoSpaceDN w:val="0"/>
              <w:snapToGrid w:val="0"/>
              <w:spacing w:line="360" w:lineRule="auto"/>
              <w:jc w:val="left"/>
              <w:textAlignment w:val="center"/>
              <w:rPr>
                <w:rFonts w:ascii="仿宋" w:eastAsia="仿宋" w:hAnsi="仿宋" w:cs="仿宋"/>
                <w:color w:val="000000"/>
                <w:szCs w:val="21"/>
              </w:rPr>
            </w:pPr>
            <w:r w:rsidRPr="00507568">
              <w:rPr>
                <w:rFonts w:ascii="仿宋" w:eastAsia="仿宋" w:hAnsi="仿宋" w:cs="仿宋" w:hint="eastAsia"/>
                <w:color w:val="000000"/>
                <w:szCs w:val="21"/>
              </w:rPr>
              <w:t>4.此表须完成签章后在该门课程上课结束、考核之前书面报送教务与科研部。</w:t>
            </w:r>
          </w:p>
        </w:tc>
      </w:tr>
      <w:tr w:rsidR="00507568" w:rsidRPr="00507568" w:rsidTr="00831E1E">
        <w:trPr>
          <w:trHeight w:val="145"/>
          <w:jc w:val="center"/>
        </w:trPr>
        <w:tc>
          <w:tcPr>
            <w:tcW w:w="9568" w:type="dxa"/>
            <w:gridSpan w:val="6"/>
            <w:tcBorders>
              <w:left w:val="single" w:sz="4" w:space="0" w:color="000000"/>
              <w:bottom w:val="single" w:sz="4" w:space="0" w:color="000000"/>
              <w:right w:val="single" w:sz="4" w:space="0" w:color="000000"/>
            </w:tcBorders>
            <w:vAlign w:val="center"/>
          </w:tcPr>
          <w:p w:rsidR="00507568" w:rsidRPr="00507568" w:rsidRDefault="00507568" w:rsidP="00507568">
            <w:pPr>
              <w:autoSpaceDN w:val="0"/>
              <w:snapToGrid w:val="0"/>
              <w:spacing w:line="360" w:lineRule="auto"/>
              <w:jc w:val="left"/>
              <w:textAlignment w:val="center"/>
              <w:rPr>
                <w:rFonts w:ascii="仿宋" w:eastAsia="仿宋" w:hAnsi="仿宋" w:cs="仿宋"/>
                <w:color w:val="000000"/>
                <w:szCs w:val="21"/>
              </w:rPr>
            </w:pPr>
            <w:r w:rsidRPr="00507568">
              <w:rPr>
                <w:rFonts w:ascii="仿宋" w:eastAsia="仿宋" w:hAnsi="仿宋" w:cs="仿宋" w:hint="eastAsia"/>
                <w:color w:val="000000"/>
                <w:szCs w:val="21"/>
              </w:rPr>
              <w:t>5.请附上相关证明材料，将复印件报送教务与科研部备案,原件教学单位存留。</w:t>
            </w:r>
          </w:p>
        </w:tc>
      </w:tr>
    </w:tbl>
    <w:p w:rsidR="00507568" w:rsidRPr="00507568" w:rsidRDefault="00507568" w:rsidP="00507568">
      <w:pPr>
        <w:snapToGrid w:val="0"/>
        <w:spacing w:line="360" w:lineRule="auto"/>
        <w:rPr>
          <w:rFonts w:ascii="仿宋" w:eastAsia="仿宋" w:hAnsi="仿宋" w:cs="仿宋"/>
          <w:color w:val="000000"/>
          <w:sz w:val="32"/>
          <w:szCs w:val="32"/>
        </w:rPr>
      </w:pPr>
    </w:p>
    <w:p w:rsidR="00507568" w:rsidRPr="00507568" w:rsidRDefault="00507568" w:rsidP="00507568">
      <w:pPr>
        <w:snapToGrid w:val="0"/>
        <w:spacing w:line="360" w:lineRule="auto"/>
        <w:rPr>
          <w:rFonts w:ascii="仿宋" w:eastAsia="仿宋" w:hAnsi="仿宋" w:cs="仿宋"/>
          <w:color w:val="000000"/>
          <w:sz w:val="32"/>
          <w:szCs w:val="32"/>
        </w:rPr>
      </w:pPr>
      <w:r w:rsidRPr="00507568">
        <w:rPr>
          <w:rFonts w:ascii="仿宋" w:eastAsia="仿宋" w:hAnsi="仿宋" w:cs="仿宋" w:hint="eastAsia"/>
          <w:color w:val="000000"/>
          <w:sz w:val="32"/>
          <w:szCs w:val="32"/>
        </w:rPr>
        <w:lastRenderedPageBreak/>
        <w:t>附件6：</w:t>
      </w:r>
    </w:p>
    <w:p w:rsidR="00507568" w:rsidRPr="00507568" w:rsidRDefault="00507568" w:rsidP="00507568">
      <w:pPr>
        <w:widowControl/>
        <w:snapToGrid w:val="0"/>
        <w:spacing w:line="360" w:lineRule="auto"/>
        <w:jc w:val="center"/>
        <w:rPr>
          <w:rFonts w:ascii="仿宋" w:eastAsia="仿宋" w:hAnsi="仿宋" w:cs="仿宋"/>
          <w:b/>
          <w:color w:val="000000"/>
          <w:spacing w:val="16"/>
          <w:kern w:val="0"/>
          <w:sz w:val="32"/>
          <w:szCs w:val="32"/>
        </w:rPr>
      </w:pPr>
      <w:r w:rsidRPr="00507568">
        <w:rPr>
          <w:rFonts w:ascii="仿宋" w:eastAsia="仿宋" w:hAnsi="仿宋" w:cs="仿宋" w:hint="eastAsia"/>
          <w:b/>
          <w:color w:val="000000"/>
          <w:spacing w:val="16"/>
          <w:kern w:val="0"/>
          <w:sz w:val="32"/>
          <w:szCs w:val="32"/>
        </w:rPr>
        <w:t>中山大学南方学院学生缓考申请表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45"/>
        <w:gridCol w:w="1666"/>
        <w:gridCol w:w="1438"/>
        <w:gridCol w:w="992"/>
        <w:gridCol w:w="1344"/>
        <w:gridCol w:w="1936"/>
      </w:tblGrid>
      <w:tr w:rsidR="00507568" w:rsidRPr="00507568" w:rsidTr="00831E1E">
        <w:trPr>
          <w:trHeight w:val="594"/>
          <w:jc w:val="center"/>
        </w:trPr>
        <w:tc>
          <w:tcPr>
            <w:tcW w:w="2245" w:type="dxa"/>
            <w:tcBorders>
              <w:top w:val="single" w:sz="12" w:space="0" w:color="auto"/>
              <w:left w:val="single" w:sz="12" w:space="0" w:color="auto"/>
              <w:bottom w:val="single" w:sz="4" w:space="0" w:color="auto"/>
              <w:right w:val="single" w:sz="4" w:space="0" w:color="auto"/>
            </w:tcBorders>
            <w:vAlign w:val="center"/>
          </w:tcPr>
          <w:p w:rsidR="00507568" w:rsidRPr="00507568" w:rsidRDefault="00507568" w:rsidP="00507568">
            <w:pPr>
              <w:widowControl/>
              <w:snapToGrid w:val="0"/>
              <w:spacing w:line="360" w:lineRule="auto"/>
              <w:ind w:hanging="13"/>
              <w:jc w:val="center"/>
              <w:rPr>
                <w:rFonts w:ascii="仿宋" w:eastAsia="仿宋" w:hAnsi="仿宋" w:cs="仿宋"/>
                <w:bCs/>
                <w:color w:val="000000"/>
                <w:kern w:val="0"/>
                <w:sz w:val="24"/>
                <w:szCs w:val="24"/>
              </w:rPr>
            </w:pPr>
            <w:r w:rsidRPr="00507568">
              <w:rPr>
                <w:rFonts w:ascii="仿宋" w:eastAsia="仿宋" w:hAnsi="仿宋" w:cs="仿宋" w:hint="eastAsia"/>
                <w:bCs/>
                <w:color w:val="000000"/>
                <w:kern w:val="0"/>
                <w:sz w:val="24"/>
                <w:szCs w:val="24"/>
              </w:rPr>
              <w:t>学号</w:t>
            </w:r>
          </w:p>
        </w:tc>
        <w:tc>
          <w:tcPr>
            <w:tcW w:w="1666" w:type="dxa"/>
            <w:tcBorders>
              <w:top w:val="single" w:sz="12" w:space="0" w:color="auto"/>
              <w:left w:val="single" w:sz="4" w:space="0" w:color="auto"/>
              <w:bottom w:val="single" w:sz="4" w:space="0" w:color="auto"/>
              <w:right w:val="single" w:sz="4" w:space="0" w:color="auto"/>
            </w:tcBorders>
            <w:vAlign w:val="center"/>
          </w:tcPr>
          <w:p w:rsidR="00507568" w:rsidRPr="00507568" w:rsidRDefault="00507568" w:rsidP="00507568">
            <w:pPr>
              <w:widowControl/>
              <w:snapToGrid w:val="0"/>
              <w:spacing w:line="360" w:lineRule="auto"/>
              <w:ind w:hanging="13"/>
              <w:jc w:val="center"/>
              <w:rPr>
                <w:rFonts w:ascii="仿宋" w:eastAsia="仿宋" w:hAnsi="仿宋" w:cs="仿宋"/>
                <w:color w:val="000000"/>
                <w:kern w:val="0"/>
                <w:sz w:val="24"/>
                <w:szCs w:val="24"/>
              </w:rPr>
            </w:pPr>
          </w:p>
        </w:tc>
        <w:tc>
          <w:tcPr>
            <w:tcW w:w="1438" w:type="dxa"/>
            <w:tcBorders>
              <w:top w:val="single" w:sz="12" w:space="0" w:color="auto"/>
              <w:left w:val="single" w:sz="4" w:space="0" w:color="auto"/>
              <w:bottom w:val="single" w:sz="4" w:space="0" w:color="auto"/>
              <w:right w:val="single" w:sz="4" w:space="0" w:color="auto"/>
            </w:tcBorders>
            <w:vAlign w:val="center"/>
          </w:tcPr>
          <w:p w:rsidR="00507568" w:rsidRPr="00507568" w:rsidRDefault="00507568" w:rsidP="00507568">
            <w:pPr>
              <w:widowControl/>
              <w:snapToGrid w:val="0"/>
              <w:spacing w:line="360" w:lineRule="auto"/>
              <w:ind w:hanging="13"/>
              <w:jc w:val="center"/>
              <w:rPr>
                <w:rFonts w:ascii="仿宋" w:eastAsia="仿宋" w:hAnsi="仿宋" w:cs="仿宋"/>
                <w:bCs/>
                <w:color w:val="000000"/>
                <w:kern w:val="0"/>
                <w:sz w:val="24"/>
                <w:szCs w:val="24"/>
              </w:rPr>
            </w:pPr>
            <w:r w:rsidRPr="00507568">
              <w:rPr>
                <w:rFonts w:ascii="仿宋" w:eastAsia="仿宋" w:hAnsi="仿宋" w:cs="仿宋" w:hint="eastAsia"/>
                <w:bCs/>
                <w:color w:val="000000"/>
                <w:kern w:val="0"/>
                <w:sz w:val="24"/>
                <w:szCs w:val="24"/>
              </w:rPr>
              <w:t>姓名</w:t>
            </w:r>
          </w:p>
        </w:tc>
        <w:tc>
          <w:tcPr>
            <w:tcW w:w="992" w:type="dxa"/>
            <w:tcBorders>
              <w:top w:val="single" w:sz="12" w:space="0" w:color="auto"/>
              <w:left w:val="single" w:sz="4" w:space="0" w:color="auto"/>
              <w:bottom w:val="single" w:sz="4" w:space="0" w:color="auto"/>
              <w:right w:val="single" w:sz="4" w:space="0" w:color="auto"/>
            </w:tcBorders>
            <w:vAlign w:val="center"/>
          </w:tcPr>
          <w:p w:rsidR="00507568" w:rsidRPr="00507568" w:rsidRDefault="00507568" w:rsidP="00507568">
            <w:pPr>
              <w:widowControl/>
              <w:snapToGrid w:val="0"/>
              <w:spacing w:line="360" w:lineRule="auto"/>
              <w:ind w:hanging="13"/>
              <w:jc w:val="center"/>
              <w:rPr>
                <w:rFonts w:ascii="仿宋" w:eastAsia="仿宋" w:hAnsi="仿宋" w:cs="仿宋"/>
                <w:color w:val="000000"/>
                <w:kern w:val="0"/>
                <w:sz w:val="24"/>
                <w:szCs w:val="24"/>
              </w:rPr>
            </w:pPr>
          </w:p>
        </w:tc>
        <w:tc>
          <w:tcPr>
            <w:tcW w:w="1344" w:type="dxa"/>
            <w:tcBorders>
              <w:top w:val="single" w:sz="12" w:space="0" w:color="auto"/>
              <w:left w:val="single" w:sz="4" w:space="0" w:color="auto"/>
              <w:bottom w:val="single" w:sz="4" w:space="0" w:color="auto"/>
              <w:right w:val="single" w:sz="4" w:space="0" w:color="auto"/>
            </w:tcBorders>
            <w:vAlign w:val="center"/>
          </w:tcPr>
          <w:p w:rsidR="00507568" w:rsidRPr="00507568" w:rsidRDefault="00507568" w:rsidP="00507568">
            <w:pPr>
              <w:widowControl/>
              <w:snapToGrid w:val="0"/>
              <w:spacing w:line="360" w:lineRule="auto"/>
              <w:ind w:hanging="13"/>
              <w:jc w:val="center"/>
              <w:rPr>
                <w:rFonts w:ascii="仿宋" w:eastAsia="仿宋" w:hAnsi="仿宋" w:cs="仿宋"/>
                <w:color w:val="000000"/>
                <w:kern w:val="0"/>
                <w:sz w:val="24"/>
                <w:szCs w:val="24"/>
              </w:rPr>
            </w:pPr>
            <w:r w:rsidRPr="00507568">
              <w:rPr>
                <w:rFonts w:ascii="仿宋" w:eastAsia="仿宋" w:hAnsi="仿宋" w:cs="仿宋" w:hint="eastAsia"/>
                <w:color w:val="000000"/>
                <w:kern w:val="0"/>
                <w:sz w:val="24"/>
                <w:szCs w:val="24"/>
              </w:rPr>
              <w:t>联系电话</w:t>
            </w:r>
          </w:p>
        </w:tc>
        <w:tc>
          <w:tcPr>
            <w:tcW w:w="1936" w:type="dxa"/>
            <w:tcBorders>
              <w:top w:val="single" w:sz="12" w:space="0" w:color="auto"/>
              <w:left w:val="single" w:sz="4" w:space="0" w:color="auto"/>
              <w:bottom w:val="single" w:sz="4" w:space="0" w:color="auto"/>
              <w:right w:val="single" w:sz="12" w:space="0" w:color="auto"/>
            </w:tcBorders>
            <w:vAlign w:val="center"/>
          </w:tcPr>
          <w:p w:rsidR="00507568" w:rsidRPr="00507568" w:rsidRDefault="00507568" w:rsidP="00507568">
            <w:pPr>
              <w:widowControl/>
              <w:snapToGrid w:val="0"/>
              <w:spacing w:line="360" w:lineRule="auto"/>
              <w:ind w:hanging="13"/>
              <w:jc w:val="center"/>
              <w:rPr>
                <w:rFonts w:ascii="仿宋" w:eastAsia="仿宋" w:hAnsi="仿宋" w:cs="仿宋"/>
                <w:color w:val="000000"/>
                <w:kern w:val="0"/>
                <w:sz w:val="24"/>
                <w:szCs w:val="24"/>
              </w:rPr>
            </w:pPr>
          </w:p>
        </w:tc>
      </w:tr>
      <w:tr w:rsidR="00507568" w:rsidRPr="00507568" w:rsidTr="00831E1E">
        <w:trPr>
          <w:trHeight w:val="520"/>
          <w:jc w:val="center"/>
        </w:trPr>
        <w:tc>
          <w:tcPr>
            <w:tcW w:w="2245" w:type="dxa"/>
            <w:tcBorders>
              <w:top w:val="single" w:sz="4" w:space="0" w:color="auto"/>
              <w:left w:val="single" w:sz="12" w:space="0" w:color="auto"/>
              <w:bottom w:val="single" w:sz="4" w:space="0" w:color="auto"/>
              <w:right w:val="single" w:sz="4" w:space="0" w:color="auto"/>
            </w:tcBorders>
            <w:vAlign w:val="center"/>
          </w:tcPr>
          <w:p w:rsidR="00507568" w:rsidRPr="00507568" w:rsidRDefault="00507568" w:rsidP="00507568">
            <w:pPr>
              <w:widowControl/>
              <w:snapToGrid w:val="0"/>
              <w:spacing w:line="360" w:lineRule="auto"/>
              <w:ind w:hanging="13"/>
              <w:jc w:val="center"/>
              <w:rPr>
                <w:rFonts w:ascii="仿宋" w:eastAsia="仿宋" w:hAnsi="仿宋" w:cs="仿宋"/>
                <w:bCs/>
                <w:color w:val="000000"/>
                <w:kern w:val="0"/>
                <w:sz w:val="24"/>
                <w:szCs w:val="24"/>
              </w:rPr>
            </w:pPr>
            <w:r w:rsidRPr="00507568">
              <w:rPr>
                <w:rFonts w:ascii="仿宋" w:eastAsia="仿宋" w:hAnsi="仿宋" w:cs="仿宋" w:hint="eastAsia"/>
                <w:bCs/>
                <w:color w:val="000000"/>
                <w:kern w:val="0"/>
                <w:sz w:val="24"/>
                <w:szCs w:val="24"/>
              </w:rPr>
              <w:t>系别</w:t>
            </w:r>
          </w:p>
        </w:tc>
        <w:tc>
          <w:tcPr>
            <w:tcW w:w="1666" w:type="dxa"/>
            <w:tcBorders>
              <w:top w:val="single" w:sz="4" w:space="0" w:color="auto"/>
              <w:left w:val="single" w:sz="4" w:space="0" w:color="auto"/>
              <w:bottom w:val="single" w:sz="4" w:space="0" w:color="auto"/>
              <w:right w:val="single" w:sz="4" w:space="0" w:color="auto"/>
            </w:tcBorders>
            <w:vAlign w:val="center"/>
          </w:tcPr>
          <w:p w:rsidR="00507568" w:rsidRPr="00507568" w:rsidRDefault="00507568" w:rsidP="00507568">
            <w:pPr>
              <w:widowControl/>
              <w:snapToGrid w:val="0"/>
              <w:spacing w:line="360" w:lineRule="auto"/>
              <w:ind w:hanging="13"/>
              <w:jc w:val="center"/>
              <w:rPr>
                <w:rFonts w:ascii="仿宋" w:eastAsia="仿宋" w:hAnsi="仿宋" w:cs="仿宋"/>
                <w:color w:val="000000"/>
                <w:kern w:val="0"/>
                <w:sz w:val="24"/>
                <w:szCs w:val="24"/>
              </w:rPr>
            </w:pPr>
          </w:p>
        </w:tc>
        <w:tc>
          <w:tcPr>
            <w:tcW w:w="1438" w:type="dxa"/>
            <w:tcBorders>
              <w:top w:val="single" w:sz="4" w:space="0" w:color="auto"/>
              <w:left w:val="single" w:sz="4" w:space="0" w:color="auto"/>
              <w:bottom w:val="single" w:sz="4" w:space="0" w:color="auto"/>
              <w:right w:val="single" w:sz="4" w:space="0" w:color="auto"/>
            </w:tcBorders>
            <w:vAlign w:val="center"/>
          </w:tcPr>
          <w:p w:rsidR="00507568" w:rsidRPr="00507568" w:rsidRDefault="00507568" w:rsidP="00507568">
            <w:pPr>
              <w:widowControl/>
              <w:snapToGrid w:val="0"/>
              <w:spacing w:line="360" w:lineRule="auto"/>
              <w:ind w:hanging="13"/>
              <w:jc w:val="center"/>
              <w:rPr>
                <w:rFonts w:ascii="仿宋" w:eastAsia="仿宋" w:hAnsi="仿宋" w:cs="仿宋"/>
                <w:bCs/>
                <w:color w:val="000000"/>
                <w:kern w:val="0"/>
                <w:sz w:val="24"/>
                <w:szCs w:val="24"/>
              </w:rPr>
            </w:pPr>
            <w:r w:rsidRPr="00507568">
              <w:rPr>
                <w:rFonts w:ascii="仿宋" w:eastAsia="仿宋" w:hAnsi="仿宋" w:cs="仿宋" w:hint="eastAsia"/>
                <w:bCs/>
                <w:color w:val="000000"/>
                <w:kern w:val="0"/>
                <w:sz w:val="24"/>
                <w:szCs w:val="24"/>
              </w:rPr>
              <w:t>专业（方向）</w:t>
            </w:r>
          </w:p>
        </w:tc>
        <w:tc>
          <w:tcPr>
            <w:tcW w:w="992" w:type="dxa"/>
            <w:tcBorders>
              <w:top w:val="single" w:sz="4" w:space="0" w:color="auto"/>
              <w:left w:val="single" w:sz="4" w:space="0" w:color="auto"/>
              <w:bottom w:val="single" w:sz="4" w:space="0" w:color="auto"/>
              <w:right w:val="single" w:sz="4" w:space="0" w:color="auto"/>
            </w:tcBorders>
            <w:vAlign w:val="center"/>
          </w:tcPr>
          <w:p w:rsidR="00507568" w:rsidRPr="00507568" w:rsidRDefault="00507568" w:rsidP="00507568">
            <w:pPr>
              <w:widowControl/>
              <w:snapToGrid w:val="0"/>
              <w:spacing w:line="360" w:lineRule="auto"/>
              <w:ind w:hanging="13"/>
              <w:jc w:val="center"/>
              <w:rPr>
                <w:rFonts w:ascii="仿宋" w:eastAsia="仿宋" w:hAnsi="仿宋" w:cs="仿宋"/>
                <w:color w:val="000000"/>
                <w:kern w:val="0"/>
                <w:sz w:val="24"/>
                <w:szCs w:val="24"/>
              </w:rPr>
            </w:pPr>
          </w:p>
        </w:tc>
        <w:tc>
          <w:tcPr>
            <w:tcW w:w="1344" w:type="dxa"/>
            <w:tcBorders>
              <w:top w:val="single" w:sz="4" w:space="0" w:color="auto"/>
              <w:left w:val="single" w:sz="4" w:space="0" w:color="auto"/>
              <w:bottom w:val="single" w:sz="4" w:space="0" w:color="auto"/>
              <w:right w:val="single" w:sz="4" w:space="0" w:color="auto"/>
            </w:tcBorders>
            <w:vAlign w:val="center"/>
          </w:tcPr>
          <w:p w:rsidR="00507568" w:rsidRPr="00507568" w:rsidRDefault="00507568" w:rsidP="00507568">
            <w:pPr>
              <w:widowControl/>
              <w:tabs>
                <w:tab w:val="left" w:pos="207"/>
              </w:tabs>
              <w:snapToGrid w:val="0"/>
              <w:spacing w:line="360" w:lineRule="auto"/>
              <w:ind w:hanging="13"/>
              <w:jc w:val="center"/>
              <w:rPr>
                <w:rFonts w:ascii="仿宋" w:eastAsia="仿宋" w:hAnsi="仿宋" w:cs="仿宋"/>
                <w:color w:val="000000"/>
                <w:kern w:val="0"/>
                <w:sz w:val="24"/>
                <w:szCs w:val="24"/>
              </w:rPr>
            </w:pPr>
            <w:r w:rsidRPr="00507568">
              <w:rPr>
                <w:rFonts w:ascii="仿宋" w:eastAsia="仿宋" w:hAnsi="仿宋" w:cs="仿宋" w:hint="eastAsia"/>
                <w:bCs/>
                <w:color w:val="000000"/>
                <w:kern w:val="0"/>
                <w:sz w:val="24"/>
                <w:szCs w:val="24"/>
              </w:rPr>
              <w:t>申请时间</w:t>
            </w:r>
          </w:p>
        </w:tc>
        <w:tc>
          <w:tcPr>
            <w:tcW w:w="1936" w:type="dxa"/>
            <w:tcBorders>
              <w:top w:val="single" w:sz="4" w:space="0" w:color="auto"/>
              <w:left w:val="single" w:sz="4" w:space="0" w:color="auto"/>
              <w:bottom w:val="single" w:sz="4" w:space="0" w:color="auto"/>
              <w:right w:val="single" w:sz="12" w:space="0" w:color="auto"/>
            </w:tcBorders>
            <w:vAlign w:val="center"/>
          </w:tcPr>
          <w:p w:rsidR="00507568" w:rsidRPr="00507568" w:rsidRDefault="00507568" w:rsidP="00507568">
            <w:pPr>
              <w:widowControl/>
              <w:snapToGrid w:val="0"/>
              <w:spacing w:line="360" w:lineRule="auto"/>
              <w:ind w:hanging="13"/>
              <w:jc w:val="center"/>
              <w:rPr>
                <w:rFonts w:ascii="仿宋" w:eastAsia="仿宋" w:hAnsi="仿宋" w:cs="仿宋"/>
                <w:color w:val="000000"/>
                <w:kern w:val="0"/>
                <w:sz w:val="24"/>
                <w:szCs w:val="24"/>
              </w:rPr>
            </w:pPr>
          </w:p>
        </w:tc>
      </w:tr>
      <w:tr w:rsidR="00507568" w:rsidRPr="00507568" w:rsidTr="00831E1E">
        <w:trPr>
          <w:cantSplit/>
          <w:trHeight w:val="557"/>
          <w:jc w:val="center"/>
        </w:trPr>
        <w:tc>
          <w:tcPr>
            <w:tcW w:w="2245" w:type="dxa"/>
            <w:tcBorders>
              <w:top w:val="single" w:sz="4" w:space="0" w:color="auto"/>
              <w:left w:val="single" w:sz="12" w:space="0" w:color="auto"/>
              <w:bottom w:val="single" w:sz="4" w:space="0" w:color="auto"/>
              <w:right w:val="single" w:sz="4" w:space="0" w:color="auto"/>
            </w:tcBorders>
            <w:vAlign w:val="center"/>
          </w:tcPr>
          <w:p w:rsidR="00507568" w:rsidRPr="00507568" w:rsidRDefault="00507568" w:rsidP="00507568">
            <w:pPr>
              <w:widowControl/>
              <w:snapToGrid w:val="0"/>
              <w:spacing w:line="360" w:lineRule="auto"/>
              <w:ind w:hanging="13"/>
              <w:rPr>
                <w:rFonts w:ascii="仿宋" w:eastAsia="仿宋" w:hAnsi="仿宋" w:cs="仿宋"/>
                <w:bCs/>
                <w:color w:val="000000"/>
                <w:kern w:val="0"/>
                <w:sz w:val="24"/>
                <w:szCs w:val="24"/>
              </w:rPr>
            </w:pPr>
            <w:r w:rsidRPr="00507568">
              <w:rPr>
                <w:rFonts w:ascii="仿宋" w:eastAsia="仿宋" w:hAnsi="仿宋" w:cs="仿宋" w:hint="eastAsia"/>
                <w:bCs/>
                <w:color w:val="000000"/>
                <w:kern w:val="0"/>
                <w:sz w:val="24"/>
                <w:szCs w:val="24"/>
              </w:rPr>
              <w:t>拟缓考课程名称</w:t>
            </w:r>
          </w:p>
        </w:tc>
        <w:tc>
          <w:tcPr>
            <w:tcW w:w="7376" w:type="dxa"/>
            <w:gridSpan w:val="5"/>
            <w:tcBorders>
              <w:top w:val="single" w:sz="4" w:space="0" w:color="auto"/>
              <w:left w:val="single" w:sz="4" w:space="0" w:color="auto"/>
              <w:bottom w:val="single" w:sz="4" w:space="0" w:color="auto"/>
              <w:right w:val="single" w:sz="12" w:space="0" w:color="auto"/>
            </w:tcBorders>
            <w:vAlign w:val="center"/>
          </w:tcPr>
          <w:p w:rsidR="00507568" w:rsidRPr="00507568" w:rsidRDefault="00507568" w:rsidP="00507568">
            <w:pPr>
              <w:widowControl/>
              <w:snapToGrid w:val="0"/>
              <w:spacing w:line="360" w:lineRule="auto"/>
              <w:ind w:hanging="13"/>
              <w:jc w:val="center"/>
              <w:rPr>
                <w:rFonts w:ascii="仿宋" w:eastAsia="仿宋" w:hAnsi="仿宋" w:cs="仿宋"/>
                <w:color w:val="000000"/>
                <w:kern w:val="0"/>
                <w:sz w:val="24"/>
                <w:szCs w:val="24"/>
              </w:rPr>
            </w:pPr>
          </w:p>
        </w:tc>
      </w:tr>
      <w:tr w:rsidR="00507568" w:rsidRPr="00507568" w:rsidTr="00831E1E">
        <w:trPr>
          <w:trHeight w:val="1120"/>
          <w:jc w:val="center"/>
        </w:trPr>
        <w:tc>
          <w:tcPr>
            <w:tcW w:w="2245" w:type="dxa"/>
            <w:tcBorders>
              <w:top w:val="single" w:sz="4" w:space="0" w:color="auto"/>
              <w:left w:val="single" w:sz="12" w:space="0" w:color="auto"/>
              <w:bottom w:val="single" w:sz="4" w:space="0" w:color="auto"/>
              <w:right w:val="single" w:sz="4" w:space="0" w:color="auto"/>
            </w:tcBorders>
            <w:vAlign w:val="center"/>
          </w:tcPr>
          <w:p w:rsidR="00507568" w:rsidRPr="00507568" w:rsidRDefault="00507568" w:rsidP="00507568">
            <w:pPr>
              <w:widowControl/>
              <w:snapToGrid w:val="0"/>
              <w:spacing w:line="360" w:lineRule="auto"/>
              <w:ind w:left="-13"/>
              <w:jc w:val="left"/>
              <w:rPr>
                <w:rFonts w:ascii="仿宋" w:eastAsia="仿宋" w:hAnsi="仿宋" w:cs="仿宋"/>
                <w:color w:val="000000"/>
                <w:kern w:val="0"/>
                <w:sz w:val="24"/>
                <w:szCs w:val="24"/>
              </w:rPr>
            </w:pPr>
            <w:r w:rsidRPr="00507568">
              <w:rPr>
                <w:rFonts w:ascii="仿宋" w:eastAsia="仿宋" w:hAnsi="仿宋" w:cs="仿宋" w:hint="eastAsia"/>
                <w:bCs/>
                <w:color w:val="000000"/>
                <w:kern w:val="0"/>
                <w:sz w:val="24"/>
                <w:szCs w:val="24"/>
              </w:rPr>
              <w:t>申请缓考原因</w:t>
            </w:r>
          </w:p>
        </w:tc>
        <w:tc>
          <w:tcPr>
            <w:tcW w:w="7376" w:type="dxa"/>
            <w:gridSpan w:val="5"/>
            <w:tcBorders>
              <w:top w:val="single" w:sz="4" w:space="0" w:color="auto"/>
              <w:left w:val="single" w:sz="4" w:space="0" w:color="auto"/>
              <w:bottom w:val="single" w:sz="4" w:space="0" w:color="auto"/>
              <w:right w:val="single" w:sz="12" w:space="0" w:color="auto"/>
            </w:tcBorders>
            <w:vAlign w:val="center"/>
          </w:tcPr>
          <w:p w:rsidR="00507568" w:rsidRPr="00507568" w:rsidRDefault="00507568" w:rsidP="00507568">
            <w:pPr>
              <w:widowControl/>
              <w:snapToGrid w:val="0"/>
              <w:spacing w:line="360" w:lineRule="auto"/>
              <w:jc w:val="left"/>
              <w:rPr>
                <w:rFonts w:ascii="仿宋" w:eastAsia="仿宋" w:hAnsi="仿宋" w:cs="仿宋"/>
                <w:bCs/>
                <w:color w:val="000000"/>
                <w:kern w:val="0"/>
                <w:sz w:val="24"/>
                <w:szCs w:val="24"/>
              </w:rPr>
            </w:pPr>
          </w:p>
          <w:p w:rsidR="00507568" w:rsidRPr="00507568" w:rsidRDefault="00507568" w:rsidP="00507568">
            <w:pPr>
              <w:snapToGrid w:val="0"/>
              <w:spacing w:line="360" w:lineRule="auto"/>
              <w:ind w:hanging="13"/>
              <w:jc w:val="left"/>
              <w:rPr>
                <w:rFonts w:ascii="仿宋" w:eastAsia="仿宋" w:hAnsi="仿宋" w:cs="仿宋"/>
                <w:color w:val="000000"/>
                <w:kern w:val="0"/>
                <w:sz w:val="24"/>
                <w:szCs w:val="24"/>
              </w:rPr>
            </w:pPr>
            <w:r w:rsidRPr="00507568">
              <w:rPr>
                <w:rFonts w:ascii="仿宋" w:eastAsia="仿宋" w:hAnsi="仿宋" w:cs="仿宋" w:hint="eastAsia"/>
                <w:bCs/>
                <w:color w:val="000000"/>
                <w:kern w:val="0"/>
                <w:sz w:val="24"/>
                <w:szCs w:val="24"/>
              </w:rPr>
              <w:t>申请人签名：</w:t>
            </w:r>
            <w:r w:rsidRPr="00507568">
              <w:rPr>
                <w:rFonts w:ascii="仿宋" w:eastAsia="仿宋" w:hAnsi="仿宋" w:cs="仿宋" w:hint="eastAsia"/>
                <w:color w:val="000000"/>
                <w:kern w:val="0"/>
                <w:sz w:val="24"/>
                <w:szCs w:val="24"/>
              </w:rPr>
              <w:t xml:space="preserve">                      </w:t>
            </w:r>
            <w:r w:rsidRPr="00507568">
              <w:rPr>
                <w:rFonts w:ascii="仿宋" w:eastAsia="仿宋" w:hAnsi="仿宋" w:cs="仿宋" w:hint="eastAsia"/>
                <w:bCs/>
                <w:color w:val="000000"/>
                <w:kern w:val="0"/>
                <w:sz w:val="24"/>
                <w:szCs w:val="24"/>
              </w:rPr>
              <w:t>年</w:t>
            </w:r>
            <w:r w:rsidRPr="00507568">
              <w:rPr>
                <w:rFonts w:ascii="仿宋" w:eastAsia="仿宋" w:hAnsi="仿宋" w:cs="仿宋" w:hint="eastAsia"/>
                <w:color w:val="000000"/>
                <w:kern w:val="0"/>
                <w:sz w:val="24"/>
                <w:szCs w:val="24"/>
              </w:rPr>
              <w:t xml:space="preserve">  　  </w:t>
            </w:r>
            <w:r w:rsidRPr="00507568">
              <w:rPr>
                <w:rFonts w:ascii="仿宋" w:eastAsia="仿宋" w:hAnsi="仿宋" w:cs="仿宋" w:hint="eastAsia"/>
                <w:bCs/>
                <w:color w:val="000000"/>
                <w:kern w:val="0"/>
                <w:sz w:val="24"/>
                <w:szCs w:val="24"/>
              </w:rPr>
              <w:t xml:space="preserve">月　 </w:t>
            </w:r>
            <w:r w:rsidRPr="00507568">
              <w:rPr>
                <w:rFonts w:ascii="仿宋" w:eastAsia="仿宋" w:hAnsi="仿宋" w:cs="仿宋" w:hint="eastAsia"/>
                <w:color w:val="000000"/>
                <w:kern w:val="0"/>
                <w:sz w:val="24"/>
                <w:szCs w:val="24"/>
              </w:rPr>
              <w:t xml:space="preserve">  </w:t>
            </w:r>
            <w:r w:rsidRPr="00507568">
              <w:rPr>
                <w:rFonts w:ascii="仿宋" w:eastAsia="仿宋" w:hAnsi="仿宋" w:cs="仿宋" w:hint="eastAsia"/>
                <w:bCs/>
                <w:color w:val="000000"/>
                <w:kern w:val="0"/>
                <w:sz w:val="24"/>
                <w:szCs w:val="24"/>
              </w:rPr>
              <w:t>日</w:t>
            </w:r>
          </w:p>
        </w:tc>
      </w:tr>
      <w:tr w:rsidR="00507568" w:rsidRPr="00507568" w:rsidTr="00831E1E">
        <w:trPr>
          <w:trHeight w:val="577"/>
          <w:jc w:val="center"/>
        </w:trPr>
        <w:tc>
          <w:tcPr>
            <w:tcW w:w="2245" w:type="dxa"/>
            <w:tcBorders>
              <w:top w:val="single" w:sz="4" w:space="0" w:color="auto"/>
              <w:left w:val="single" w:sz="12" w:space="0" w:color="auto"/>
              <w:bottom w:val="single" w:sz="4" w:space="0" w:color="auto"/>
              <w:right w:val="single" w:sz="4" w:space="0" w:color="auto"/>
            </w:tcBorders>
            <w:vAlign w:val="center"/>
          </w:tcPr>
          <w:p w:rsidR="00507568" w:rsidRPr="00507568" w:rsidRDefault="00507568" w:rsidP="00507568">
            <w:pPr>
              <w:widowControl/>
              <w:snapToGrid w:val="0"/>
              <w:spacing w:line="360" w:lineRule="auto"/>
              <w:ind w:hanging="13"/>
              <w:jc w:val="center"/>
              <w:rPr>
                <w:rFonts w:ascii="仿宋" w:eastAsia="仿宋" w:hAnsi="仿宋" w:cs="仿宋"/>
                <w:bCs/>
                <w:color w:val="000000"/>
                <w:kern w:val="0"/>
                <w:sz w:val="24"/>
                <w:szCs w:val="24"/>
              </w:rPr>
            </w:pPr>
            <w:r w:rsidRPr="00507568">
              <w:rPr>
                <w:rFonts w:ascii="仿宋" w:eastAsia="仿宋" w:hAnsi="仿宋" w:cs="仿宋" w:hint="eastAsia"/>
                <w:bCs/>
                <w:color w:val="000000"/>
                <w:kern w:val="0"/>
                <w:sz w:val="24"/>
                <w:szCs w:val="24"/>
              </w:rPr>
              <w:t>教师意见</w:t>
            </w:r>
          </w:p>
          <w:p w:rsidR="00507568" w:rsidRPr="00507568" w:rsidRDefault="00507568" w:rsidP="00507568">
            <w:pPr>
              <w:widowControl/>
              <w:snapToGrid w:val="0"/>
              <w:spacing w:line="360" w:lineRule="auto"/>
              <w:ind w:hanging="13"/>
              <w:jc w:val="center"/>
              <w:rPr>
                <w:rFonts w:ascii="仿宋" w:eastAsia="仿宋" w:hAnsi="仿宋" w:cs="仿宋"/>
                <w:bCs/>
                <w:color w:val="000000"/>
                <w:kern w:val="0"/>
                <w:sz w:val="24"/>
                <w:szCs w:val="24"/>
              </w:rPr>
            </w:pPr>
            <w:r w:rsidRPr="00507568">
              <w:rPr>
                <w:rFonts w:ascii="仿宋" w:eastAsia="仿宋" w:hAnsi="仿宋" w:cs="仿宋" w:hint="eastAsia"/>
                <w:bCs/>
                <w:color w:val="000000"/>
                <w:kern w:val="0"/>
                <w:sz w:val="24"/>
                <w:szCs w:val="24"/>
              </w:rPr>
              <w:t>(若公共课,要加开课单位领导意见)</w:t>
            </w:r>
          </w:p>
        </w:tc>
        <w:tc>
          <w:tcPr>
            <w:tcW w:w="7376" w:type="dxa"/>
            <w:gridSpan w:val="5"/>
            <w:tcBorders>
              <w:top w:val="single" w:sz="4" w:space="0" w:color="auto"/>
              <w:left w:val="single" w:sz="4" w:space="0" w:color="auto"/>
              <w:bottom w:val="single" w:sz="4" w:space="0" w:color="auto"/>
              <w:right w:val="single" w:sz="12" w:space="0" w:color="auto"/>
            </w:tcBorders>
            <w:vAlign w:val="bottom"/>
          </w:tcPr>
          <w:p w:rsidR="00507568" w:rsidRPr="00507568" w:rsidRDefault="00507568" w:rsidP="00507568">
            <w:pPr>
              <w:widowControl/>
              <w:snapToGrid w:val="0"/>
              <w:spacing w:line="360" w:lineRule="auto"/>
              <w:rPr>
                <w:rFonts w:ascii="仿宋" w:eastAsia="仿宋" w:hAnsi="仿宋" w:cs="仿宋"/>
                <w:bCs/>
                <w:color w:val="000000"/>
                <w:spacing w:val="20"/>
                <w:kern w:val="0"/>
                <w:sz w:val="24"/>
                <w:szCs w:val="24"/>
              </w:rPr>
            </w:pPr>
          </w:p>
        </w:tc>
      </w:tr>
      <w:tr w:rsidR="00507568" w:rsidRPr="00507568" w:rsidTr="00831E1E">
        <w:trPr>
          <w:trHeight w:val="1083"/>
          <w:jc w:val="center"/>
        </w:trPr>
        <w:tc>
          <w:tcPr>
            <w:tcW w:w="2245" w:type="dxa"/>
            <w:tcBorders>
              <w:top w:val="single" w:sz="4" w:space="0" w:color="auto"/>
              <w:left w:val="single" w:sz="12" w:space="0" w:color="auto"/>
              <w:bottom w:val="single" w:sz="4" w:space="0" w:color="auto"/>
              <w:right w:val="single" w:sz="4" w:space="0" w:color="auto"/>
            </w:tcBorders>
            <w:vAlign w:val="center"/>
          </w:tcPr>
          <w:p w:rsidR="00507568" w:rsidRPr="00507568" w:rsidRDefault="00507568" w:rsidP="00507568">
            <w:pPr>
              <w:widowControl/>
              <w:snapToGrid w:val="0"/>
              <w:spacing w:line="360" w:lineRule="auto"/>
              <w:ind w:hanging="13"/>
              <w:jc w:val="center"/>
              <w:rPr>
                <w:rFonts w:ascii="仿宋" w:eastAsia="仿宋" w:hAnsi="仿宋" w:cs="仿宋"/>
                <w:bCs/>
                <w:color w:val="000000"/>
                <w:kern w:val="0"/>
                <w:sz w:val="24"/>
                <w:szCs w:val="24"/>
              </w:rPr>
            </w:pPr>
            <w:r w:rsidRPr="00507568">
              <w:rPr>
                <w:rFonts w:ascii="仿宋" w:eastAsia="仿宋" w:hAnsi="仿宋" w:cs="仿宋" w:hint="eastAsia"/>
                <w:bCs/>
                <w:color w:val="000000"/>
                <w:kern w:val="0"/>
                <w:sz w:val="24"/>
                <w:szCs w:val="24"/>
              </w:rPr>
              <w:t xml:space="preserve"> 学生所在系主任</w:t>
            </w:r>
          </w:p>
          <w:p w:rsidR="00507568" w:rsidRPr="00507568" w:rsidRDefault="00507568" w:rsidP="00507568">
            <w:pPr>
              <w:widowControl/>
              <w:snapToGrid w:val="0"/>
              <w:spacing w:line="360" w:lineRule="auto"/>
              <w:ind w:hanging="13"/>
              <w:jc w:val="center"/>
              <w:rPr>
                <w:rFonts w:ascii="仿宋" w:eastAsia="仿宋" w:hAnsi="仿宋" w:cs="仿宋"/>
                <w:bCs/>
                <w:color w:val="000000"/>
                <w:kern w:val="0"/>
                <w:sz w:val="24"/>
                <w:szCs w:val="24"/>
              </w:rPr>
            </w:pPr>
            <w:r w:rsidRPr="00507568">
              <w:rPr>
                <w:rFonts w:ascii="仿宋" w:eastAsia="仿宋" w:hAnsi="仿宋" w:cs="仿宋" w:hint="eastAsia"/>
                <w:bCs/>
                <w:color w:val="000000"/>
                <w:kern w:val="0"/>
                <w:sz w:val="24"/>
                <w:szCs w:val="24"/>
              </w:rPr>
              <w:t>意见</w:t>
            </w:r>
          </w:p>
        </w:tc>
        <w:tc>
          <w:tcPr>
            <w:tcW w:w="7376" w:type="dxa"/>
            <w:gridSpan w:val="5"/>
            <w:tcBorders>
              <w:top w:val="single" w:sz="4" w:space="0" w:color="auto"/>
              <w:left w:val="single" w:sz="4" w:space="0" w:color="auto"/>
              <w:bottom w:val="single" w:sz="4" w:space="0" w:color="auto"/>
              <w:right w:val="single" w:sz="12" w:space="0" w:color="auto"/>
            </w:tcBorders>
            <w:vAlign w:val="bottom"/>
          </w:tcPr>
          <w:p w:rsidR="00507568" w:rsidRPr="00507568" w:rsidRDefault="00507568" w:rsidP="00507568">
            <w:pPr>
              <w:widowControl/>
              <w:snapToGrid w:val="0"/>
              <w:spacing w:line="360" w:lineRule="auto"/>
              <w:rPr>
                <w:rFonts w:ascii="仿宋" w:eastAsia="仿宋" w:hAnsi="仿宋" w:cs="仿宋"/>
                <w:bCs/>
                <w:color w:val="000000"/>
                <w:spacing w:val="20"/>
                <w:kern w:val="0"/>
                <w:sz w:val="24"/>
                <w:szCs w:val="24"/>
              </w:rPr>
            </w:pPr>
          </w:p>
          <w:p w:rsidR="00507568" w:rsidRPr="00507568" w:rsidRDefault="00507568" w:rsidP="00507568">
            <w:pPr>
              <w:widowControl/>
              <w:snapToGrid w:val="0"/>
              <w:spacing w:line="360" w:lineRule="auto"/>
              <w:ind w:hanging="13"/>
              <w:jc w:val="center"/>
              <w:rPr>
                <w:rFonts w:ascii="仿宋" w:eastAsia="仿宋" w:hAnsi="仿宋" w:cs="仿宋"/>
                <w:color w:val="000000"/>
                <w:kern w:val="0"/>
                <w:sz w:val="24"/>
                <w:szCs w:val="24"/>
              </w:rPr>
            </w:pPr>
            <w:r w:rsidRPr="00507568">
              <w:rPr>
                <w:rFonts w:ascii="仿宋" w:eastAsia="仿宋" w:hAnsi="仿宋" w:cs="仿宋" w:hint="eastAsia"/>
                <w:bCs/>
                <w:color w:val="000000"/>
                <w:spacing w:val="20"/>
                <w:kern w:val="0"/>
                <w:sz w:val="24"/>
                <w:szCs w:val="24"/>
              </w:rPr>
              <w:t>签字</w:t>
            </w:r>
            <w:r w:rsidRPr="00507568">
              <w:rPr>
                <w:rFonts w:ascii="仿宋" w:eastAsia="仿宋" w:hAnsi="仿宋" w:cs="仿宋" w:hint="eastAsia"/>
                <w:bCs/>
                <w:color w:val="000000"/>
                <w:kern w:val="0"/>
                <w:sz w:val="24"/>
                <w:szCs w:val="24"/>
              </w:rPr>
              <w:t>：         （盖章）       　 年</w:t>
            </w:r>
            <w:r w:rsidRPr="00507568">
              <w:rPr>
                <w:rFonts w:ascii="仿宋" w:eastAsia="仿宋" w:hAnsi="仿宋" w:cs="仿宋" w:hint="eastAsia"/>
                <w:color w:val="000000"/>
                <w:kern w:val="0"/>
                <w:sz w:val="24"/>
                <w:szCs w:val="24"/>
              </w:rPr>
              <w:t xml:space="preserve"> 　　 </w:t>
            </w:r>
            <w:r w:rsidRPr="00507568">
              <w:rPr>
                <w:rFonts w:ascii="仿宋" w:eastAsia="仿宋" w:hAnsi="仿宋" w:cs="仿宋" w:hint="eastAsia"/>
                <w:bCs/>
                <w:color w:val="000000"/>
                <w:kern w:val="0"/>
                <w:sz w:val="24"/>
                <w:szCs w:val="24"/>
              </w:rPr>
              <w:t xml:space="preserve">月 </w:t>
            </w:r>
            <w:r w:rsidRPr="00507568">
              <w:rPr>
                <w:rFonts w:ascii="仿宋" w:eastAsia="仿宋" w:hAnsi="仿宋" w:cs="仿宋" w:hint="eastAsia"/>
                <w:color w:val="000000"/>
                <w:kern w:val="0"/>
                <w:sz w:val="24"/>
                <w:szCs w:val="24"/>
              </w:rPr>
              <w:t xml:space="preserve"> 　 </w:t>
            </w:r>
            <w:r w:rsidRPr="00507568">
              <w:rPr>
                <w:rFonts w:ascii="仿宋" w:eastAsia="仿宋" w:hAnsi="仿宋" w:cs="仿宋" w:hint="eastAsia"/>
                <w:bCs/>
                <w:color w:val="000000"/>
                <w:kern w:val="0"/>
                <w:sz w:val="24"/>
                <w:szCs w:val="24"/>
              </w:rPr>
              <w:t>日</w:t>
            </w:r>
          </w:p>
        </w:tc>
      </w:tr>
      <w:tr w:rsidR="00507568" w:rsidRPr="00507568" w:rsidTr="00831E1E">
        <w:trPr>
          <w:trHeight w:val="761"/>
          <w:jc w:val="center"/>
        </w:trPr>
        <w:tc>
          <w:tcPr>
            <w:tcW w:w="2245" w:type="dxa"/>
            <w:tcBorders>
              <w:top w:val="single" w:sz="4" w:space="0" w:color="auto"/>
              <w:left w:val="single" w:sz="12" w:space="0" w:color="auto"/>
              <w:bottom w:val="single" w:sz="12" w:space="0" w:color="auto"/>
              <w:right w:val="single" w:sz="4" w:space="0" w:color="auto"/>
            </w:tcBorders>
            <w:vAlign w:val="center"/>
          </w:tcPr>
          <w:p w:rsidR="00507568" w:rsidRPr="00507568" w:rsidRDefault="00507568" w:rsidP="00507568">
            <w:pPr>
              <w:widowControl/>
              <w:snapToGrid w:val="0"/>
              <w:spacing w:line="360" w:lineRule="auto"/>
              <w:ind w:hanging="13"/>
              <w:jc w:val="center"/>
              <w:rPr>
                <w:rFonts w:ascii="仿宋" w:eastAsia="仿宋" w:hAnsi="仿宋" w:cs="仿宋"/>
                <w:bCs/>
                <w:color w:val="000000"/>
                <w:kern w:val="0"/>
                <w:sz w:val="24"/>
                <w:szCs w:val="24"/>
              </w:rPr>
            </w:pPr>
            <w:r w:rsidRPr="00507568">
              <w:rPr>
                <w:rFonts w:ascii="仿宋" w:eastAsia="仿宋" w:hAnsi="仿宋" w:cs="仿宋" w:hint="eastAsia"/>
                <w:bCs/>
                <w:color w:val="000000"/>
                <w:kern w:val="0"/>
                <w:sz w:val="24"/>
                <w:szCs w:val="24"/>
              </w:rPr>
              <w:t>教务与科研部</w:t>
            </w:r>
          </w:p>
          <w:p w:rsidR="00507568" w:rsidRPr="00507568" w:rsidRDefault="00507568" w:rsidP="00507568">
            <w:pPr>
              <w:widowControl/>
              <w:snapToGrid w:val="0"/>
              <w:spacing w:line="360" w:lineRule="auto"/>
              <w:ind w:hanging="13"/>
              <w:jc w:val="center"/>
              <w:rPr>
                <w:rFonts w:ascii="仿宋" w:eastAsia="仿宋" w:hAnsi="仿宋" w:cs="仿宋"/>
                <w:bCs/>
                <w:color w:val="000000"/>
                <w:kern w:val="0"/>
                <w:sz w:val="24"/>
                <w:szCs w:val="24"/>
              </w:rPr>
            </w:pPr>
            <w:r w:rsidRPr="00507568">
              <w:rPr>
                <w:rFonts w:ascii="仿宋" w:eastAsia="仿宋" w:hAnsi="仿宋" w:cs="仿宋" w:hint="eastAsia"/>
                <w:bCs/>
                <w:color w:val="000000"/>
                <w:kern w:val="0"/>
                <w:sz w:val="24"/>
                <w:szCs w:val="24"/>
              </w:rPr>
              <w:t>意见</w:t>
            </w:r>
          </w:p>
        </w:tc>
        <w:tc>
          <w:tcPr>
            <w:tcW w:w="7376" w:type="dxa"/>
            <w:gridSpan w:val="5"/>
            <w:tcBorders>
              <w:top w:val="single" w:sz="4" w:space="0" w:color="auto"/>
              <w:left w:val="single" w:sz="4" w:space="0" w:color="auto"/>
              <w:bottom w:val="single" w:sz="12" w:space="0" w:color="auto"/>
              <w:right w:val="single" w:sz="12" w:space="0" w:color="auto"/>
            </w:tcBorders>
            <w:vAlign w:val="bottom"/>
          </w:tcPr>
          <w:p w:rsidR="00507568" w:rsidRPr="00507568" w:rsidRDefault="00507568" w:rsidP="00507568">
            <w:pPr>
              <w:widowControl/>
              <w:snapToGrid w:val="0"/>
              <w:spacing w:line="360" w:lineRule="auto"/>
              <w:ind w:hanging="13"/>
              <w:jc w:val="center"/>
              <w:rPr>
                <w:rFonts w:ascii="仿宋" w:eastAsia="仿宋" w:hAnsi="仿宋" w:cs="仿宋"/>
                <w:bCs/>
                <w:color w:val="000000"/>
                <w:kern w:val="0"/>
                <w:sz w:val="24"/>
                <w:szCs w:val="24"/>
              </w:rPr>
            </w:pPr>
          </w:p>
          <w:p w:rsidR="00507568" w:rsidRPr="00507568" w:rsidRDefault="00507568" w:rsidP="00507568">
            <w:pPr>
              <w:widowControl/>
              <w:snapToGrid w:val="0"/>
              <w:spacing w:line="360" w:lineRule="auto"/>
              <w:ind w:hanging="13"/>
              <w:jc w:val="center"/>
              <w:rPr>
                <w:rFonts w:ascii="仿宋" w:eastAsia="仿宋" w:hAnsi="仿宋" w:cs="仿宋"/>
                <w:bCs/>
                <w:color w:val="000000"/>
                <w:kern w:val="0"/>
                <w:sz w:val="24"/>
                <w:szCs w:val="24"/>
              </w:rPr>
            </w:pPr>
            <w:r w:rsidRPr="00507568">
              <w:rPr>
                <w:rFonts w:ascii="仿宋" w:eastAsia="仿宋" w:hAnsi="仿宋" w:cs="仿宋" w:hint="eastAsia"/>
                <w:bCs/>
                <w:color w:val="000000"/>
                <w:kern w:val="0"/>
                <w:sz w:val="24"/>
                <w:szCs w:val="24"/>
              </w:rPr>
              <w:t xml:space="preserve">签字：           （盖章） </w:t>
            </w:r>
            <w:r w:rsidRPr="00507568">
              <w:rPr>
                <w:rFonts w:ascii="仿宋" w:eastAsia="仿宋" w:hAnsi="仿宋" w:cs="仿宋" w:hint="eastAsia"/>
                <w:color w:val="000000"/>
                <w:kern w:val="0"/>
                <w:sz w:val="24"/>
                <w:szCs w:val="24"/>
              </w:rPr>
              <w:t xml:space="preserve">         </w:t>
            </w:r>
            <w:r w:rsidRPr="00507568">
              <w:rPr>
                <w:rFonts w:ascii="仿宋" w:eastAsia="仿宋" w:hAnsi="仿宋" w:cs="仿宋" w:hint="eastAsia"/>
                <w:bCs/>
                <w:color w:val="000000"/>
                <w:kern w:val="0"/>
                <w:sz w:val="24"/>
                <w:szCs w:val="24"/>
              </w:rPr>
              <w:t>年</w:t>
            </w:r>
            <w:r w:rsidRPr="00507568">
              <w:rPr>
                <w:rFonts w:ascii="仿宋" w:eastAsia="仿宋" w:hAnsi="仿宋" w:cs="仿宋" w:hint="eastAsia"/>
                <w:color w:val="000000"/>
                <w:kern w:val="0"/>
                <w:sz w:val="24"/>
                <w:szCs w:val="24"/>
              </w:rPr>
              <w:t xml:space="preserve"> 　  </w:t>
            </w:r>
            <w:r w:rsidRPr="00507568">
              <w:rPr>
                <w:rFonts w:ascii="仿宋" w:eastAsia="仿宋" w:hAnsi="仿宋" w:cs="仿宋" w:hint="eastAsia"/>
                <w:bCs/>
                <w:color w:val="000000"/>
                <w:kern w:val="0"/>
                <w:sz w:val="24"/>
                <w:szCs w:val="24"/>
              </w:rPr>
              <w:t xml:space="preserve">月　 </w:t>
            </w:r>
            <w:r w:rsidRPr="00507568">
              <w:rPr>
                <w:rFonts w:ascii="仿宋" w:eastAsia="仿宋" w:hAnsi="仿宋" w:cs="仿宋" w:hint="eastAsia"/>
                <w:color w:val="000000"/>
                <w:kern w:val="0"/>
                <w:sz w:val="24"/>
                <w:szCs w:val="24"/>
              </w:rPr>
              <w:t xml:space="preserve">  </w:t>
            </w:r>
            <w:r w:rsidRPr="00507568">
              <w:rPr>
                <w:rFonts w:ascii="仿宋" w:eastAsia="仿宋" w:hAnsi="仿宋" w:cs="仿宋" w:hint="eastAsia"/>
                <w:bCs/>
                <w:color w:val="000000"/>
                <w:kern w:val="0"/>
                <w:sz w:val="24"/>
                <w:szCs w:val="24"/>
              </w:rPr>
              <w:t>日</w:t>
            </w:r>
          </w:p>
        </w:tc>
      </w:tr>
    </w:tbl>
    <w:p w:rsidR="00507568" w:rsidRPr="00507568" w:rsidRDefault="00507568" w:rsidP="00507568">
      <w:pPr>
        <w:widowControl/>
        <w:snapToGrid w:val="0"/>
        <w:spacing w:line="360" w:lineRule="auto"/>
        <w:ind w:hanging="13"/>
        <w:jc w:val="right"/>
        <w:rPr>
          <w:rFonts w:ascii="仿宋" w:eastAsia="仿宋" w:hAnsi="仿宋" w:cs="仿宋"/>
          <w:color w:val="000000"/>
          <w:kern w:val="0"/>
          <w:sz w:val="24"/>
          <w:szCs w:val="24"/>
        </w:rPr>
      </w:pPr>
    </w:p>
    <w:p w:rsidR="00507568" w:rsidRPr="00507568" w:rsidRDefault="000F6133" w:rsidP="00507568">
      <w:pPr>
        <w:widowControl/>
        <w:snapToGrid w:val="0"/>
        <w:spacing w:line="360" w:lineRule="auto"/>
        <w:ind w:hanging="13"/>
        <w:jc w:val="right"/>
        <w:rPr>
          <w:rFonts w:ascii="仿宋" w:eastAsia="仿宋" w:hAnsi="仿宋" w:cs="仿宋"/>
          <w:color w:val="000000"/>
          <w:kern w:val="0"/>
          <w:sz w:val="24"/>
          <w:szCs w:val="24"/>
        </w:rPr>
      </w:pPr>
      <w:r>
        <w:rPr>
          <w:rFonts w:ascii="仿宋" w:eastAsia="仿宋" w:hAnsi="仿宋" w:cs="仿宋"/>
          <w:noProof/>
          <w:color w:val="000000"/>
          <w:kern w:val="0"/>
          <w:sz w:val="24"/>
          <w:szCs w:val="24"/>
        </w:rPr>
        <w:pict>
          <v:line id="直接连接符 24" o:spid="_x0000_s1026" style="position:absolute;left:0;text-align:left;z-index:251660288;visibility:visible" from="-30.5pt,22.9pt" to="474.8pt,23.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" strokeweight="1pt">
            <v:stroke dashstyle="dash"/>
          </v:line>
        </w:pict>
      </w:r>
      <w:r w:rsidR="00507568" w:rsidRPr="00507568">
        <w:rPr>
          <w:rFonts w:ascii="仿宋" w:eastAsia="仿宋" w:hAnsi="仿宋" w:cs="仿宋" w:hint="eastAsia"/>
          <w:color w:val="000000"/>
          <w:kern w:val="0"/>
          <w:sz w:val="24"/>
          <w:szCs w:val="24"/>
        </w:rPr>
        <w:t>此联由（教务与科研部）留存</w:t>
      </w:r>
    </w:p>
    <w:tbl>
      <w:tblPr>
        <w:tblpPr w:leftFromText="180" w:rightFromText="180" w:vertAnchor="text" w:horzAnchor="page" w:tblpX="1202" w:tblpY="450"/>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242"/>
        <w:gridCol w:w="8373"/>
      </w:tblGrid>
      <w:tr w:rsidR="00507568" w:rsidRPr="00507568" w:rsidTr="00831E1E">
        <w:trPr>
          <w:trHeight w:val="2560"/>
        </w:trPr>
        <w:tc>
          <w:tcPr>
            <w:tcW w:w="1242" w:type="dxa"/>
            <w:tcBorders>
              <w:top w:val="single" w:sz="12" w:space="0" w:color="auto"/>
              <w:left w:val="single" w:sz="12" w:space="0" w:color="auto"/>
              <w:bottom w:val="single" w:sz="12" w:space="0" w:color="auto"/>
              <w:right w:val="single" w:sz="4" w:space="0" w:color="auto"/>
            </w:tcBorders>
            <w:vAlign w:val="center"/>
          </w:tcPr>
          <w:p w:rsidR="00507568" w:rsidRPr="00507568" w:rsidRDefault="00507568" w:rsidP="00507568">
            <w:pPr>
              <w:widowControl/>
              <w:snapToGrid w:val="0"/>
              <w:spacing w:line="360" w:lineRule="auto"/>
              <w:ind w:hanging="13"/>
              <w:jc w:val="center"/>
              <w:rPr>
                <w:rFonts w:ascii="仿宋" w:eastAsia="仿宋" w:hAnsi="仿宋" w:cs="仿宋"/>
                <w:bCs/>
                <w:color w:val="000000"/>
                <w:kern w:val="0"/>
                <w:sz w:val="24"/>
                <w:szCs w:val="24"/>
              </w:rPr>
            </w:pPr>
            <w:r w:rsidRPr="00507568">
              <w:rPr>
                <w:rFonts w:ascii="仿宋" w:eastAsia="仿宋" w:hAnsi="仿宋" w:cs="仿宋" w:hint="eastAsia"/>
                <w:bCs/>
                <w:color w:val="000000"/>
                <w:kern w:val="0"/>
                <w:sz w:val="24"/>
                <w:szCs w:val="24"/>
              </w:rPr>
              <w:t>缓</w:t>
            </w:r>
          </w:p>
          <w:p w:rsidR="00507568" w:rsidRPr="00507568" w:rsidRDefault="00507568" w:rsidP="00507568">
            <w:pPr>
              <w:widowControl/>
              <w:snapToGrid w:val="0"/>
              <w:spacing w:line="360" w:lineRule="auto"/>
              <w:ind w:hanging="13"/>
              <w:jc w:val="center"/>
              <w:rPr>
                <w:rFonts w:ascii="仿宋" w:eastAsia="仿宋" w:hAnsi="仿宋" w:cs="仿宋"/>
                <w:bCs/>
                <w:color w:val="000000"/>
                <w:kern w:val="0"/>
                <w:sz w:val="24"/>
                <w:szCs w:val="24"/>
              </w:rPr>
            </w:pPr>
            <w:r w:rsidRPr="00507568">
              <w:rPr>
                <w:rFonts w:ascii="仿宋" w:eastAsia="仿宋" w:hAnsi="仿宋" w:cs="仿宋" w:hint="eastAsia"/>
                <w:bCs/>
                <w:color w:val="000000"/>
                <w:kern w:val="0"/>
                <w:sz w:val="24"/>
                <w:szCs w:val="24"/>
              </w:rPr>
              <w:t>考</w:t>
            </w:r>
          </w:p>
          <w:p w:rsidR="00507568" w:rsidRPr="00507568" w:rsidRDefault="00507568" w:rsidP="00507568">
            <w:pPr>
              <w:widowControl/>
              <w:snapToGrid w:val="0"/>
              <w:spacing w:line="360" w:lineRule="auto"/>
              <w:ind w:hanging="13"/>
              <w:jc w:val="center"/>
              <w:rPr>
                <w:rFonts w:ascii="仿宋" w:eastAsia="仿宋" w:hAnsi="仿宋" w:cs="仿宋"/>
                <w:bCs/>
                <w:color w:val="000000"/>
                <w:kern w:val="0"/>
                <w:sz w:val="24"/>
                <w:szCs w:val="24"/>
              </w:rPr>
            </w:pPr>
            <w:r w:rsidRPr="00507568">
              <w:rPr>
                <w:rFonts w:ascii="仿宋" w:eastAsia="仿宋" w:hAnsi="仿宋" w:cs="仿宋" w:hint="eastAsia"/>
                <w:bCs/>
                <w:color w:val="000000"/>
                <w:kern w:val="0"/>
                <w:sz w:val="24"/>
                <w:szCs w:val="24"/>
              </w:rPr>
              <w:t>回</w:t>
            </w:r>
          </w:p>
          <w:p w:rsidR="00507568" w:rsidRPr="00507568" w:rsidRDefault="00507568" w:rsidP="00507568">
            <w:pPr>
              <w:widowControl/>
              <w:snapToGrid w:val="0"/>
              <w:spacing w:line="360" w:lineRule="auto"/>
              <w:ind w:hanging="13"/>
              <w:jc w:val="center"/>
              <w:rPr>
                <w:rFonts w:ascii="仿宋" w:eastAsia="仿宋" w:hAnsi="仿宋" w:cs="仿宋"/>
                <w:color w:val="000000"/>
                <w:kern w:val="0"/>
                <w:sz w:val="24"/>
                <w:szCs w:val="24"/>
              </w:rPr>
            </w:pPr>
            <w:r w:rsidRPr="00507568">
              <w:rPr>
                <w:rFonts w:ascii="仿宋" w:eastAsia="仿宋" w:hAnsi="仿宋" w:cs="仿宋" w:hint="eastAsia"/>
                <w:bCs/>
                <w:color w:val="000000"/>
                <w:kern w:val="0"/>
                <w:sz w:val="24"/>
                <w:szCs w:val="24"/>
              </w:rPr>
              <w:t>执</w:t>
            </w:r>
          </w:p>
        </w:tc>
        <w:tc>
          <w:tcPr>
            <w:tcW w:w="8373" w:type="dxa"/>
            <w:tcBorders>
              <w:top w:val="single" w:sz="12" w:space="0" w:color="auto"/>
              <w:left w:val="single" w:sz="4" w:space="0" w:color="auto"/>
              <w:bottom w:val="single" w:sz="12" w:space="0" w:color="auto"/>
              <w:right w:val="single" w:sz="12" w:space="0" w:color="auto"/>
            </w:tcBorders>
          </w:tcPr>
          <w:p w:rsidR="00507568" w:rsidRPr="00507568" w:rsidRDefault="00507568" w:rsidP="00507568">
            <w:pPr>
              <w:widowControl/>
              <w:snapToGrid w:val="0"/>
              <w:spacing w:line="360" w:lineRule="auto"/>
              <w:ind w:hanging="13"/>
              <w:jc w:val="left"/>
              <w:rPr>
                <w:rFonts w:ascii="仿宋" w:eastAsia="仿宋" w:hAnsi="仿宋" w:cs="仿宋"/>
                <w:bCs/>
                <w:color w:val="000000"/>
                <w:kern w:val="0"/>
                <w:sz w:val="24"/>
                <w:szCs w:val="24"/>
              </w:rPr>
            </w:pPr>
            <w:r w:rsidRPr="00507568">
              <w:rPr>
                <w:rFonts w:ascii="仿宋" w:eastAsia="仿宋" w:hAnsi="仿宋" w:cs="仿宋" w:hint="eastAsia"/>
                <w:bCs/>
                <w:color w:val="000000"/>
                <w:kern w:val="0"/>
                <w:sz w:val="24"/>
                <w:szCs w:val="24"/>
              </w:rPr>
              <w:t>系：</w:t>
            </w:r>
          </w:p>
          <w:p w:rsidR="00507568" w:rsidRPr="00507568" w:rsidRDefault="00507568" w:rsidP="00507568">
            <w:pPr>
              <w:widowControl/>
              <w:snapToGrid w:val="0"/>
              <w:spacing w:line="360" w:lineRule="auto"/>
              <w:ind w:hanging="13"/>
              <w:jc w:val="left"/>
              <w:rPr>
                <w:rFonts w:ascii="仿宋" w:eastAsia="仿宋" w:hAnsi="仿宋" w:cs="仿宋"/>
                <w:color w:val="000000"/>
                <w:kern w:val="0"/>
                <w:sz w:val="24"/>
                <w:szCs w:val="24"/>
              </w:rPr>
            </w:pPr>
            <w:r w:rsidRPr="00507568">
              <w:rPr>
                <w:rFonts w:ascii="仿宋" w:eastAsia="仿宋" w:hAnsi="仿宋" w:cs="仿宋" w:hint="eastAsia"/>
                <w:color w:val="000000"/>
                <w:kern w:val="0"/>
                <w:sz w:val="24"/>
                <w:szCs w:val="24"/>
              </w:rPr>
              <w:t xml:space="preserve">同意你学系        级         　　       专业学生               联系电话               </w:t>
            </w:r>
          </w:p>
          <w:p w:rsidR="00507568" w:rsidRPr="00507568" w:rsidRDefault="00507568" w:rsidP="00507568">
            <w:pPr>
              <w:widowControl/>
              <w:snapToGrid w:val="0"/>
              <w:spacing w:line="360" w:lineRule="auto"/>
              <w:ind w:hanging="13"/>
              <w:jc w:val="left"/>
              <w:rPr>
                <w:rFonts w:ascii="仿宋" w:eastAsia="仿宋" w:hAnsi="仿宋" w:cs="仿宋"/>
                <w:color w:val="000000"/>
                <w:kern w:val="0"/>
                <w:sz w:val="24"/>
                <w:szCs w:val="24"/>
              </w:rPr>
            </w:pPr>
            <w:r w:rsidRPr="00507568">
              <w:rPr>
                <w:rFonts w:ascii="仿宋" w:eastAsia="仿宋" w:hAnsi="仿宋" w:cs="仿宋" w:hint="eastAsia"/>
                <w:color w:val="000000"/>
                <w:kern w:val="0"/>
                <w:sz w:val="24"/>
                <w:szCs w:val="24"/>
              </w:rPr>
              <w:t xml:space="preserve">本学期缓考以下课程：                                                                       </w:t>
            </w:r>
          </w:p>
          <w:p w:rsidR="00507568" w:rsidRPr="00507568" w:rsidRDefault="00507568" w:rsidP="00507568">
            <w:pPr>
              <w:widowControl/>
              <w:snapToGrid w:val="0"/>
              <w:spacing w:line="360" w:lineRule="auto"/>
              <w:ind w:hanging="13"/>
              <w:jc w:val="left"/>
              <w:rPr>
                <w:rFonts w:ascii="仿宋" w:eastAsia="仿宋" w:hAnsi="仿宋" w:cs="仿宋"/>
                <w:color w:val="000000"/>
                <w:kern w:val="0"/>
                <w:sz w:val="24"/>
                <w:szCs w:val="24"/>
              </w:rPr>
            </w:pPr>
            <w:r w:rsidRPr="00507568">
              <w:rPr>
                <w:rFonts w:ascii="仿宋" w:eastAsia="仿宋" w:hAnsi="仿宋" w:cs="仿宋" w:hint="eastAsia"/>
                <w:color w:val="000000"/>
                <w:kern w:val="0"/>
                <w:sz w:val="24"/>
                <w:szCs w:val="24"/>
              </w:rPr>
              <w:t xml:space="preserve">                                                                                          </w:t>
            </w:r>
          </w:p>
          <w:p w:rsidR="00507568" w:rsidRPr="00507568" w:rsidRDefault="00507568" w:rsidP="00507568">
            <w:pPr>
              <w:widowControl/>
              <w:snapToGrid w:val="0"/>
              <w:spacing w:line="360" w:lineRule="auto"/>
              <w:ind w:hanging="13"/>
              <w:jc w:val="left"/>
              <w:rPr>
                <w:rFonts w:ascii="仿宋" w:eastAsia="仿宋" w:hAnsi="仿宋" w:cs="仿宋"/>
                <w:color w:val="000000"/>
                <w:kern w:val="0"/>
                <w:sz w:val="24"/>
                <w:szCs w:val="24"/>
              </w:rPr>
            </w:pPr>
            <w:r w:rsidRPr="00507568">
              <w:rPr>
                <w:rFonts w:ascii="仿宋" w:eastAsia="仿宋" w:hAnsi="仿宋" w:cs="仿宋" w:hint="eastAsia"/>
                <w:color w:val="000000"/>
                <w:kern w:val="0"/>
                <w:sz w:val="24"/>
                <w:szCs w:val="24"/>
              </w:rPr>
              <w:t>特此通知。</w:t>
            </w:r>
          </w:p>
          <w:p w:rsidR="00507568" w:rsidRPr="00507568" w:rsidRDefault="00507568" w:rsidP="00507568">
            <w:pPr>
              <w:widowControl/>
              <w:snapToGrid w:val="0"/>
              <w:spacing w:line="360" w:lineRule="auto"/>
              <w:ind w:hanging="13"/>
              <w:jc w:val="left"/>
              <w:rPr>
                <w:rFonts w:ascii="仿宋" w:eastAsia="仿宋" w:hAnsi="仿宋" w:cs="仿宋"/>
                <w:color w:val="000000"/>
                <w:kern w:val="0"/>
                <w:sz w:val="24"/>
                <w:szCs w:val="24"/>
              </w:rPr>
            </w:pPr>
            <w:r w:rsidRPr="00507568">
              <w:rPr>
                <w:rFonts w:ascii="仿宋" w:eastAsia="仿宋" w:hAnsi="仿宋" w:cs="仿宋" w:hint="eastAsia"/>
                <w:bCs/>
                <w:color w:val="000000"/>
                <w:kern w:val="0"/>
                <w:sz w:val="24"/>
                <w:szCs w:val="24"/>
              </w:rPr>
              <w:t>中山大学南方学院教务与科研部</w:t>
            </w:r>
            <w:r w:rsidRPr="00507568">
              <w:rPr>
                <w:rFonts w:ascii="仿宋" w:eastAsia="仿宋" w:hAnsi="仿宋" w:cs="仿宋" w:hint="eastAsia"/>
                <w:color w:val="000000"/>
                <w:kern w:val="0"/>
                <w:sz w:val="24"/>
                <w:szCs w:val="24"/>
              </w:rPr>
              <w:t xml:space="preserve">        </w:t>
            </w:r>
          </w:p>
          <w:p w:rsidR="00507568" w:rsidRPr="00507568" w:rsidRDefault="00507568" w:rsidP="00507568">
            <w:pPr>
              <w:widowControl/>
              <w:snapToGrid w:val="0"/>
              <w:spacing w:line="360" w:lineRule="auto"/>
              <w:ind w:hanging="13"/>
              <w:jc w:val="left"/>
              <w:rPr>
                <w:rFonts w:ascii="仿宋" w:eastAsia="仿宋" w:hAnsi="仿宋" w:cs="仿宋"/>
                <w:bCs/>
                <w:color w:val="000000"/>
                <w:kern w:val="0"/>
                <w:sz w:val="24"/>
                <w:szCs w:val="24"/>
              </w:rPr>
            </w:pPr>
            <w:r w:rsidRPr="00507568">
              <w:rPr>
                <w:rFonts w:ascii="仿宋" w:eastAsia="仿宋" w:hAnsi="仿宋" w:cs="仿宋" w:hint="eastAsia"/>
                <w:bCs/>
                <w:color w:val="000000"/>
                <w:kern w:val="0"/>
                <w:sz w:val="24"/>
                <w:szCs w:val="24"/>
              </w:rPr>
              <w:t>年</w:t>
            </w:r>
            <w:r w:rsidRPr="00507568">
              <w:rPr>
                <w:rFonts w:ascii="仿宋" w:eastAsia="仿宋" w:hAnsi="仿宋" w:cs="仿宋" w:hint="eastAsia"/>
                <w:color w:val="000000"/>
                <w:kern w:val="0"/>
                <w:sz w:val="24"/>
                <w:szCs w:val="24"/>
              </w:rPr>
              <w:t xml:space="preserve">         </w:t>
            </w:r>
            <w:r w:rsidRPr="00507568">
              <w:rPr>
                <w:rFonts w:ascii="仿宋" w:eastAsia="仿宋" w:hAnsi="仿宋" w:cs="仿宋" w:hint="eastAsia"/>
                <w:bCs/>
                <w:color w:val="000000"/>
                <w:kern w:val="0"/>
                <w:sz w:val="24"/>
                <w:szCs w:val="24"/>
              </w:rPr>
              <w:t xml:space="preserve">月 </w:t>
            </w:r>
            <w:r w:rsidRPr="00507568">
              <w:rPr>
                <w:rFonts w:ascii="仿宋" w:eastAsia="仿宋" w:hAnsi="仿宋" w:cs="仿宋" w:hint="eastAsia"/>
                <w:color w:val="000000"/>
                <w:kern w:val="0"/>
                <w:sz w:val="24"/>
                <w:szCs w:val="24"/>
              </w:rPr>
              <w:t xml:space="preserve">       </w:t>
            </w:r>
            <w:r w:rsidRPr="00507568">
              <w:rPr>
                <w:rFonts w:ascii="仿宋" w:eastAsia="仿宋" w:hAnsi="仿宋" w:cs="仿宋" w:hint="eastAsia"/>
                <w:bCs/>
                <w:color w:val="000000"/>
                <w:kern w:val="0"/>
                <w:sz w:val="24"/>
                <w:szCs w:val="24"/>
              </w:rPr>
              <w:t>日</w:t>
            </w:r>
          </w:p>
        </w:tc>
      </w:tr>
    </w:tbl>
    <w:p w:rsidR="00507568" w:rsidRPr="00507568" w:rsidRDefault="000F6133" w:rsidP="00507568">
      <w:pPr>
        <w:widowControl/>
        <w:snapToGrid w:val="0"/>
        <w:spacing w:line="360" w:lineRule="auto"/>
        <w:ind w:hanging="13"/>
        <w:jc w:val="right"/>
        <w:rPr>
          <w:rFonts w:ascii="仿宋" w:eastAsia="仿宋" w:hAnsi="仿宋" w:cs="仿宋"/>
          <w:color w:val="000000"/>
          <w:kern w:val="0"/>
          <w:sz w:val="24"/>
          <w:szCs w:val="24"/>
        </w:rPr>
      </w:pPr>
      <w:r>
        <w:rPr>
          <w:rFonts w:ascii="仿宋" w:eastAsia="仿宋" w:hAnsi="仿宋" w:cs="仿宋"/>
          <w:noProof/>
          <w:color w:val="000000"/>
          <w:kern w:val="0"/>
          <w:sz w:val="24"/>
          <w:szCs w:val="24"/>
        </w:rPr>
        <w:pict>
          <v:rect id="矩形 23" o:spid="_x0000_s1049" style="position:absolute;margin-left:20.25pt;margin-top:-2.05pt;width:11.25pt;height:12pt;z-index:251661312;visibility:visible;mso-position-horizontal-relative:char;mso-position-vertical-relative:li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" filled="f" stroked="f">
            <o:lock v:ext="edit" aspectratio="t"/>
            <w10:anchorlock/>
          </v:rect>
        </w:pict>
      </w:r>
    </w:p>
    <w:p w:rsidR="00507568" w:rsidRPr="00507568" w:rsidRDefault="00507568" w:rsidP="00507568">
      <w:pPr>
        <w:snapToGrid w:val="0"/>
        <w:spacing w:line="360" w:lineRule="auto"/>
        <w:jc w:val="right"/>
        <w:rPr>
          <w:rFonts w:ascii="仿宋" w:eastAsia="仿宋" w:hAnsi="仿宋" w:cs="仿宋"/>
          <w:color w:val="000000"/>
          <w:kern w:val="0"/>
          <w:sz w:val="24"/>
          <w:szCs w:val="24"/>
        </w:rPr>
      </w:pPr>
      <w:r w:rsidRPr="00507568">
        <w:rPr>
          <w:rFonts w:ascii="仿宋" w:eastAsia="仿宋" w:hAnsi="仿宋" w:cs="仿宋" w:hint="eastAsia"/>
          <w:color w:val="000000"/>
          <w:kern w:val="0"/>
          <w:sz w:val="32"/>
          <w:szCs w:val="32"/>
        </w:rPr>
        <w:t xml:space="preserve">        </w:t>
      </w:r>
      <w:r w:rsidRPr="00507568">
        <w:rPr>
          <w:rFonts w:ascii="仿宋" w:eastAsia="仿宋" w:hAnsi="仿宋" w:cs="仿宋" w:hint="eastAsia"/>
          <w:color w:val="000000"/>
          <w:kern w:val="0"/>
          <w:sz w:val="24"/>
          <w:szCs w:val="24"/>
        </w:rPr>
        <w:t>此联由（系部）留存</w:t>
      </w:r>
    </w:p>
    <w:p w:rsidR="00507568" w:rsidRPr="00507568" w:rsidRDefault="00507568" w:rsidP="00507568">
      <w:pPr>
        <w:snapToGrid w:val="0"/>
        <w:spacing w:line="360" w:lineRule="auto"/>
        <w:jc w:val="right"/>
        <w:rPr>
          <w:rFonts w:ascii="仿宋" w:eastAsia="仿宋" w:hAnsi="仿宋" w:cs="仿宋"/>
          <w:color w:val="000000"/>
          <w:kern w:val="0"/>
          <w:sz w:val="24"/>
          <w:szCs w:val="24"/>
        </w:rPr>
      </w:pPr>
    </w:p>
    <w:p w:rsidR="00507568" w:rsidRPr="00507568" w:rsidRDefault="00507568" w:rsidP="00507568">
      <w:pPr>
        <w:snapToGrid w:val="0"/>
        <w:spacing w:line="360" w:lineRule="auto"/>
        <w:jc w:val="left"/>
        <w:rPr>
          <w:rFonts w:ascii="仿宋" w:eastAsia="仿宋" w:hAnsi="仿宋" w:cs="仿宋"/>
          <w:color w:val="000000"/>
          <w:sz w:val="32"/>
          <w:szCs w:val="32"/>
        </w:rPr>
      </w:pPr>
      <w:r w:rsidRPr="00507568">
        <w:rPr>
          <w:rFonts w:ascii="仿宋" w:eastAsia="仿宋" w:hAnsi="仿宋" w:cs="仿宋" w:hint="eastAsia"/>
          <w:color w:val="000000"/>
          <w:sz w:val="32"/>
          <w:szCs w:val="32"/>
        </w:rPr>
        <w:t>附件7：</w:t>
      </w:r>
    </w:p>
    <w:tbl>
      <w:tblPr>
        <w:tblW w:w="9458" w:type="dxa"/>
        <w:jc w:val="center"/>
        <w:tblLayout w:type="fixed"/>
        <w:tblCellMar>
          <w:left w:w="15" w:type="dxa"/>
          <w:right w:w="15" w:type="dxa"/>
        </w:tblCellMar>
        <w:tblLook w:val="0000"/>
      </w:tblPr>
      <w:tblGrid>
        <w:gridCol w:w="2078"/>
        <w:gridCol w:w="1830"/>
        <w:gridCol w:w="1500"/>
        <w:gridCol w:w="1533"/>
        <w:gridCol w:w="1250"/>
        <w:gridCol w:w="1267"/>
      </w:tblGrid>
      <w:tr w:rsidR="00507568" w:rsidRPr="00507568" w:rsidTr="00C906D1">
        <w:trPr>
          <w:trHeight w:val="1035"/>
          <w:jc w:val="center"/>
        </w:trPr>
        <w:tc>
          <w:tcPr>
            <w:tcW w:w="9458" w:type="dxa"/>
            <w:gridSpan w:val="6"/>
            <w:vAlign w:val="center"/>
          </w:tcPr>
          <w:p w:rsidR="00507568" w:rsidRPr="00507568" w:rsidRDefault="00507568" w:rsidP="00507568">
            <w:pPr>
              <w:autoSpaceDN w:val="0"/>
              <w:snapToGrid w:val="0"/>
              <w:spacing w:line="360" w:lineRule="auto"/>
              <w:jc w:val="center"/>
              <w:textAlignment w:val="center"/>
              <w:rPr>
                <w:rFonts w:ascii="仿宋" w:eastAsia="仿宋" w:hAnsi="仿宋" w:cs="仿宋"/>
                <w:b/>
                <w:color w:val="000000"/>
                <w:sz w:val="32"/>
                <w:szCs w:val="32"/>
              </w:rPr>
            </w:pPr>
            <w:r w:rsidRPr="00507568">
              <w:rPr>
                <w:rFonts w:ascii="仿宋" w:eastAsia="仿宋" w:hAnsi="仿宋" w:cs="仿宋" w:hint="eastAsia"/>
                <w:b/>
                <w:color w:val="000000"/>
                <w:sz w:val="32"/>
                <w:szCs w:val="32"/>
              </w:rPr>
              <w:t>20XX学年第X学期____系(中心)期末成绩录入情况检查表</w:t>
            </w:r>
          </w:p>
        </w:tc>
      </w:tr>
      <w:tr w:rsidR="00507568" w:rsidRPr="00507568" w:rsidTr="00C906D1">
        <w:trPr>
          <w:trHeight w:val="450"/>
          <w:jc w:val="center"/>
        </w:trPr>
        <w:tc>
          <w:tcPr>
            <w:tcW w:w="2078" w:type="dxa"/>
            <w:tcBorders>
              <w:top w:val="single" w:sz="4" w:space="0" w:color="000000"/>
              <w:left w:val="single" w:sz="4" w:space="0" w:color="000000"/>
              <w:bottom w:val="single" w:sz="4" w:space="0" w:color="000000"/>
              <w:right w:val="single" w:sz="4" w:space="0" w:color="000000"/>
            </w:tcBorders>
            <w:vAlign w:val="center"/>
          </w:tcPr>
          <w:p w:rsidR="00507568" w:rsidRPr="00507568" w:rsidRDefault="00507568" w:rsidP="00507568">
            <w:pPr>
              <w:autoSpaceDN w:val="0"/>
              <w:snapToGrid w:val="0"/>
              <w:spacing w:line="360" w:lineRule="auto"/>
              <w:ind w:hanging="13"/>
              <w:jc w:val="center"/>
              <w:textAlignment w:val="center"/>
              <w:rPr>
                <w:rFonts w:ascii="仿宋" w:eastAsia="仿宋" w:hAnsi="仿宋" w:cs="仿宋"/>
                <w:b/>
                <w:color w:val="000000"/>
                <w:sz w:val="32"/>
                <w:szCs w:val="32"/>
              </w:rPr>
            </w:pPr>
            <w:r w:rsidRPr="00507568">
              <w:rPr>
                <w:rFonts w:ascii="仿宋" w:eastAsia="仿宋" w:hAnsi="仿宋" w:cs="仿宋" w:hint="eastAsia"/>
                <w:b/>
                <w:color w:val="000000"/>
                <w:sz w:val="32"/>
                <w:szCs w:val="32"/>
              </w:rPr>
              <w:t>课程名称</w:t>
            </w:r>
          </w:p>
        </w:tc>
        <w:tc>
          <w:tcPr>
            <w:tcW w:w="1830" w:type="dxa"/>
            <w:tcBorders>
              <w:top w:val="single" w:sz="4" w:space="0" w:color="000000"/>
              <w:left w:val="single" w:sz="4" w:space="0" w:color="000000"/>
              <w:bottom w:val="single" w:sz="4" w:space="0" w:color="000000"/>
              <w:right w:val="single" w:sz="4" w:space="0" w:color="000000"/>
            </w:tcBorders>
            <w:vAlign w:val="center"/>
          </w:tcPr>
          <w:p w:rsidR="00507568" w:rsidRPr="00507568" w:rsidRDefault="00507568" w:rsidP="00507568">
            <w:pPr>
              <w:autoSpaceDN w:val="0"/>
              <w:snapToGrid w:val="0"/>
              <w:spacing w:line="360" w:lineRule="auto"/>
              <w:ind w:hanging="13"/>
              <w:jc w:val="center"/>
              <w:textAlignment w:val="center"/>
              <w:rPr>
                <w:rFonts w:ascii="仿宋" w:eastAsia="仿宋" w:hAnsi="仿宋" w:cs="仿宋"/>
                <w:b/>
                <w:color w:val="000000"/>
                <w:sz w:val="32"/>
                <w:szCs w:val="32"/>
              </w:rPr>
            </w:pPr>
            <w:r w:rsidRPr="00507568">
              <w:rPr>
                <w:rFonts w:ascii="仿宋" w:eastAsia="仿宋" w:hAnsi="仿宋" w:cs="仿宋" w:hint="eastAsia"/>
                <w:b/>
                <w:color w:val="000000"/>
                <w:sz w:val="32"/>
                <w:szCs w:val="32"/>
              </w:rPr>
              <w:t>选课课号</w:t>
            </w:r>
          </w:p>
        </w:tc>
        <w:tc>
          <w:tcPr>
            <w:tcW w:w="1500" w:type="dxa"/>
            <w:tcBorders>
              <w:top w:val="single" w:sz="4" w:space="0" w:color="000000"/>
              <w:left w:val="single" w:sz="4" w:space="0" w:color="000000"/>
              <w:bottom w:val="single" w:sz="4" w:space="0" w:color="000000"/>
              <w:right w:val="single" w:sz="4" w:space="0" w:color="000000"/>
            </w:tcBorders>
            <w:vAlign w:val="center"/>
          </w:tcPr>
          <w:p w:rsidR="00507568" w:rsidRPr="00507568" w:rsidRDefault="00507568" w:rsidP="00507568">
            <w:pPr>
              <w:autoSpaceDN w:val="0"/>
              <w:snapToGrid w:val="0"/>
              <w:spacing w:line="360" w:lineRule="auto"/>
              <w:ind w:hanging="13"/>
              <w:jc w:val="center"/>
              <w:textAlignment w:val="center"/>
              <w:rPr>
                <w:rFonts w:ascii="仿宋" w:eastAsia="仿宋" w:hAnsi="仿宋" w:cs="仿宋"/>
                <w:b/>
                <w:color w:val="000000"/>
                <w:sz w:val="32"/>
                <w:szCs w:val="32"/>
              </w:rPr>
            </w:pPr>
            <w:r w:rsidRPr="00507568">
              <w:rPr>
                <w:rFonts w:ascii="仿宋" w:eastAsia="仿宋" w:hAnsi="仿宋" w:cs="仿宋" w:hint="eastAsia"/>
                <w:b/>
                <w:color w:val="000000"/>
                <w:sz w:val="32"/>
                <w:szCs w:val="32"/>
              </w:rPr>
              <w:t>教师姓名</w:t>
            </w:r>
          </w:p>
        </w:tc>
        <w:tc>
          <w:tcPr>
            <w:tcW w:w="1533" w:type="dxa"/>
            <w:tcBorders>
              <w:top w:val="single" w:sz="4" w:space="0" w:color="000000"/>
              <w:left w:val="single" w:sz="4" w:space="0" w:color="000000"/>
              <w:bottom w:val="single" w:sz="4" w:space="0" w:color="000000"/>
              <w:right w:val="single" w:sz="4" w:space="0" w:color="000000"/>
            </w:tcBorders>
            <w:vAlign w:val="center"/>
          </w:tcPr>
          <w:p w:rsidR="00507568" w:rsidRPr="00507568" w:rsidRDefault="00507568" w:rsidP="00507568">
            <w:pPr>
              <w:autoSpaceDN w:val="0"/>
              <w:snapToGrid w:val="0"/>
              <w:spacing w:line="360" w:lineRule="auto"/>
              <w:ind w:hanging="13"/>
              <w:jc w:val="center"/>
              <w:textAlignment w:val="center"/>
              <w:rPr>
                <w:rFonts w:ascii="仿宋" w:eastAsia="仿宋" w:hAnsi="仿宋" w:cs="仿宋"/>
                <w:b/>
                <w:color w:val="000000"/>
                <w:sz w:val="32"/>
                <w:szCs w:val="32"/>
              </w:rPr>
            </w:pPr>
            <w:r w:rsidRPr="00507568">
              <w:rPr>
                <w:rFonts w:ascii="仿宋" w:eastAsia="仿宋" w:hAnsi="仿宋" w:cs="仿宋" w:hint="eastAsia"/>
                <w:b/>
                <w:color w:val="000000"/>
                <w:sz w:val="32"/>
                <w:szCs w:val="32"/>
              </w:rPr>
              <w:t>课程性质</w:t>
            </w:r>
          </w:p>
        </w:tc>
        <w:tc>
          <w:tcPr>
            <w:tcW w:w="1250" w:type="dxa"/>
            <w:tcBorders>
              <w:top w:val="single" w:sz="4" w:space="0" w:color="000000"/>
              <w:left w:val="single" w:sz="4" w:space="0" w:color="000000"/>
              <w:bottom w:val="single" w:sz="4" w:space="0" w:color="000000"/>
              <w:right w:val="single" w:sz="4" w:space="0" w:color="000000"/>
            </w:tcBorders>
            <w:vAlign w:val="center"/>
          </w:tcPr>
          <w:p w:rsidR="00507568" w:rsidRPr="00507568" w:rsidRDefault="00507568" w:rsidP="00507568">
            <w:pPr>
              <w:autoSpaceDN w:val="0"/>
              <w:snapToGrid w:val="0"/>
              <w:spacing w:line="360" w:lineRule="auto"/>
              <w:ind w:hanging="13"/>
              <w:jc w:val="center"/>
              <w:textAlignment w:val="center"/>
              <w:rPr>
                <w:rFonts w:ascii="仿宋" w:eastAsia="仿宋" w:hAnsi="仿宋" w:cs="仿宋"/>
                <w:b/>
                <w:color w:val="000000"/>
                <w:sz w:val="32"/>
                <w:szCs w:val="32"/>
              </w:rPr>
            </w:pPr>
            <w:r w:rsidRPr="00507568">
              <w:rPr>
                <w:rFonts w:ascii="仿宋" w:eastAsia="仿宋" w:hAnsi="仿宋" w:cs="仿宋" w:hint="eastAsia"/>
                <w:b/>
                <w:color w:val="000000"/>
                <w:sz w:val="32"/>
                <w:szCs w:val="32"/>
              </w:rPr>
              <w:t>是否录入</w:t>
            </w:r>
          </w:p>
        </w:tc>
        <w:tc>
          <w:tcPr>
            <w:tcW w:w="1267" w:type="dxa"/>
            <w:tcBorders>
              <w:top w:val="single" w:sz="4" w:space="0" w:color="000000"/>
              <w:left w:val="single" w:sz="4" w:space="0" w:color="000000"/>
              <w:bottom w:val="single" w:sz="4" w:space="0" w:color="000000"/>
              <w:right w:val="single" w:sz="4" w:space="0" w:color="000000"/>
            </w:tcBorders>
            <w:vAlign w:val="center"/>
          </w:tcPr>
          <w:p w:rsidR="00507568" w:rsidRPr="00507568" w:rsidRDefault="00507568" w:rsidP="00507568">
            <w:pPr>
              <w:autoSpaceDN w:val="0"/>
              <w:snapToGrid w:val="0"/>
              <w:spacing w:line="360" w:lineRule="auto"/>
              <w:ind w:hanging="13"/>
              <w:jc w:val="center"/>
              <w:textAlignment w:val="center"/>
              <w:rPr>
                <w:rFonts w:ascii="仿宋" w:eastAsia="仿宋" w:hAnsi="仿宋" w:cs="仿宋"/>
                <w:b/>
                <w:color w:val="000000"/>
                <w:sz w:val="32"/>
                <w:szCs w:val="32"/>
              </w:rPr>
            </w:pPr>
            <w:r w:rsidRPr="00507568">
              <w:rPr>
                <w:rFonts w:ascii="仿宋" w:eastAsia="仿宋" w:hAnsi="仿宋" w:cs="仿宋" w:hint="eastAsia"/>
                <w:b/>
                <w:color w:val="000000"/>
                <w:sz w:val="32"/>
                <w:szCs w:val="32"/>
              </w:rPr>
              <w:t>是否提交</w:t>
            </w:r>
          </w:p>
        </w:tc>
      </w:tr>
      <w:tr w:rsidR="00507568" w:rsidRPr="00507568" w:rsidTr="00C906D1">
        <w:trPr>
          <w:trHeight w:val="285"/>
          <w:jc w:val="center"/>
        </w:trPr>
        <w:tc>
          <w:tcPr>
            <w:tcW w:w="2078" w:type="dxa"/>
            <w:tcBorders>
              <w:top w:val="single" w:sz="4" w:space="0" w:color="000000"/>
              <w:left w:val="single" w:sz="4" w:space="0" w:color="000000"/>
              <w:bottom w:val="single" w:sz="4" w:space="0" w:color="000000"/>
              <w:right w:val="single" w:sz="4" w:space="0" w:color="000000"/>
            </w:tcBorders>
            <w:vAlign w:val="center"/>
          </w:tcPr>
          <w:p w:rsidR="00507568" w:rsidRPr="00507568" w:rsidRDefault="00507568" w:rsidP="00507568">
            <w:pPr>
              <w:autoSpaceDN w:val="0"/>
              <w:snapToGrid w:val="0"/>
              <w:spacing w:line="360" w:lineRule="auto"/>
              <w:ind w:hanging="13"/>
              <w:jc w:val="left"/>
              <w:textAlignment w:val="center"/>
              <w:rPr>
                <w:rFonts w:ascii="仿宋" w:eastAsia="仿宋" w:hAnsi="仿宋" w:cs="仿宋"/>
                <w:color w:val="000000"/>
                <w:sz w:val="32"/>
                <w:szCs w:val="32"/>
              </w:rPr>
            </w:pPr>
          </w:p>
        </w:tc>
        <w:tc>
          <w:tcPr>
            <w:tcW w:w="1830" w:type="dxa"/>
            <w:tcBorders>
              <w:top w:val="single" w:sz="4" w:space="0" w:color="000000"/>
              <w:left w:val="single" w:sz="4" w:space="0" w:color="000000"/>
              <w:bottom w:val="single" w:sz="4" w:space="0" w:color="000000"/>
              <w:right w:val="single" w:sz="4" w:space="0" w:color="000000"/>
            </w:tcBorders>
            <w:vAlign w:val="center"/>
          </w:tcPr>
          <w:p w:rsidR="00507568" w:rsidRPr="00507568" w:rsidRDefault="00507568" w:rsidP="00507568">
            <w:pPr>
              <w:autoSpaceDN w:val="0"/>
              <w:snapToGrid w:val="0"/>
              <w:spacing w:line="360" w:lineRule="auto"/>
              <w:ind w:hanging="13"/>
              <w:jc w:val="left"/>
              <w:textAlignment w:val="center"/>
              <w:rPr>
                <w:rFonts w:ascii="仿宋" w:eastAsia="仿宋" w:hAnsi="仿宋" w:cs="仿宋"/>
                <w:color w:val="000000"/>
                <w:sz w:val="32"/>
                <w:szCs w:val="32"/>
              </w:rPr>
            </w:pPr>
          </w:p>
        </w:tc>
        <w:tc>
          <w:tcPr>
            <w:tcW w:w="1500" w:type="dxa"/>
            <w:tcBorders>
              <w:top w:val="single" w:sz="4" w:space="0" w:color="000000"/>
              <w:left w:val="single" w:sz="4" w:space="0" w:color="000000"/>
              <w:bottom w:val="single" w:sz="4" w:space="0" w:color="000000"/>
              <w:right w:val="single" w:sz="4" w:space="0" w:color="000000"/>
            </w:tcBorders>
            <w:vAlign w:val="center"/>
          </w:tcPr>
          <w:p w:rsidR="00507568" w:rsidRPr="00507568" w:rsidRDefault="00507568" w:rsidP="00507568">
            <w:pPr>
              <w:autoSpaceDN w:val="0"/>
              <w:snapToGrid w:val="0"/>
              <w:spacing w:line="360" w:lineRule="auto"/>
              <w:ind w:hanging="13"/>
              <w:jc w:val="left"/>
              <w:textAlignment w:val="center"/>
              <w:rPr>
                <w:rFonts w:ascii="仿宋" w:eastAsia="仿宋" w:hAnsi="仿宋" w:cs="仿宋"/>
                <w:color w:val="000000"/>
                <w:sz w:val="32"/>
                <w:szCs w:val="32"/>
              </w:rPr>
            </w:pPr>
          </w:p>
        </w:tc>
        <w:tc>
          <w:tcPr>
            <w:tcW w:w="1533" w:type="dxa"/>
            <w:tcBorders>
              <w:top w:val="single" w:sz="4" w:space="0" w:color="000000"/>
              <w:left w:val="single" w:sz="4" w:space="0" w:color="000000"/>
              <w:bottom w:val="single" w:sz="4" w:space="0" w:color="000000"/>
              <w:right w:val="single" w:sz="4" w:space="0" w:color="000000"/>
            </w:tcBorders>
            <w:vAlign w:val="center"/>
          </w:tcPr>
          <w:p w:rsidR="00507568" w:rsidRPr="00507568" w:rsidRDefault="00507568" w:rsidP="00507568">
            <w:pPr>
              <w:autoSpaceDN w:val="0"/>
              <w:snapToGrid w:val="0"/>
              <w:spacing w:line="360" w:lineRule="auto"/>
              <w:ind w:hanging="13"/>
              <w:jc w:val="left"/>
              <w:textAlignment w:val="center"/>
              <w:rPr>
                <w:rFonts w:ascii="仿宋" w:eastAsia="仿宋" w:hAnsi="仿宋" w:cs="仿宋"/>
                <w:color w:val="000000"/>
                <w:sz w:val="32"/>
                <w:szCs w:val="32"/>
              </w:rPr>
            </w:pPr>
          </w:p>
        </w:tc>
        <w:tc>
          <w:tcPr>
            <w:tcW w:w="1250" w:type="dxa"/>
            <w:tcBorders>
              <w:top w:val="single" w:sz="4" w:space="0" w:color="000000"/>
              <w:left w:val="single" w:sz="4" w:space="0" w:color="000000"/>
              <w:bottom w:val="single" w:sz="4" w:space="0" w:color="000000"/>
              <w:right w:val="single" w:sz="4" w:space="0" w:color="000000"/>
            </w:tcBorders>
            <w:vAlign w:val="center"/>
          </w:tcPr>
          <w:p w:rsidR="00507568" w:rsidRPr="00507568" w:rsidRDefault="00507568" w:rsidP="00507568">
            <w:pPr>
              <w:autoSpaceDN w:val="0"/>
              <w:snapToGrid w:val="0"/>
              <w:spacing w:line="360" w:lineRule="auto"/>
              <w:ind w:hanging="13"/>
              <w:jc w:val="left"/>
              <w:textAlignment w:val="center"/>
              <w:rPr>
                <w:rFonts w:ascii="仿宋" w:eastAsia="仿宋" w:hAnsi="仿宋" w:cs="仿宋"/>
                <w:color w:val="000000"/>
                <w:sz w:val="32"/>
                <w:szCs w:val="32"/>
              </w:rPr>
            </w:pPr>
          </w:p>
        </w:tc>
        <w:tc>
          <w:tcPr>
            <w:tcW w:w="1267" w:type="dxa"/>
            <w:tcBorders>
              <w:top w:val="single" w:sz="4" w:space="0" w:color="000000"/>
              <w:left w:val="single" w:sz="4" w:space="0" w:color="000000"/>
              <w:bottom w:val="single" w:sz="4" w:space="0" w:color="000000"/>
              <w:right w:val="single" w:sz="4" w:space="0" w:color="000000"/>
            </w:tcBorders>
            <w:vAlign w:val="center"/>
          </w:tcPr>
          <w:p w:rsidR="00507568" w:rsidRPr="00507568" w:rsidRDefault="00507568" w:rsidP="00507568">
            <w:pPr>
              <w:autoSpaceDN w:val="0"/>
              <w:snapToGrid w:val="0"/>
              <w:spacing w:line="360" w:lineRule="auto"/>
              <w:ind w:hanging="13"/>
              <w:jc w:val="left"/>
              <w:textAlignment w:val="center"/>
              <w:rPr>
                <w:rFonts w:ascii="仿宋" w:eastAsia="仿宋" w:hAnsi="仿宋" w:cs="仿宋"/>
                <w:color w:val="000000"/>
                <w:sz w:val="32"/>
                <w:szCs w:val="32"/>
              </w:rPr>
            </w:pPr>
          </w:p>
        </w:tc>
      </w:tr>
      <w:tr w:rsidR="00507568" w:rsidRPr="00507568" w:rsidTr="00C906D1">
        <w:trPr>
          <w:trHeight w:val="285"/>
          <w:jc w:val="center"/>
        </w:trPr>
        <w:tc>
          <w:tcPr>
            <w:tcW w:w="2078" w:type="dxa"/>
            <w:tcBorders>
              <w:top w:val="single" w:sz="4" w:space="0" w:color="000000"/>
              <w:left w:val="single" w:sz="4" w:space="0" w:color="000000"/>
              <w:bottom w:val="single" w:sz="4" w:space="0" w:color="000000"/>
              <w:right w:val="single" w:sz="4" w:space="0" w:color="000000"/>
            </w:tcBorders>
            <w:vAlign w:val="center"/>
          </w:tcPr>
          <w:p w:rsidR="00507568" w:rsidRPr="00507568" w:rsidRDefault="00507568" w:rsidP="00507568">
            <w:pPr>
              <w:autoSpaceDN w:val="0"/>
              <w:snapToGrid w:val="0"/>
              <w:spacing w:line="360" w:lineRule="auto"/>
              <w:ind w:hanging="13"/>
              <w:jc w:val="left"/>
              <w:textAlignment w:val="center"/>
              <w:rPr>
                <w:rFonts w:ascii="仿宋" w:eastAsia="仿宋" w:hAnsi="仿宋" w:cs="仿宋"/>
                <w:color w:val="000000"/>
                <w:sz w:val="32"/>
                <w:szCs w:val="32"/>
              </w:rPr>
            </w:pPr>
          </w:p>
        </w:tc>
        <w:tc>
          <w:tcPr>
            <w:tcW w:w="1830" w:type="dxa"/>
            <w:tcBorders>
              <w:top w:val="single" w:sz="4" w:space="0" w:color="000000"/>
              <w:left w:val="single" w:sz="4" w:space="0" w:color="000000"/>
              <w:bottom w:val="single" w:sz="4" w:space="0" w:color="000000"/>
              <w:right w:val="single" w:sz="4" w:space="0" w:color="000000"/>
            </w:tcBorders>
            <w:vAlign w:val="center"/>
          </w:tcPr>
          <w:p w:rsidR="00507568" w:rsidRPr="00507568" w:rsidRDefault="00507568" w:rsidP="00507568">
            <w:pPr>
              <w:autoSpaceDN w:val="0"/>
              <w:snapToGrid w:val="0"/>
              <w:spacing w:line="360" w:lineRule="auto"/>
              <w:ind w:hanging="13"/>
              <w:jc w:val="left"/>
              <w:textAlignment w:val="center"/>
              <w:rPr>
                <w:rFonts w:ascii="仿宋" w:eastAsia="仿宋" w:hAnsi="仿宋" w:cs="仿宋"/>
                <w:color w:val="000000"/>
                <w:sz w:val="32"/>
                <w:szCs w:val="32"/>
              </w:rPr>
            </w:pPr>
          </w:p>
        </w:tc>
        <w:tc>
          <w:tcPr>
            <w:tcW w:w="1500" w:type="dxa"/>
            <w:tcBorders>
              <w:top w:val="single" w:sz="4" w:space="0" w:color="000000"/>
              <w:left w:val="single" w:sz="4" w:space="0" w:color="000000"/>
              <w:bottom w:val="single" w:sz="4" w:space="0" w:color="000000"/>
              <w:right w:val="single" w:sz="4" w:space="0" w:color="000000"/>
            </w:tcBorders>
            <w:vAlign w:val="center"/>
          </w:tcPr>
          <w:p w:rsidR="00507568" w:rsidRPr="00507568" w:rsidRDefault="00507568" w:rsidP="00507568">
            <w:pPr>
              <w:autoSpaceDN w:val="0"/>
              <w:snapToGrid w:val="0"/>
              <w:spacing w:line="360" w:lineRule="auto"/>
              <w:ind w:hanging="13"/>
              <w:jc w:val="left"/>
              <w:textAlignment w:val="center"/>
              <w:rPr>
                <w:rFonts w:ascii="仿宋" w:eastAsia="仿宋" w:hAnsi="仿宋" w:cs="仿宋"/>
                <w:color w:val="000000"/>
                <w:sz w:val="32"/>
                <w:szCs w:val="32"/>
              </w:rPr>
            </w:pPr>
          </w:p>
        </w:tc>
        <w:tc>
          <w:tcPr>
            <w:tcW w:w="1533" w:type="dxa"/>
            <w:tcBorders>
              <w:top w:val="single" w:sz="4" w:space="0" w:color="000000"/>
              <w:left w:val="single" w:sz="4" w:space="0" w:color="000000"/>
              <w:bottom w:val="single" w:sz="4" w:space="0" w:color="000000"/>
              <w:right w:val="single" w:sz="4" w:space="0" w:color="000000"/>
            </w:tcBorders>
            <w:vAlign w:val="center"/>
          </w:tcPr>
          <w:p w:rsidR="00507568" w:rsidRPr="00507568" w:rsidRDefault="00507568" w:rsidP="00507568">
            <w:pPr>
              <w:autoSpaceDN w:val="0"/>
              <w:snapToGrid w:val="0"/>
              <w:spacing w:line="360" w:lineRule="auto"/>
              <w:ind w:hanging="13"/>
              <w:jc w:val="left"/>
              <w:textAlignment w:val="center"/>
              <w:rPr>
                <w:rFonts w:ascii="仿宋" w:eastAsia="仿宋" w:hAnsi="仿宋" w:cs="仿宋"/>
                <w:color w:val="000000"/>
                <w:sz w:val="32"/>
                <w:szCs w:val="32"/>
              </w:rPr>
            </w:pPr>
          </w:p>
        </w:tc>
        <w:tc>
          <w:tcPr>
            <w:tcW w:w="1250" w:type="dxa"/>
            <w:tcBorders>
              <w:top w:val="single" w:sz="4" w:space="0" w:color="000000"/>
              <w:left w:val="single" w:sz="4" w:space="0" w:color="000000"/>
              <w:bottom w:val="single" w:sz="4" w:space="0" w:color="000000"/>
              <w:right w:val="single" w:sz="4" w:space="0" w:color="000000"/>
            </w:tcBorders>
            <w:vAlign w:val="center"/>
          </w:tcPr>
          <w:p w:rsidR="00507568" w:rsidRPr="00507568" w:rsidRDefault="00507568" w:rsidP="00507568">
            <w:pPr>
              <w:autoSpaceDN w:val="0"/>
              <w:snapToGrid w:val="0"/>
              <w:spacing w:line="360" w:lineRule="auto"/>
              <w:ind w:hanging="13"/>
              <w:jc w:val="left"/>
              <w:textAlignment w:val="center"/>
              <w:rPr>
                <w:rFonts w:ascii="仿宋" w:eastAsia="仿宋" w:hAnsi="仿宋" w:cs="仿宋"/>
                <w:color w:val="000000"/>
                <w:sz w:val="32"/>
                <w:szCs w:val="32"/>
              </w:rPr>
            </w:pPr>
          </w:p>
        </w:tc>
        <w:tc>
          <w:tcPr>
            <w:tcW w:w="1267" w:type="dxa"/>
            <w:tcBorders>
              <w:top w:val="single" w:sz="4" w:space="0" w:color="000000"/>
              <w:left w:val="single" w:sz="4" w:space="0" w:color="000000"/>
              <w:bottom w:val="single" w:sz="4" w:space="0" w:color="000000"/>
              <w:right w:val="single" w:sz="4" w:space="0" w:color="000000"/>
            </w:tcBorders>
            <w:vAlign w:val="center"/>
          </w:tcPr>
          <w:p w:rsidR="00507568" w:rsidRPr="00507568" w:rsidRDefault="00507568" w:rsidP="00507568">
            <w:pPr>
              <w:autoSpaceDN w:val="0"/>
              <w:snapToGrid w:val="0"/>
              <w:spacing w:line="360" w:lineRule="auto"/>
              <w:ind w:hanging="13"/>
              <w:jc w:val="left"/>
              <w:textAlignment w:val="center"/>
              <w:rPr>
                <w:rFonts w:ascii="仿宋" w:eastAsia="仿宋" w:hAnsi="仿宋" w:cs="仿宋"/>
                <w:color w:val="000000"/>
                <w:sz w:val="32"/>
                <w:szCs w:val="32"/>
              </w:rPr>
            </w:pPr>
          </w:p>
        </w:tc>
      </w:tr>
      <w:tr w:rsidR="00507568" w:rsidRPr="00507568" w:rsidTr="00C906D1">
        <w:trPr>
          <w:trHeight w:val="285"/>
          <w:jc w:val="center"/>
        </w:trPr>
        <w:tc>
          <w:tcPr>
            <w:tcW w:w="2078" w:type="dxa"/>
            <w:tcBorders>
              <w:top w:val="single" w:sz="4" w:space="0" w:color="000000"/>
              <w:left w:val="single" w:sz="4" w:space="0" w:color="000000"/>
              <w:bottom w:val="single" w:sz="4" w:space="0" w:color="000000"/>
              <w:right w:val="single" w:sz="4" w:space="0" w:color="000000"/>
            </w:tcBorders>
            <w:vAlign w:val="center"/>
          </w:tcPr>
          <w:p w:rsidR="00507568" w:rsidRPr="00507568" w:rsidRDefault="00507568" w:rsidP="00507568">
            <w:pPr>
              <w:autoSpaceDN w:val="0"/>
              <w:snapToGrid w:val="0"/>
              <w:spacing w:line="360" w:lineRule="auto"/>
              <w:ind w:hanging="13"/>
              <w:jc w:val="left"/>
              <w:textAlignment w:val="center"/>
              <w:rPr>
                <w:rFonts w:ascii="仿宋" w:eastAsia="仿宋" w:hAnsi="仿宋" w:cs="仿宋"/>
                <w:color w:val="000000"/>
                <w:sz w:val="32"/>
                <w:szCs w:val="32"/>
              </w:rPr>
            </w:pPr>
          </w:p>
        </w:tc>
        <w:tc>
          <w:tcPr>
            <w:tcW w:w="1830" w:type="dxa"/>
            <w:tcBorders>
              <w:top w:val="single" w:sz="4" w:space="0" w:color="000000"/>
              <w:left w:val="single" w:sz="4" w:space="0" w:color="000000"/>
              <w:bottom w:val="single" w:sz="4" w:space="0" w:color="000000"/>
              <w:right w:val="single" w:sz="4" w:space="0" w:color="000000"/>
            </w:tcBorders>
            <w:vAlign w:val="center"/>
          </w:tcPr>
          <w:p w:rsidR="00507568" w:rsidRPr="00507568" w:rsidRDefault="00507568" w:rsidP="00507568">
            <w:pPr>
              <w:autoSpaceDN w:val="0"/>
              <w:snapToGrid w:val="0"/>
              <w:spacing w:line="360" w:lineRule="auto"/>
              <w:ind w:hanging="13"/>
              <w:jc w:val="left"/>
              <w:textAlignment w:val="center"/>
              <w:rPr>
                <w:rFonts w:ascii="仿宋" w:eastAsia="仿宋" w:hAnsi="仿宋" w:cs="仿宋"/>
                <w:color w:val="000000"/>
                <w:sz w:val="32"/>
                <w:szCs w:val="32"/>
              </w:rPr>
            </w:pPr>
          </w:p>
        </w:tc>
        <w:tc>
          <w:tcPr>
            <w:tcW w:w="1500" w:type="dxa"/>
            <w:tcBorders>
              <w:top w:val="single" w:sz="4" w:space="0" w:color="000000"/>
              <w:left w:val="single" w:sz="4" w:space="0" w:color="000000"/>
              <w:bottom w:val="single" w:sz="4" w:space="0" w:color="000000"/>
              <w:right w:val="single" w:sz="4" w:space="0" w:color="000000"/>
            </w:tcBorders>
            <w:vAlign w:val="center"/>
          </w:tcPr>
          <w:p w:rsidR="00507568" w:rsidRPr="00507568" w:rsidRDefault="00507568" w:rsidP="00507568">
            <w:pPr>
              <w:autoSpaceDN w:val="0"/>
              <w:snapToGrid w:val="0"/>
              <w:spacing w:line="360" w:lineRule="auto"/>
              <w:ind w:hanging="13"/>
              <w:jc w:val="left"/>
              <w:textAlignment w:val="center"/>
              <w:rPr>
                <w:rFonts w:ascii="仿宋" w:eastAsia="仿宋" w:hAnsi="仿宋" w:cs="仿宋"/>
                <w:color w:val="000000"/>
                <w:sz w:val="32"/>
                <w:szCs w:val="32"/>
              </w:rPr>
            </w:pPr>
          </w:p>
        </w:tc>
        <w:tc>
          <w:tcPr>
            <w:tcW w:w="1533" w:type="dxa"/>
            <w:tcBorders>
              <w:top w:val="single" w:sz="4" w:space="0" w:color="000000"/>
              <w:left w:val="single" w:sz="4" w:space="0" w:color="000000"/>
              <w:bottom w:val="single" w:sz="4" w:space="0" w:color="000000"/>
              <w:right w:val="single" w:sz="4" w:space="0" w:color="000000"/>
            </w:tcBorders>
            <w:vAlign w:val="center"/>
          </w:tcPr>
          <w:p w:rsidR="00507568" w:rsidRPr="00507568" w:rsidRDefault="00507568" w:rsidP="00507568">
            <w:pPr>
              <w:autoSpaceDN w:val="0"/>
              <w:snapToGrid w:val="0"/>
              <w:spacing w:line="360" w:lineRule="auto"/>
              <w:ind w:hanging="13"/>
              <w:jc w:val="left"/>
              <w:textAlignment w:val="center"/>
              <w:rPr>
                <w:rFonts w:ascii="仿宋" w:eastAsia="仿宋" w:hAnsi="仿宋" w:cs="仿宋"/>
                <w:color w:val="000000"/>
                <w:sz w:val="32"/>
                <w:szCs w:val="32"/>
              </w:rPr>
            </w:pPr>
          </w:p>
        </w:tc>
        <w:tc>
          <w:tcPr>
            <w:tcW w:w="1250" w:type="dxa"/>
            <w:tcBorders>
              <w:top w:val="single" w:sz="4" w:space="0" w:color="000000"/>
              <w:left w:val="single" w:sz="4" w:space="0" w:color="000000"/>
              <w:bottom w:val="single" w:sz="4" w:space="0" w:color="000000"/>
              <w:right w:val="single" w:sz="4" w:space="0" w:color="000000"/>
            </w:tcBorders>
            <w:vAlign w:val="center"/>
          </w:tcPr>
          <w:p w:rsidR="00507568" w:rsidRPr="00507568" w:rsidRDefault="00507568" w:rsidP="00507568">
            <w:pPr>
              <w:autoSpaceDN w:val="0"/>
              <w:snapToGrid w:val="0"/>
              <w:spacing w:line="360" w:lineRule="auto"/>
              <w:ind w:hanging="13"/>
              <w:jc w:val="left"/>
              <w:textAlignment w:val="center"/>
              <w:rPr>
                <w:rFonts w:ascii="仿宋" w:eastAsia="仿宋" w:hAnsi="仿宋" w:cs="仿宋"/>
                <w:color w:val="000000"/>
                <w:sz w:val="32"/>
                <w:szCs w:val="32"/>
              </w:rPr>
            </w:pPr>
          </w:p>
        </w:tc>
        <w:tc>
          <w:tcPr>
            <w:tcW w:w="1267" w:type="dxa"/>
            <w:tcBorders>
              <w:top w:val="single" w:sz="4" w:space="0" w:color="000000"/>
              <w:left w:val="single" w:sz="4" w:space="0" w:color="000000"/>
              <w:bottom w:val="single" w:sz="4" w:space="0" w:color="000000"/>
              <w:right w:val="single" w:sz="4" w:space="0" w:color="000000"/>
            </w:tcBorders>
            <w:vAlign w:val="center"/>
          </w:tcPr>
          <w:p w:rsidR="00507568" w:rsidRPr="00507568" w:rsidRDefault="00507568" w:rsidP="00507568">
            <w:pPr>
              <w:autoSpaceDN w:val="0"/>
              <w:snapToGrid w:val="0"/>
              <w:spacing w:line="360" w:lineRule="auto"/>
              <w:ind w:hanging="13"/>
              <w:jc w:val="left"/>
              <w:textAlignment w:val="center"/>
              <w:rPr>
                <w:rFonts w:ascii="仿宋" w:eastAsia="仿宋" w:hAnsi="仿宋" w:cs="仿宋"/>
                <w:color w:val="000000"/>
                <w:sz w:val="32"/>
                <w:szCs w:val="32"/>
              </w:rPr>
            </w:pPr>
          </w:p>
        </w:tc>
      </w:tr>
      <w:tr w:rsidR="00507568" w:rsidRPr="00507568" w:rsidTr="00C906D1">
        <w:trPr>
          <w:trHeight w:val="285"/>
          <w:jc w:val="center"/>
        </w:trPr>
        <w:tc>
          <w:tcPr>
            <w:tcW w:w="2078" w:type="dxa"/>
            <w:tcBorders>
              <w:top w:val="single" w:sz="4" w:space="0" w:color="000000"/>
              <w:left w:val="single" w:sz="4" w:space="0" w:color="000000"/>
              <w:bottom w:val="single" w:sz="4" w:space="0" w:color="000000"/>
              <w:right w:val="single" w:sz="4" w:space="0" w:color="000000"/>
            </w:tcBorders>
            <w:vAlign w:val="center"/>
          </w:tcPr>
          <w:p w:rsidR="00507568" w:rsidRPr="00507568" w:rsidRDefault="00507568" w:rsidP="00507568">
            <w:pPr>
              <w:autoSpaceDN w:val="0"/>
              <w:snapToGrid w:val="0"/>
              <w:spacing w:line="360" w:lineRule="auto"/>
              <w:ind w:hanging="13"/>
              <w:jc w:val="left"/>
              <w:textAlignment w:val="center"/>
              <w:rPr>
                <w:rFonts w:ascii="仿宋" w:eastAsia="仿宋" w:hAnsi="仿宋" w:cs="仿宋"/>
                <w:color w:val="000000"/>
                <w:sz w:val="32"/>
                <w:szCs w:val="32"/>
              </w:rPr>
            </w:pPr>
          </w:p>
        </w:tc>
        <w:tc>
          <w:tcPr>
            <w:tcW w:w="1830" w:type="dxa"/>
            <w:tcBorders>
              <w:top w:val="single" w:sz="4" w:space="0" w:color="000000"/>
              <w:left w:val="single" w:sz="4" w:space="0" w:color="000000"/>
              <w:bottom w:val="single" w:sz="4" w:space="0" w:color="000000"/>
              <w:right w:val="single" w:sz="4" w:space="0" w:color="000000"/>
            </w:tcBorders>
            <w:vAlign w:val="center"/>
          </w:tcPr>
          <w:p w:rsidR="00507568" w:rsidRPr="00507568" w:rsidRDefault="00507568" w:rsidP="00507568">
            <w:pPr>
              <w:autoSpaceDN w:val="0"/>
              <w:snapToGrid w:val="0"/>
              <w:spacing w:line="360" w:lineRule="auto"/>
              <w:ind w:hanging="13"/>
              <w:jc w:val="left"/>
              <w:textAlignment w:val="center"/>
              <w:rPr>
                <w:rFonts w:ascii="仿宋" w:eastAsia="仿宋" w:hAnsi="仿宋" w:cs="仿宋"/>
                <w:color w:val="000000"/>
                <w:sz w:val="32"/>
                <w:szCs w:val="32"/>
              </w:rPr>
            </w:pPr>
          </w:p>
        </w:tc>
        <w:tc>
          <w:tcPr>
            <w:tcW w:w="1500" w:type="dxa"/>
            <w:tcBorders>
              <w:top w:val="single" w:sz="4" w:space="0" w:color="000000"/>
              <w:left w:val="single" w:sz="4" w:space="0" w:color="000000"/>
              <w:bottom w:val="single" w:sz="4" w:space="0" w:color="000000"/>
              <w:right w:val="single" w:sz="4" w:space="0" w:color="000000"/>
            </w:tcBorders>
            <w:vAlign w:val="center"/>
          </w:tcPr>
          <w:p w:rsidR="00507568" w:rsidRPr="00507568" w:rsidRDefault="00507568" w:rsidP="00507568">
            <w:pPr>
              <w:autoSpaceDN w:val="0"/>
              <w:snapToGrid w:val="0"/>
              <w:spacing w:line="360" w:lineRule="auto"/>
              <w:ind w:hanging="13"/>
              <w:jc w:val="left"/>
              <w:textAlignment w:val="center"/>
              <w:rPr>
                <w:rFonts w:ascii="仿宋" w:eastAsia="仿宋" w:hAnsi="仿宋" w:cs="仿宋"/>
                <w:color w:val="000000"/>
                <w:sz w:val="32"/>
                <w:szCs w:val="32"/>
              </w:rPr>
            </w:pPr>
          </w:p>
        </w:tc>
        <w:tc>
          <w:tcPr>
            <w:tcW w:w="1533" w:type="dxa"/>
            <w:tcBorders>
              <w:top w:val="single" w:sz="4" w:space="0" w:color="000000"/>
              <w:left w:val="single" w:sz="4" w:space="0" w:color="000000"/>
              <w:bottom w:val="single" w:sz="4" w:space="0" w:color="000000"/>
              <w:right w:val="single" w:sz="4" w:space="0" w:color="000000"/>
            </w:tcBorders>
            <w:vAlign w:val="center"/>
          </w:tcPr>
          <w:p w:rsidR="00507568" w:rsidRPr="00507568" w:rsidRDefault="00507568" w:rsidP="00507568">
            <w:pPr>
              <w:autoSpaceDN w:val="0"/>
              <w:snapToGrid w:val="0"/>
              <w:spacing w:line="360" w:lineRule="auto"/>
              <w:ind w:hanging="13"/>
              <w:jc w:val="left"/>
              <w:textAlignment w:val="center"/>
              <w:rPr>
                <w:rFonts w:ascii="仿宋" w:eastAsia="仿宋" w:hAnsi="仿宋" w:cs="仿宋"/>
                <w:color w:val="000000"/>
                <w:sz w:val="32"/>
                <w:szCs w:val="32"/>
              </w:rPr>
            </w:pPr>
          </w:p>
        </w:tc>
        <w:tc>
          <w:tcPr>
            <w:tcW w:w="1250" w:type="dxa"/>
            <w:tcBorders>
              <w:top w:val="single" w:sz="4" w:space="0" w:color="000000"/>
              <w:left w:val="single" w:sz="4" w:space="0" w:color="000000"/>
              <w:bottom w:val="single" w:sz="4" w:space="0" w:color="000000"/>
              <w:right w:val="single" w:sz="4" w:space="0" w:color="000000"/>
            </w:tcBorders>
            <w:vAlign w:val="center"/>
          </w:tcPr>
          <w:p w:rsidR="00507568" w:rsidRPr="00507568" w:rsidRDefault="00507568" w:rsidP="00507568">
            <w:pPr>
              <w:autoSpaceDN w:val="0"/>
              <w:snapToGrid w:val="0"/>
              <w:spacing w:line="360" w:lineRule="auto"/>
              <w:ind w:hanging="13"/>
              <w:jc w:val="left"/>
              <w:textAlignment w:val="center"/>
              <w:rPr>
                <w:rFonts w:ascii="仿宋" w:eastAsia="仿宋" w:hAnsi="仿宋" w:cs="仿宋"/>
                <w:color w:val="000000"/>
                <w:sz w:val="32"/>
                <w:szCs w:val="32"/>
              </w:rPr>
            </w:pPr>
          </w:p>
        </w:tc>
        <w:tc>
          <w:tcPr>
            <w:tcW w:w="1267" w:type="dxa"/>
            <w:tcBorders>
              <w:top w:val="single" w:sz="4" w:space="0" w:color="000000"/>
              <w:left w:val="single" w:sz="4" w:space="0" w:color="000000"/>
              <w:bottom w:val="single" w:sz="4" w:space="0" w:color="000000"/>
              <w:right w:val="single" w:sz="4" w:space="0" w:color="000000"/>
            </w:tcBorders>
            <w:vAlign w:val="center"/>
          </w:tcPr>
          <w:p w:rsidR="00507568" w:rsidRPr="00507568" w:rsidRDefault="00507568" w:rsidP="00507568">
            <w:pPr>
              <w:autoSpaceDN w:val="0"/>
              <w:snapToGrid w:val="0"/>
              <w:spacing w:line="360" w:lineRule="auto"/>
              <w:ind w:hanging="13"/>
              <w:jc w:val="left"/>
              <w:textAlignment w:val="center"/>
              <w:rPr>
                <w:rFonts w:ascii="仿宋" w:eastAsia="仿宋" w:hAnsi="仿宋" w:cs="仿宋"/>
                <w:color w:val="000000"/>
                <w:sz w:val="32"/>
                <w:szCs w:val="32"/>
              </w:rPr>
            </w:pPr>
          </w:p>
        </w:tc>
      </w:tr>
      <w:tr w:rsidR="00507568" w:rsidRPr="00507568" w:rsidTr="00C906D1">
        <w:trPr>
          <w:trHeight w:val="285"/>
          <w:jc w:val="center"/>
        </w:trPr>
        <w:tc>
          <w:tcPr>
            <w:tcW w:w="2078" w:type="dxa"/>
            <w:tcBorders>
              <w:top w:val="single" w:sz="4" w:space="0" w:color="000000"/>
              <w:left w:val="single" w:sz="4" w:space="0" w:color="000000"/>
              <w:bottom w:val="single" w:sz="4" w:space="0" w:color="000000"/>
              <w:right w:val="single" w:sz="4" w:space="0" w:color="000000"/>
            </w:tcBorders>
            <w:vAlign w:val="center"/>
          </w:tcPr>
          <w:p w:rsidR="00507568" w:rsidRPr="00507568" w:rsidRDefault="00507568" w:rsidP="00507568">
            <w:pPr>
              <w:autoSpaceDN w:val="0"/>
              <w:snapToGrid w:val="0"/>
              <w:spacing w:line="360" w:lineRule="auto"/>
              <w:ind w:hanging="13"/>
              <w:jc w:val="left"/>
              <w:textAlignment w:val="center"/>
              <w:rPr>
                <w:rFonts w:ascii="仿宋" w:eastAsia="仿宋" w:hAnsi="仿宋" w:cs="仿宋"/>
                <w:color w:val="000000"/>
                <w:sz w:val="32"/>
                <w:szCs w:val="32"/>
              </w:rPr>
            </w:pPr>
          </w:p>
        </w:tc>
        <w:tc>
          <w:tcPr>
            <w:tcW w:w="1830" w:type="dxa"/>
            <w:tcBorders>
              <w:top w:val="single" w:sz="4" w:space="0" w:color="000000"/>
              <w:left w:val="single" w:sz="4" w:space="0" w:color="000000"/>
              <w:bottom w:val="single" w:sz="4" w:space="0" w:color="000000"/>
              <w:right w:val="single" w:sz="4" w:space="0" w:color="000000"/>
            </w:tcBorders>
            <w:vAlign w:val="center"/>
          </w:tcPr>
          <w:p w:rsidR="00507568" w:rsidRPr="00507568" w:rsidRDefault="00507568" w:rsidP="00507568">
            <w:pPr>
              <w:autoSpaceDN w:val="0"/>
              <w:snapToGrid w:val="0"/>
              <w:spacing w:line="360" w:lineRule="auto"/>
              <w:ind w:hanging="13"/>
              <w:jc w:val="left"/>
              <w:textAlignment w:val="center"/>
              <w:rPr>
                <w:rFonts w:ascii="仿宋" w:eastAsia="仿宋" w:hAnsi="仿宋" w:cs="仿宋"/>
                <w:color w:val="000000"/>
                <w:sz w:val="32"/>
                <w:szCs w:val="32"/>
              </w:rPr>
            </w:pPr>
          </w:p>
        </w:tc>
        <w:tc>
          <w:tcPr>
            <w:tcW w:w="1500" w:type="dxa"/>
            <w:tcBorders>
              <w:top w:val="single" w:sz="4" w:space="0" w:color="000000"/>
              <w:left w:val="single" w:sz="4" w:space="0" w:color="000000"/>
              <w:bottom w:val="single" w:sz="4" w:space="0" w:color="000000"/>
              <w:right w:val="single" w:sz="4" w:space="0" w:color="000000"/>
            </w:tcBorders>
            <w:vAlign w:val="center"/>
          </w:tcPr>
          <w:p w:rsidR="00507568" w:rsidRPr="00507568" w:rsidRDefault="00507568" w:rsidP="00507568">
            <w:pPr>
              <w:autoSpaceDN w:val="0"/>
              <w:snapToGrid w:val="0"/>
              <w:spacing w:line="360" w:lineRule="auto"/>
              <w:ind w:hanging="13"/>
              <w:jc w:val="left"/>
              <w:textAlignment w:val="center"/>
              <w:rPr>
                <w:rFonts w:ascii="仿宋" w:eastAsia="仿宋" w:hAnsi="仿宋" w:cs="仿宋"/>
                <w:color w:val="000000"/>
                <w:sz w:val="32"/>
                <w:szCs w:val="32"/>
              </w:rPr>
            </w:pPr>
          </w:p>
        </w:tc>
        <w:tc>
          <w:tcPr>
            <w:tcW w:w="1533" w:type="dxa"/>
            <w:tcBorders>
              <w:top w:val="single" w:sz="4" w:space="0" w:color="000000"/>
              <w:left w:val="single" w:sz="4" w:space="0" w:color="000000"/>
              <w:bottom w:val="single" w:sz="4" w:space="0" w:color="000000"/>
              <w:right w:val="single" w:sz="4" w:space="0" w:color="000000"/>
            </w:tcBorders>
            <w:vAlign w:val="center"/>
          </w:tcPr>
          <w:p w:rsidR="00507568" w:rsidRPr="00507568" w:rsidRDefault="00507568" w:rsidP="00507568">
            <w:pPr>
              <w:autoSpaceDN w:val="0"/>
              <w:snapToGrid w:val="0"/>
              <w:spacing w:line="360" w:lineRule="auto"/>
              <w:ind w:hanging="13"/>
              <w:jc w:val="left"/>
              <w:textAlignment w:val="center"/>
              <w:rPr>
                <w:rFonts w:ascii="仿宋" w:eastAsia="仿宋" w:hAnsi="仿宋" w:cs="仿宋"/>
                <w:color w:val="000000"/>
                <w:sz w:val="32"/>
                <w:szCs w:val="32"/>
              </w:rPr>
            </w:pPr>
          </w:p>
        </w:tc>
        <w:tc>
          <w:tcPr>
            <w:tcW w:w="1250" w:type="dxa"/>
            <w:tcBorders>
              <w:top w:val="single" w:sz="4" w:space="0" w:color="000000"/>
              <w:left w:val="single" w:sz="4" w:space="0" w:color="000000"/>
              <w:bottom w:val="single" w:sz="4" w:space="0" w:color="000000"/>
              <w:right w:val="single" w:sz="4" w:space="0" w:color="000000"/>
            </w:tcBorders>
            <w:vAlign w:val="center"/>
          </w:tcPr>
          <w:p w:rsidR="00507568" w:rsidRPr="00507568" w:rsidRDefault="00507568" w:rsidP="00507568">
            <w:pPr>
              <w:autoSpaceDN w:val="0"/>
              <w:snapToGrid w:val="0"/>
              <w:spacing w:line="360" w:lineRule="auto"/>
              <w:ind w:hanging="13"/>
              <w:jc w:val="left"/>
              <w:textAlignment w:val="center"/>
              <w:rPr>
                <w:rFonts w:ascii="仿宋" w:eastAsia="仿宋" w:hAnsi="仿宋" w:cs="仿宋"/>
                <w:color w:val="000000"/>
                <w:sz w:val="32"/>
                <w:szCs w:val="32"/>
              </w:rPr>
            </w:pPr>
          </w:p>
        </w:tc>
        <w:tc>
          <w:tcPr>
            <w:tcW w:w="1267" w:type="dxa"/>
            <w:tcBorders>
              <w:top w:val="single" w:sz="4" w:space="0" w:color="000000"/>
              <w:left w:val="single" w:sz="4" w:space="0" w:color="000000"/>
              <w:bottom w:val="single" w:sz="4" w:space="0" w:color="000000"/>
              <w:right w:val="single" w:sz="4" w:space="0" w:color="000000"/>
            </w:tcBorders>
            <w:vAlign w:val="center"/>
          </w:tcPr>
          <w:p w:rsidR="00507568" w:rsidRPr="00507568" w:rsidRDefault="00507568" w:rsidP="00507568">
            <w:pPr>
              <w:autoSpaceDN w:val="0"/>
              <w:snapToGrid w:val="0"/>
              <w:spacing w:line="360" w:lineRule="auto"/>
              <w:ind w:hanging="13"/>
              <w:jc w:val="left"/>
              <w:textAlignment w:val="center"/>
              <w:rPr>
                <w:rFonts w:ascii="仿宋" w:eastAsia="仿宋" w:hAnsi="仿宋" w:cs="仿宋"/>
                <w:color w:val="000000"/>
                <w:sz w:val="32"/>
                <w:szCs w:val="32"/>
              </w:rPr>
            </w:pPr>
          </w:p>
        </w:tc>
      </w:tr>
      <w:tr w:rsidR="00507568" w:rsidRPr="00507568" w:rsidTr="00C906D1">
        <w:trPr>
          <w:trHeight w:val="285"/>
          <w:jc w:val="center"/>
        </w:trPr>
        <w:tc>
          <w:tcPr>
            <w:tcW w:w="2078" w:type="dxa"/>
            <w:tcBorders>
              <w:top w:val="single" w:sz="4" w:space="0" w:color="000000"/>
              <w:left w:val="single" w:sz="4" w:space="0" w:color="000000"/>
              <w:bottom w:val="single" w:sz="4" w:space="0" w:color="000000"/>
              <w:right w:val="single" w:sz="4" w:space="0" w:color="000000"/>
            </w:tcBorders>
            <w:vAlign w:val="center"/>
          </w:tcPr>
          <w:p w:rsidR="00507568" w:rsidRPr="00507568" w:rsidRDefault="00507568" w:rsidP="00507568">
            <w:pPr>
              <w:autoSpaceDN w:val="0"/>
              <w:snapToGrid w:val="0"/>
              <w:spacing w:line="360" w:lineRule="auto"/>
              <w:ind w:hanging="13"/>
              <w:jc w:val="left"/>
              <w:textAlignment w:val="center"/>
              <w:rPr>
                <w:rFonts w:ascii="仿宋" w:eastAsia="仿宋" w:hAnsi="仿宋" w:cs="仿宋"/>
                <w:color w:val="000000"/>
                <w:sz w:val="32"/>
                <w:szCs w:val="32"/>
              </w:rPr>
            </w:pPr>
          </w:p>
        </w:tc>
        <w:tc>
          <w:tcPr>
            <w:tcW w:w="1830" w:type="dxa"/>
            <w:tcBorders>
              <w:top w:val="single" w:sz="4" w:space="0" w:color="000000"/>
              <w:left w:val="single" w:sz="4" w:space="0" w:color="000000"/>
              <w:bottom w:val="single" w:sz="4" w:space="0" w:color="000000"/>
              <w:right w:val="single" w:sz="4" w:space="0" w:color="000000"/>
            </w:tcBorders>
            <w:vAlign w:val="center"/>
          </w:tcPr>
          <w:p w:rsidR="00507568" w:rsidRPr="00507568" w:rsidRDefault="00507568" w:rsidP="00507568">
            <w:pPr>
              <w:autoSpaceDN w:val="0"/>
              <w:snapToGrid w:val="0"/>
              <w:spacing w:line="360" w:lineRule="auto"/>
              <w:ind w:hanging="13"/>
              <w:jc w:val="left"/>
              <w:textAlignment w:val="center"/>
              <w:rPr>
                <w:rFonts w:ascii="仿宋" w:eastAsia="仿宋" w:hAnsi="仿宋" w:cs="仿宋"/>
                <w:color w:val="000000"/>
                <w:sz w:val="32"/>
                <w:szCs w:val="32"/>
              </w:rPr>
            </w:pPr>
          </w:p>
        </w:tc>
        <w:tc>
          <w:tcPr>
            <w:tcW w:w="1500" w:type="dxa"/>
            <w:tcBorders>
              <w:top w:val="single" w:sz="4" w:space="0" w:color="000000"/>
              <w:left w:val="single" w:sz="4" w:space="0" w:color="000000"/>
              <w:bottom w:val="single" w:sz="4" w:space="0" w:color="000000"/>
              <w:right w:val="single" w:sz="4" w:space="0" w:color="000000"/>
            </w:tcBorders>
            <w:vAlign w:val="center"/>
          </w:tcPr>
          <w:p w:rsidR="00507568" w:rsidRPr="00507568" w:rsidRDefault="00507568" w:rsidP="00507568">
            <w:pPr>
              <w:autoSpaceDN w:val="0"/>
              <w:snapToGrid w:val="0"/>
              <w:spacing w:line="360" w:lineRule="auto"/>
              <w:ind w:hanging="13"/>
              <w:jc w:val="left"/>
              <w:textAlignment w:val="center"/>
              <w:rPr>
                <w:rFonts w:ascii="仿宋" w:eastAsia="仿宋" w:hAnsi="仿宋" w:cs="仿宋"/>
                <w:color w:val="000000"/>
                <w:sz w:val="32"/>
                <w:szCs w:val="32"/>
              </w:rPr>
            </w:pPr>
          </w:p>
        </w:tc>
        <w:tc>
          <w:tcPr>
            <w:tcW w:w="1533" w:type="dxa"/>
            <w:tcBorders>
              <w:top w:val="single" w:sz="4" w:space="0" w:color="000000"/>
              <w:left w:val="single" w:sz="4" w:space="0" w:color="000000"/>
              <w:bottom w:val="single" w:sz="4" w:space="0" w:color="000000"/>
              <w:right w:val="single" w:sz="4" w:space="0" w:color="000000"/>
            </w:tcBorders>
            <w:vAlign w:val="center"/>
          </w:tcPr>
          <w:p w:rsidR="00507568" w:rsidRPr="00507568" w:rsidRDefault="00507568" w:rsidP="00507568">
            <w:pPr>
              <w:autoSpaceDN w:val="0"/>
              <w:snapToGrid w:val="0"/>
              <w:spacing w:line="360" w:lineRule="auto"/>
              <w:ind w:hanging="13"/>
              <w:jc w:val="left"/>
              <w:textAlignment w:val="center"/>
              <w:rPr>
                <w:rFonts w:ascii="仿宋" w:eastAsia="仿宋" w:hAnsi="仿宋" w:cs="仿宋"/>
                <w:color w:val="000000"/>
                <w:sz w:val="32"/>
                <w:szCs w:val="32"/>
              </w:rPr>
            </w:pPr>
          </w:p>
        </w:tc>
        <w:tc>
          <w:tcPr>
            <w:tcW w:w="1250" w:type="dxa"/>
            <w:tcBorders>
              <w:top w:val="single" w:sz="4" w:space="0" w:color="000000"/>
              <w:left w:val="single" w:sz="4" w:space="0" w:color="000000"/>
              <w:bottom w:val="single" w:sz="4" w:space="0" w:color="000000"/>
              <w:right w:val="single" w:sz="4" w:space="0" w:color="000000"/>
            </w:tcBorders>
            <w:vAlign w:val="center"/>
          </w:tcPr>
          <w:p w:rsidR="00507568" w:rsidRPr="00507568" w:rsidRDefault="00507568" w:rsidP="00507568">
            <w:pPr>
              <w:autoSpaceDN w:val="0"/>
              <w:snapToGrid w:val="0"/>
              <w:spacing w:line="360" w:lineRule="auto"/>
              <w:ind w:hanging="13"/>
              <w:jc w:val="left"/>
              <w:textAlignment w:val="center"/>
              <w:rPr>
                <w:rFonts w:ascii="仿宋" w:eastAsia="仿宋" w:hAnsi="仿宋" w:cs="仿宋"/>
                <w:color w:val="000000"/>
                <w:sz w:val="32"/>
                <w:szCs w:val="32"/>
              </w:rPr>
            </w:pPr>
          </w:p>
        </w:tc>
        <w:tc>
          <w:tcPr>
            <w:tcW w:w="1267" w:type="dxa"/>
            <w:tcBorders>
              <w:top w:val="single" w:sz="4" w:space="0" w:color="000000"/>
              <w:left w:val="single" w:sz="4" w:space="0" w:color="000000"/>
              <w:bottom w:val="single" w:sz="4" w:space="0" w:color="000000"/>
              <w:right w:val="single" w:sz="4" w:space="0" w:color="000000"/>
            </w:tcBorders>
            <w:vAlign w:val="center"/>
          </w:tcPr>
          <w:p w:rsidR="00507568" w:rsidRPr="00507568" w:rsidRDefault="00507568" w:rsidP="00507568">
            <w:pPr>
              <w:autoSpaceDN w:val="0"/>
              <w:snapToGrid w:val="0"/>
              <w:spacing w:line="360" w:lineRule="auto"/>
              <w:ind w:hanging="13"/>
              <w:jc w:val="left"/>
              <w:textAlignment w:val="center"/>
              <w:rPr>
                <w:rFonts w:ascii="仿宋" w:eastAsia="仿宋" w:hAnsi="仿宋" w:cs="仿宋"/>
                <w:color w:val="000000"/>
                <w:sz w:val="32"/>
                <w:szCs w:val="32"/>
              </w:rPr>
            </w:pPr>
          </w:p>
        </w:tc>
      </w:tr>
      <w:tr w:rsidR="00507568" w:rsidRPr="00507568" w:rsidTr="00C906D1">
        <w:trPr>
          <w:trHeight w:val="285"/>
          <w:jc w:val="center"/>
        </w:trPr>
        <w:tc>
          <w:tcPr>
            <w:tcW w:w="2078" w:type="dxa"/>
            <w:tcBorders>
              <w:top w:val="single" w:sz="4" w:space="0" w:color="000000"/>
              <w:left w:val="single" w:sz="4" w:space="0" w:color="000000"/>
              <w:bottom w:val="single" w:sz="4" w:space="0" w:color="000000"/>
              <w:right w:val="single" w:sz="4" w:space="0" w:color="000000"/>
            </w:tcBorders>
            <w:vAlign w:val="center"/>
          </w:tcPr>
          <w:p w:rsidR="00507568" w:rsidRPr="00507568" w:rsidRDefault="00507568" w:rsidP="00507568">
            <w:pPr>
              <w:autoSpaceDN w:val="0"/>
              <w:snapToGrid w:val="0"/>
              <w:spacing w:line="360" w:lineRule="auto"/>
              <w:ind w:hanging="13"/>
              <w:jc w:val="left"/>
              <w:textAlignment w:val="center"/>
              <w:rPr>
                <w:rFonts w:ascii="仿宋" w:eastAsia="仿宋" w:hAnsi="仿宋" w:cs="仿宋"/>
                <w:color w:val="000000"/>
                <w:sz w:val="32"/>
                <w:szCs w:val="32"/>
              </w:rPr>
            </w:pPr>
          </w:p>
        </w:tc>
        <w:tc>
          <w:tcPr>
            <w:tcW w:w="1830" w:type="dxa"/>
            <w:tcBorders>
              <w:top w:val="single" w:sz="4" w:space="0" w:color="000000"/>
              <w:left w:val="single" w:sz="4" w:space="0" w:color="000000"/>
              <w:bottom w:val="single" w:sz="4" w:space="0" w:color="000000"/>
              <w:right w:val="single" w:sz="4" w:space="0" w:color="000000"/>
            </w:tcBorders>
            <w:vAlign w:val="center"/>
          </w:tcPr>
          <w:p w:rsidR="00507568" w:rsidRPr="00507568" w:rsidRDefault="00507568" w:rsidP="00507568">
            <w:pPr>
              <w:autoSpaceDN w:val="0"/>
              <w:snapToGrid w:val="0"/>
              <w:spacing w:line="360" w:lineRule="auto"/>
              <w:ind w:hanging="13"/>
              <w:jc w:val="left"/>
              <w:textAlignment w:val="center"/>
              <w:rPr>
                <w:rFonts w:ascii="仿宋" w:eastAsia="仿宋" w:hAnsi="仿宋" w:cs="仿宋"/>
                <w:color w:val="000000"/>
                <w:sz w:val="32"/>
                <w:szCs w:val="32"/>
              </w:rPr>
            </w:pPr>
          </w:p>
        </w:tc>
        <w:tc>
          <w:tcPr>
            <w:tcW w:w="1500" w:type="dxa"/>
            <w:tcBorders>
              <w:top w:val="single" w:sz="4" w:space="0" w:color="000000"/>
              <w:left w:val="single" w:sz="4" w:space="0" w:color="000000"/>
              <w:bottom w:val="single" w:sz="4" w:space="0" w:color="000000"/>
              <w:right w:val="single" w:sz="4" w:space="0" w:color="000000"/>
            </w:tcBorders>
            <w:vAlign w:val="center"/>
          </w:tcPr>
          <w:p w:rsidR="00507568" w:rsidRPr="00507568" w:rsidRDefault="00507568" w:rsidP="00507568">
            <w:pPr>
              <w:autoSpaceDN w:val="0"/>
              <w:snapToGrid w:val="0"/>
              <w:spacing w:line="360" w:lineRule="auto"/>
              <w:ind w:hanging="13"/>
              <w:jc w:val="left"/>
              <w:textAlignment w:val="center"/>
              <w:rPr>
                <w:rFonts w:ascii="仿宋" w:eastAsia="仿宋" w:hAnsi="仿宋" w:cs="仿宋"/>
                <w:color w:val="000000"/>
                <w:sz w:val="32"/>
                <w:szCs w:val="32"/>
              </w:rPr>
            </w:pPr>
          </w:p>
        </w:tc>
        <w:tc>
          <w:tcPr>
            <w:tcW w:w="1533" w:type="dxa"/>
            <w:tcBorders>
              <w:top w:val="single" w:sz="4" w:space="0" w:color="000000"/>
              <w:left w:val="single" w:sz="4" w:space="0" w:color="000000"/>
              <w:bottom w:val="single" w:sz="4" w:space="0" w:color="000000"/>
              <w:right w:val="single" w:sz="4" w:space="0" w:color="000000"/>
            </w:tcBorders>
            <w:vAlign w:val="center"/>
          </w:tcPr>
          <w:p w:rsidR="00507568" w:rsidRPr="00507568" w:rsidRDefault="00507568" w:rsidP="00507568">
            <w:pPr>
              <w:autoSpaceDN w:val="0"/>
              <w:snapToGrid w:val="0"/>
              <w:spacing w:line="360" w:lineRule="auto"/>
              <w:ind w:hanging="13"/>
              <w:jc w:val="left"/>
              <w:textAlignment w:val="center"/>
              <w:rPr>
                <w:rFonts w:ascii="仿宋" w:eastAsia="仿宋" w:hAnsi="仿宋" w:cs="仿宋"/>
                <w:color w:val="000000"/>
                <w:sz w:val="32"/>
                <w:szCs w:val="32"/>
              </w:rPr>
            </w:pPr>
          </w:p>
        </w:tc>
        <w:tc>
          <w:tcPr>
            <w:tcW w:w="1250" w:type="dxa"/>
            <w:tcBorders>
              <w:top w:val="single" w:sz="4" w:space="0" w:color="000000"/>
              <w:left w:val="single" w:sz="4" w:space="0" w:color="000000"/>
              <w:bottom w:val="single" w:sz="4" w:space="0" w:color="000000"/>
              <w:right w:val="single" w:sz="4" w:space="0" w:color="000000"/>
            </w:tcBorders>
            <w:vAlign w:val="center"/>
          </w:tcPr>
          <w:p w:rsidR="00507568" w:rsidRPr="00507568" w:rsidRDefault="00507568" w:rsidP="00507568">
            <w:pPr>
              <w:autoSpaceDN w:val="0"/>
              <w:snapToGrid w:val="0"/>
              <w:spacing w:line="360" w:lineRule="auto"/>
              <w:ind w:hanging="13"/>
              <w:jc w:val="left"/>
              <w:textAlignment w:val="center"/>
              <w:rPr>
                <w:rFonts w:ascii="仿宋" w:eastAsia="仿宋" w:hAnsi="仿宋" w:cs="仿宋"/>
                <w:color w:val="000000"/>
                <w:sz w:val="32"/>
                <w:szCs w:val="32"/>
              </w:rPr>
            </w:pPr>
          </w:p>
        </w:tc>
        <w:tc>
          <w:tcPr>
            <w:tcW w:w="1267" w:type="dxa"/>
            <w:tcBorders>
              <w:top w:val="single" w:sz="4" w:space="0" w:color="000000"/>
              <w:left w:val="single" w:sz="4" w:space="0" w:color="000000"/>
              <w:bottom w:val="single" w:sz="4" w:space="0" w:color="000000"/>
              <w:right w:val="single" w:sz="4" w:space="0" w:color="000000"/>
            </w:tcBorders>
            <w:vAlign w:val="center"/>
          </w:tcPr>
          <w:p w:rsidR="00507568" w:rsidRPr="00507568" w:rsidRDefault="00507568" w:rsidP="00507568">
            <w:pPr>
              <w:autoSpaceDN w:val="0"/>
              <w:snapToGrid w:val="0"/>
              <w:spacing w:line="360" w:lineRule="auto"/>
              <w:ind w:hanging="13"/>
              <w:jc w:val="left"/>
              <w:textAlignment w:val="center"/>
              <w:rPr>
                <w:rFonts w:ascii="仿宋" w:eastAsia="仿宋" w:hAnsi="仿宋" w:cs="仿宋"/>
                <w:color w:val="000000"/>
                <w:sz w:val="32"/>
                <w:szCs w:val="32"/>
              </w:rPr>
            </w:pPr>
          </w:p>
        </w:tc>
      </w:tr>
      <w:tr w:rsidR="00507568" w:rsidRPr="00507568" w:rsidTr="00C906D1">
        <w:trPr>
          <w:trHeight w:val="285"/>
          <w:jc w:val="center"/>
        </w:trPr>
        <w:tc>
          <w:tcPr>
            <w:tcW w:w="2078" w:type="dxa"/>
            <w:tcBorders>
              <w:top w:val="single" w:sz="4" w:space="0" w:color="000000"/>
              <w:left w:val="single" w:sz="4" w:space="0" w:color="000000"/>
              <w:bottom w:val="single" w:sz="4" w:space="0" w:color="000000"/>
              <w:right w:val="single" w:sz="4" w:space="0" w:color="000000"/>
            </w:tcBorders>
            <w:vAlign w:val="center"/>
          </w:tcPr>
          <w:p w:rsidR="00507568" w:rsidRPr="00507568" w:rsidRDefault="00507568" w:rsidP="00507568">
            <w:pPr>
              <w:autoSpaceDN w:val="0"/>
              <w:snapToGrid w:val="0"/>
              <w:spacing w:line="360" w:lineRule="auto"/>
              <w:ind w:hanging="13"/>
              <w:jc w:val="left"/>
              <w:textAlignment w:val="center"/>
              <w:rPr>
                <w:rFonts w:ascii="仿宋" w:eastAsia="仿宋" w:hAnsi="仿宋" w:cs="仿宋"/>
                <w:color w:val="000000"/>
                <w:sz w:val="32"/>
                <w:szCs w:val="32"/>
              </w:rPr>
            </w:pPr>
          </w:p>
        </w:tc>
        <w:tc>
          <w:tcPr>
            <w:tcW w:w="1830" w:type="dxa"/>
            <w:tcBorders>
              <w:top w:val="single" w:sz="4" w:space="0" w:color="000000"/>
              <w:left w:val="single" w:sz="4" w:space="0" w:color="000000"/>
              <w:bottom w:val="single" w:sz="4" w:space="0" w:color="000000"/>
              <w:right w:val="single" w:sz="4" w:space="0" w:color="000000"/>
            </w:tcBorders>
            <w:vAlign w:val="center"/>
          </w:tcPr>
          <w:p w:rsidR="00507568" w:rsidRPr="00507568" w:rsidRDefault="00507568" w:rsidP="00507568">
            <w:pPr>
              <w:autoSpaceDN w:val="0"/>
              <w:snapToGrid w:val="0"/>
              <w:spacing w:line="360" w:lineRule="auto"/>
              <w:ind w:hanging="13"/>
              <w:jc w:val="left"/>
              <w:textAlignment w:val="center"/>
              <w:rPr>
                <w:rFonts w:ascii="仿宋" w:eastAsia="仿宋" w:hAnsi="仿宋" w:cs="仿宋"/>
                <w:color w:val="000000"/>
                <w:sz w:val="32"/>
                <w:szCs w:val="32"/>
              </w:rPr>
            </w:pPr>
          </w:p>
        </w:tc>
        <w:tc>
          <w:tcPr>
            <w:tcW w:w="1500" w:type="dxa"/>
            <w:tcBorders>
              <w:top w:val="single" w:sz="4" w:space="0" w:color="000000"/>
              <w:left w:val="single" w:sz="4" w:space="0" w:color="000000"/>
              <w:bottom w:val="single" w:sz="4" w:space="0" w:color="000000"/>
              <w:right w:val="single" w:sz="4" w:space="0" w:color="000000"/>
            </w:tcBorders>
            <w:vAlign w:val="center"/>
          </w:tcPr>
          <w:p w:rsidR="00507568" w:rsidRPr="00507568" w:rsidRDefault="00507568" w:rsidP="00507568">
            <w:pPr>
              <w:autoSpaceDN w:val="0"/>
              <w:snapToGrid w:val="0"/>
              <w:spacing w:line="360" w:lineRule="auto"/>
              <w:ind w:hanging="13"/>
              <w:jc w:val="left"/>
              <w:textAlignment w:val="center"/>
              <w:rPr>
                <w:rFonts w:ascii="仿宋" w:eastAsia="仿宋" w:hAnsi="仿宋" w:cs="仿宋"/>
                <w:color w:val="000000"/>
                <w:sz w:val="32"/>
                <w:szCs w:val="32"/>
              </w:rPr>
            </w:pPr>
          </w:p>
        </w:tc>
        <w:tc>
          <w:tcPr>
            <w:tcW w:w="1533" w:type="dxa"/>
            <w:tcBorders>
              <w:top w:val="single" w:sz="4" w:space="0" w:color="000000"/>
              <w:left w:val="single" w:sz="4" w:space="0" w:color="000000"/>
              <w:bottom w:val="single" w:sz="4" w:space="0" w:color="000000"/>
              <w:right w:val="single" w:sz="4" w:space="0" w:color="000000"/>
            </w:tcBorders>
            <w:vAlign w:val="center"/>
          </w:tcPr>
          <w:p w:rsidR="00507568" w:rsidRPr="00507568" w:rsidRDefault="00507568" w:rsidP="00507568">
            <w:pPr>
              <w:autoSpaceDN w:val="0"/>
              <w:snapToGrid w:val="0"/>
              <w:spacing w:line="360" w:lineRule="auto"/>
              <w:ind w:hanging="13"/>
              <w:jc w:val="left"/>
              <w:textAlignment w:val="center"/>
              <w:rPr>
                <w:rFonts w:ascii="仿宋" w:eastAsia="仿宋" w:hAnsi="仿宋" w:cs="仿宋"/>
                <w:color w:val="000000"/>
                <w:sz w:val="32"/>
                <w:szCs w:val="32"/>
              </w:rPr>
            </w:pPr>
          </w:p>
        </w:tc>
        <w:tc>
          <w:tcPr>
            <w:tcW w:w="1250" w:type="dxa"/>
            <w:tcBorders>
              <w:top w:val="single" w:sz="4" w:space="0" w:color="000000"/>
              <w:left w:val="single" w:sz="4" w:space="0" w:color="000000"/>
              <w:bottom w:val="single" w:sz="4" w:space="0" w:color="000000"/>
              <w:right w:val="single" w:sz="4" w:space="0" w:color="000000"/>
            </w:tcBorders>
            <w:vAlign w:val="center"/>
          </w:tcPr>
          <w:p w:rsidR="00507568" w:rsidRPr="00507568" w:rsidRDefault="00507568" w:rsidP="00507568">
            <w:pPr>
              <w:autoSpaceDN w:val="0"/>
              <w:snapToGrid w:val="0"/>
              <w:spacing w:line="360" w:lineRule="auto"/>
              <w:ind w:hanging="13"/>
              <w:jc w:val="left"/>
              <w:textAlignment w:val="center"/>
              <w:rPr>
                <w:rFonts w:ascii="仿宋" w:eastAsia="仿宋" w:hAnsi="仿宋" w:cs="仿宋"/>
                <w:color w:val="000000"/>
                <w:sz w:val="32"/>
                <w:szCs w:val="32"/>
              </w:rPr>
            </w:pPr>
          </w:p>
        </w:tc>
        <w:tc>
          <w:tcPr>
            <w:tcW w:w="1267" w:type="dxa"/>
            <w:tcBorders>
              <w:top w:val="single" w:sz="4" w:space="0" w:color="000000"/>
              <w:left w:val="single" w:sz="4" w:space="0" w:color="000000"/>
              <w:bottom w:val="single" w:sz="4" w:space="0" w:color="000000"/>
              <w:right w:val="single" w:sz="4" w:space="0" w:color="000000"/>
            </w:tcBorders>
            <w:vAlign w:val="center"/>
          </w:tcPr>
          <w:p w:rsidR="00507568" w:rsidRPr="00507568" w:rsidRDefault="00507568" w:rsidP="00507568">
            <w:pPr>
              <w:autoSpaceDN w:val="0"/>
              <w:snapToGrid w:val="0"/>
              <w:spacing w:line="360" w:lineRule="auto"/>
              <w:ind w:hanging="13"/>
              <w:jc w:val="left"/>
              <w:textAlignment w:val="center"/>
              <w:rPr>
                <w:rFonts w:ascii="仿宋" w:eastAsia="仿宋" w:hAnsi="仿宋" w:cs="仿宋"/>
                <w:color w:val="000000"/>
                <w:sz w:val="32"/>
                <w:szCs w:val="32"/>
              </w:rPr>
            </w:pPr>
          </w:p>
        </w:tc>
      </w:tr>
      <w:tr w:rsidR="00507568" w:rsidRPr="00507568" w:rsidTr="00C906D1">
        <w:trPr>
          <w:trHeight w:val="285"/>
          <w:jc w:val="center"/>
        </w:trPr>
        <w:tc>
          <w:tcPr>
            <w:tcW w:w="2078" w:type="dxa"/>
            <w:tcBorders>
              <w:top w:val="single" w:sz="4" w:space="0" w:color="000000"/>
              <w:left w:val="single" w:sz="4" w:space="0" w:color="000000"/>
              <w:bottom w:val="single" w:sz="4" w:space="0" w:color="000000"/>
              <w:right w:val="single" w:sz="4" w:space="0" w:color="000000"/>
            </w:tcBorders>
            <w:vAlign w:val="center"/>
          </w:tcPr>
          <w:p w:rsidR="00507568" w:rsidRPr="00507568" w:rsidRDefault="00507568" w:rsidP="00507568">
            <w:pPr>
              <w:autoSpaceDN w:val="0"/>
              <w:snapToGrid w:val="0"/>
              <w:spacing w:line="360" w:lineRule="auto"/>
              <w:ind w:hanging="13"/>
              <w:jc w:val="left"/>
              <w:textAlignment w:val="center"/>
              <w:rPr>
                <w:rFonts w:ascii="仿宋" w:eastAsia="仿宋" w:hAnsi="仿宋" w:cs="仿宋"/>
                <w:color w:val="000000"/>
                <w:sz w:val="32"/>
                <w:szCs w:val="32"/>
              </w:rPr>
            </w:pPr>
          </w:p>
        </w:tc>
        <w:tc>
          <w:tcPr>
            <w:tcW w:w="1830" w:type="dxa"/>
            <w:tcBorders>
              <w:top w:val="single" w:sz="4" w:space="0" w:color="000000"/>
              <w:left w:val="single" w:sz="4" w:space="0" w:color="000000"/>
              <w:bottom w:val="single" w:sz="4" w:space="0" w:color="000000"/>
              <w:right w:val="single" w:sz="4" w:space="0" w:color="000000"/>
            </w:tcBorders>
            <w:vAlign w:val="center"/>
          </w:tcPr>
          <w:p w:rsidR="00507568" w:rsidRPr="00507568" w:rsidRDefault="00507568" w:rsidP="00507568">
            <w:pPr>
              <w:autoSpaceDN w:val="0"/>
              <w:snapToGrid w:val="0"/>
              <w:spacing w:line="360" w:lineRule="auto"/>
              <w:ind w:hanging="13"/>
              <w:jc w:val="left"/>
              <w:textAlignment w:val="center"/>
              <w:rPr>
                <w:rFonts w:ascii="仿宋" w:eastAsia="仿宋" w:hAnsi="仿宋" w:cs="仿宋"/>
                <w:color w:val="000000"/>
                <w:sz w:val="32"/>
                <w:szCs w:val="32"/>
              </w:rPr>
            </w:pPr>
          </w:p>
        </w:tc>
        <w:tc>
          <w:tcPr>
            <w:tcW w:w="1500" w:type="dxa"/>
            <w:tcBorders>
              <w:top w:val="single" w:sz="4" w:space="0" w:color="000000"/>
              <w:left w:val="single" w:sz="4" w:space="0" w:color="000000"/>
              <w:bottom w:val="single" w:sz="4" w:space="0" w:color="000000"/>
              <w:right w:val="single" w:sz="4" w:space="0" w:color="000000"/>
            </w:tcBorders>
            <w:vAlign w:val="center"/>
          </w:tcPr>
          <w:p w:rsidR="00507568" w:rsidRPr="00507568" w:rsidRDefault="00507568" w:rsidP="00507568">
            <w:pPr>
              <w:autoSpaceDN w:val="0"/>
              <w:snapToGrid w:val="0"/>
              <w:spacing w:line="360" w:lineRule="auto"/>
              <w:ind w:hanging="13"/>
              <w:jc w:val="left"/>
              <w:textAlignment w:val="center"/>
              <w:rPr>
                <w:rFonts w:ascii="仿宋" w:eastAsia="仿宋" w:hAnsi="仿宋" w:cs="仿宋"/>
                <w:color w:val="000000"/>
                <w:sz w:val="32"/>
                <w:szCs w:val="32"/>
              </w:rPr>
            </w:pPr>
          </w:p>
        </w:tc>
        <w:tc>
          <w:tcPr>
            <w:tcW w:w="1533" w:type="dxa"/>
            <w:tcBorders>
              <w:top w:val="single" w:sz="4" w:space="0" w:color="000000"/>
              <w:left w:val="single" w:sz="4" w:space="0" w:color="000000"/>
              <w:bottom w:val="single" w:sz="4" w:space="0" w:color="000000"/>
              <w:right w:val="single" w:sz="4" w:space="0" w:color="000000"/>
            </w:tcBorders>
            <w:vAlign w:val="center"/>
          </w:tcPr>
          <w:p w:rsidR="00507568" w:rsidRPr="00507568" w:rsidRDefault="00507568" w:rsidP="00507568">
            <w:pPr>
              <w:autoSpaceDN w:val="0"/>
              <w:snapToGrid w:val="0"/>
              <w:spacing w:line="360" w:lineRule="auto"/>
              <w:ind w:hanging="13"/>
              <w:jc w:val="left"/>
              <w:textAlignment w:val="center"/>
              <w:rPr>
                <w:rFonts w:ascii="仿宋" w:eastAsia="仿宋" w:hAnsi="仿宋" w:cs="仿宋"/>
                <w:color w:val="000000"/>
                <w:sz w:val="32"/>
                <w:szCs w:val="32"/>
              </w:rPr>
            </w:pPr>
          </w:p>
        </w:tc>
        <w:tc>
          <w:tcPr>
            <w:tcW w:w="1250" w:type="dxa"/>
            <w:tcBorders>
              <w:top w:val="single" w:sz="4" w:space="0" w:color="000000"/>
              <w:left w:val="single" w:sz="4" w:space="0" w:color="000000"/>
              <w:bottom w:val="single" w:sz="4" w:space="0" w:color="000000"/>
              <w:right w:val="single" w:sz="4" w:space="0" w:color="000000"/>
            </w:tcBorders>
            <w:vAlign w:val="center"/>
          </w:tcPr>
          <w:p w:rsidR="00507568" w:rsidRPr="00507568" w:rsidRDefault="00507568" w:rsidP="00507568">
            <w:pPr>
              <w:autoSpaceDN w:val="0"/>
              <w:snapToGrid w:val="0"/>
              <w:spacing w:line="360" w:lineRule="auto"/>
              <w:ind w:hanging="13"/>
              <w:jc w:val="left"/>
              <w:textAlignment w:val="center"/>
              <w:rPr>
                <w:rFonts w:ascii="仿宋" w:eastAsia="仿宋" w:hAnsi="仿宋" w:cs="仿宋"/>
                <w:color w:val="000000"/>
                <w:sz w:val="32"/>
                <w:szCs w:val="32"/>
              </w:rPr>
            </w:pPr>
          </w:p>
        </w:tc>
        <w:tc>
          <w:tcPr>
            <w:tcW w:w="1267" w:type="dxa"/>
            <w:tcBorders>
              <w:top w:val="single" w:sz="4" w:space="0" w:color="000000"/>
              <w:left w:val="single" w:sz="4" w:space="0" w:color="000000"/>
              <w:bottom w:val="single" w:sz="4" w:space="0" w:color="000000"/>
              <w:right w:val="single" w:sz="4" w:space="0" w:color="000000"/>
            </w:tcBorders>
            <w:vAlign w:val="center"/>
          </w:tcPr>
          <w:p w:rsidR="00507568" w:rsidRPr="00507568" w:rsidRDefault="00507568" w:rsidP="00507568">
            <w:pPr>
              <w:autoSpaceDN w:val="0"/>
              <w:snapToGrid w:val="0"/>
              <w:spacing w:line="360" w:lineRule="auto"/>
              <w:ind w:hanging="13"/>
              <w:jc w:val="left"/>
              <w:textAlignment w:val="center"/>
              <w:rPr>
                <w:rFonts w:ascii="仿宋" w:eastAsia="仿宋" w:hAnsi="仿宋" w:cs="仿宋"/>
                <w:color w:val="000000"/>
                <w:sz w:val="32"/>
                <w:szCs w:val="32"/>
              </w:rPr>
            </w:pPr>
          </w:p>
        </w:tc>
      </w:tr>
      <w:tr w:rsidR="00507568" w:rsidRPr="00507568" w:rsidTr="00C906D1">
        <w:trPr>
          <w:trHeight w:val="285"/>
          <w:jc w:val="center"/>
        </w:trPr>
        <w:tc>
          <w:tcPr>
            <w:tcW w:w="2078" w:type="dxa"/>
            <w:tcBorders>
              <w:top w:val="single" w:sz="4" w:space="0" w:color="000000"/>
              <w:left w:val="single" w:sz="4" w:space="0" w:color="000000"/>
              <w:bottom w:val="single" w:sz="4" w:space="0" w:color="000000"/>
              <w:right w:val="single" w:sz="4" w:space="0" w:color="000000"/>
            </w:tcBorders>
            <w:vAlign w:val="center"/>
          </w:tcPr>
          <w:p w:rsidR="00507568" w:rsidRPr="00507568" w:rsidRDefault="00507568" w:rsidP="00507568">
            <w:pPr>
              <w:autoSpaceDN w:val="0"/>
              <w:snapToGrid w:val="0"/>
              <w:spacing w:line="360" w:lineRule="auto"/>
              <w:ind w:hanging="13"/>
              <w:jc w:val="left"/>
              <w:textAlignment w:val="center"/>
              <w:rPr>
                <w:rFonts w:ascii="仿宋" w:eastAsia="仿宋" w:hAnsi="仿宋" w:cs="仿宋"/>
                <w:color w:val="000000"/>
                <w:sz w:val="32"/>
                <w:szCs w:val="32"/>
              </w:rPr>
            </w:pPr>
          </w:p>
        </w:tc>
        <w:tc>
          <w:tcPr>
            <w:tcW w:w="1830" w:type="dxa"/>
            <w:tcBorders>
              <w:top w:val="single" w:sz="4" w:space="0" w:color="000000"/>
              <w:left w:val="single" w:sz="4" w:space="0" w:color="000000"/>
              <w:bottom w:val="single" w:sz="4" w:space="0" w:color="000000"/>
              <w:right w:val="single" w:sz="4" w:space="0" w:color="000000"/>
            </w:tcBorders>
            <w:vAlign w:val="center"/>
          </w:tcPr>
          <w:p w:rsidR="00507568" w:rsidRPr="00507568" w:rsidRDefault="00507568" w:rsidP="00507568">
            <w:pPr>
              <w:autoSpaceDN w:val="0"/>
              <w:snapToGrid w:val="0"/>
              <w:spacing w:line="360" w:lineRule="auto"/>
              <w:ind w:hanging="13"/>
              <w:jc w:val="left"/>
              <w:textAlignment w:val="center"/>
              <w:rPr>
                <w:rFonts w:ascii="仿宋" w:eastAsia="仿宋" w:hAnsi="仿宋" w:cs="仿宋"/>
                <w:color w:val="000000"/>
                <w:sz w:val="32"/>
                <w:szCs w:val="32"/>
              </w:rPr>
            </w:pPr>
          </w:p>
        </w:tc>
        <w:tc>
          <w:tcPr>
            <w:tcW w:w="1500" w:type="dxa"/>
            <w:tcBorders>
              <w:top w:val="single" w:sz="4" w:space="0" w:color="000000"/>
              <w:left w:val="single" w:sz="4" w:space="0" w:color="000000"/>
              <w:bottom w:val="single" w:sz="4" w:space="0" w:color="000000"/>
              <w:right w:val="single" w:sz="4" w:space="0" w:color="000000"/>
            </w:tcBorders>
            <w:vAlign w:val="center"/>
          </w:tcPr>
          <w:p w:rsidR="00507568" w:rsidRPr="00507568" w:rsidRDefault="00507568" w:rsidP="00507568">
            <w:pPr>
              <w:autoSpaceDN w:val="0"/>
              <w:snapToGrid w:val="0"/>
              <w:spacing w:line="360" w:lineRule="auto"/>
              <w:ind w:hanging="13"/>
              <w:jc w:val="left"/>
              <w:textAlignment w:val="center"/>
              <w:rPr>
                <w:rFonts w:ascii="仿宋" w:eastAsia="仿宋" w:hAnsi="仿宋" w:cs="仿宋"/>
                <w:color w:val="000000"/>
                <w:sz w:val="32"/>
                <w:szCs w:val="32"/>
              </w:rPr>
            </w:pPr>
          </w:p>
        </w:tc>
        <w:tc>
          <w:tcPr>
            <w:tcW w:w="1533" w:type="dxa"/>
            <w:tcBorders>
              <w:top w:val="single" w:sz="4" w:space="0" w:color="000000"/>
              <w:left w:val="single" w:sz="4" w:space="0" w:color="000000"/>
              <w:bottom w:val="single" w:sz="4" w:space="0" w:color="000000"/>
              <w:right w:val="single" w:sz="4" w:space="0" w:color="000000"/>
            </w:tcBorders>
            <w:vAlign w:val="center"/>
          </w:tcPr>
          <w:p w:rsidR="00507568" w:rsidRPr="00507568" w:rsidRDefault="00507568" w:rsidP="00507568">
            <w:pPr>
              <w:autoSpaceDN w:val="0"/>
              <w:snapToGrid w:val="0"/>
              <w:spacing w:line="360" w:lineRule="auto"/>
              <w:ind w:hanging="13"/>
              <w:jc w:val="left"/>
              <w:textAlignment w:val="center"/>
              <w:rPr>
                <w:rFonts w:ascii="仿宋" w:eastAsia="仿宋" w:hAnsi="仿宋" w:cs="仿宋"/>
                <w:color w:val="000000"/>
                <w:sz w:val="32"/>
                <w:szCs w:val="32"/>
              </w:rPr>
            </w:pPr>
          </w:p>
        </w:tc>
        <w:tc>
          <w:tcPr>
            <w:tcW w:w="1250" w:type="dxa"/>
            <w:tcBorders>
              <w:top w:val="single" w:sz="4" w:space="0" w:color="000000"/>
              <w:left w:val="single" w:sz="4" w:space="0" w:color="000000"/>
              <w:bottom w:val="single" w:sz="4" w:space="0" w:color="000000"/>
              <w:right w:val="single" w:sz="4" w:space="0" w:color="000000"/>
            </w:tcBorders>
            <w:vAlign w:val="center"/>
          </w:tcPr>
          <w:p w:rsidR="00507568" w:rsidRPr="00507568" w:rsidRDefault="00507568" w:rsidP="00507568">
            <w:pPr>
              <w:autoSpaceDN w:val="0"/>
              <w:snapToGrid w:val="0"/>
              <w:spacing w:line="360" w:lineRule="auto"/>
              <w:ind w:hanging="13"/>
              <w:jc w:val="left"/>
              <w:textAlignment w:val="center"/>
              <w:rPr>
                <w:rFonts w:ascii="仿宋" w:eastAsia="仿宋" w:hAnsi="仿宋" w:cs="仿宋"/>
                <w:color w:val="000000"/>
                <w:sz w:val="32"/>
                <w:szCs w:val="32"/>
              </w:rPr>
            </w:pPr>
          </w:p>
        </w:tc>
        <w:tc>
          <w:tcPr>
            <w:tcW w:w="1267" w:type="dxa"/>
            <w:tcBorders>
              <w:top w:val="single" w:sz="4" w:space="0" w:color="000000"/>
              <w:left w:val="single" w:sz="4" w:space="0" w:color="000000"/>
              <w:bottom w:val="single" w:sz="4" w:space="0" w:color="000000"/>
              <w:right w:val="single" w:sz="4" w:space="0" w:color="000000"/>
            </w:tcBorders>
            <w:vAlign w:val="center"/>
          </w:tcPr>
          <w:p w:rsidR="00507568" w:rsidRPr="00507568" w:rsidRDefault="00507568" w:rsidP="00507568">
            <w:pPr>
              <w:autoSpaceDN w:val="0"/>
              <w:snapToGrid w:val="0"/>
              <w:spacing w:line="360" w:lineRule="auto"/>
              <w:ind w:hanging="13"/>
              <w:jc w:val="left"/>
              <w:textAlignment w:val="center"/>
              <w:rPr>
                <w:rFonts w:ascii="仿宋" w:eastAsia="仿宋" w:hAnsi="仿宋" w:cs="仿宋"/>
                <w:color w:val="000000"/>
                <w:sz w:val="32"/>
                <w:szCs w:val="32"/>
              </w:rPr>
            </w:pPr>
          </w:p>
        </w:tc>
      </w:tr>
      <w:tr w:rsidR="00507568" w:rsidRPr="00507568" w:rsidTr="00C906D1">
        <w:trPr>
          <w:trHeight w:val="285"/>
          <w:jc w:val="center"/>
        </w:trPr>
        <w:tc>
          <w:tcPr>
            <w:tcW w:w="2078" w:type="dxa"/>
            <w:tcBorders>
              <w:top w:val="single" w:sz="4" w:space="0" w:color="000000"/>
              <w:left w:val="single" w:sz="4" w:space="0" w:color="000000"/>
              <w:bottom w:val="single" w:sz="4" w:space="0" w:color="000000"/>
              <w:right w:val="single" w:sz="4" w:space="0" w:color="000000"/>
            </w:tcBorders>
            <w:vAlign w:val="center"/>
          </w:tcPr>
          <w:p w:rsidR="00507568" w:rsidRPr="00507568" w:rsidRDefault="00507568" w:rsidP="00507568">
            <w:pPr>
              <w:autoSpaceDN w:val="0"/>
              <w:snapToGrid w:val="0"/>
              <w:spacing w:line="360" w:lineRule="auto"/>
              <w:ind w:hanging="13"/>
              <w:jc w:val="left"/>
              <w:textAlignment w:val="center"/>
              <w:rPr>
                <w:rFonts w:ascii="仿宋" w:eastAsia="仿宋" w:hAnsi="仿宋" w:cs="仿宋"/>
                <w:color w:val="000000"/>
                <w:sz w:val="32"/>
                <w:szCs w:val="32"/>
              </w:rPr>
            </w:pPr>
          </w:p>
        </w:tc>
        <w:tc>
          <w:tcPr>
            <w:tcW w:w="1830" w:type="dxa"/>
            <w:tcBorders>
              <w:top w:val="single" w:sz="4" w:space="0" w:color="000000"/>
              <w:left w:val="single" w:sz="4" w:space="0" w:color="000000"/>
              <w:bottom w:val="single" w:sz="4" w:space="0" w:color="000000"/>
              <w:right w:val="single" w:sz="4" w:space="0" w:color="000000"/>
            </w:tcBorders>
            <w:vAlign w:val="center"/>
          </w:tcPr>
          <w:p w:rsidR="00507568" w:rsidRPr="00507568" w:rsidRDefault="00507568" w:rsidP="00507568">
            <w:pPr>
              <w:autoSpaceDN w:val="0"/>
              <w:snapToGrid w:val="0"/>
              <w:spacing w:line="360" w:lineRule="auto"/>
              <w:ind w:hanging="13"/>
              <w:jc w:val="left"/>
              <w:textAlignment w:val="center"/>
              <w:rPr>
                <w:rFonts w:ascii="仿宋" w:eastAsia="仿宋" w:hAnsi="仿宋" w:cs="仿宋"/>
                <w:color w:val="000000"/>
                <w:sz w:val="32"/>
                <w:szCs w:val="32"/>
              </w:rPr>
            </w:pPr>
          </w:p>
        </w:tc>
        <w:tc>
          <w:tcPr>
            <w:tcW w:w="1500" w:type="dxa"/>
            <w:tcBorders>
              <w:top w:val="single" w:sz="4" w:space="0" w:color="000000"/>
              <w:left w:val="single" w:sz="4" w:space="0" w:color="000000"/>
              <w:bottom w:val="single" w:sz="4" w:space="0" w:color="000000"/>
              <w:right w:val="single" w:sz="4" w:space="0" w:color="000000"/>
            </w:tcBorders>
            <w:vAlign w:val="center"/>
          </w:tcPr>
          <w:p w:rsidR="00507568" w:rsidRPr="00507568" w:rsidRDefault="00507568" w:rsidP="00507568">
            <w:pPr>
              <w:autoSpaceDN w:val="0"/>
              <w:snapToGrid w:val="0"/>
              <w:spacing w:line="360" w:lineRule="auto"/>
              <w:ind w:hanging="13"/>
              <w:jc w:val="left"/>
              <w:textAlignment w:val="center"/>
              <w:rPr>
                <w:rFonts w:ascii="仿宋" w:eastAsia="仿宋" w:hAnsi="仿宋" w:cs="仿宋"/>
                <w:color w:val="000000"/>
                <w:sz w:val="32"/>
                <w:szCs w:val="32"/>
              </w:rPr>
            </w:pPr>
          </w:p>
        </w:tc>
        <w:tc>
          <w:tcPr>
            <w:tcW w:w="1533" w:type="dxa"/>
            <w:tcBorders>
              <w:top w:val="single" w:sz="4" w:space="0" w:color="000000"/>
              <w:left w:val="single" w:sz="4" w:space="0" w:color="000000"/>
              <w:bottom w:val="single" w:sz="4" w:space="0" w:color="000000"/>
              <w:right w:val="single" w:sz="4" w:space="0" w:color="000000"/>
            </w:tcBorders>
            <w:vAlign w:val="center"/>
          </w:tcPr>
          <w:p w:rsidR="00507568" w:rsidRPr="00507568" w:rsidRDefault="00507568" w:rsidP="00507568">
            <w:pPr>
              <w:autoSpaceDN w:val="0"/>
              <w:snapToGrid w:val="0"/>
              <w:spacing w:line="360" w:lineRule="auto"/>
              <w:ind w:hanging="13"/>
              <w:jc w:val="left"/>
              <w:textAlignment w:val="center"/>
              <w:rPr>
                <w:rFonts w:ascii="仿宋" w:eastAsia="仿宋" w:hAnsi="仿宋" w:cs="仿宋"/>
                <w:color w:val="000000"/>
                <w:sz w:val="32"/>
                <w:szCs w:val="32"/>
              </w:rPr>
            </w:pPr>
          </w:p>
        </w:tc>
        <w:tc>
          <w:tcPr>
            <w:tcW w:w="1250" w:type="dxa"/>
            <w:tcBorders>
              <w:top w:val="single" w:sz="4" w:space="0" w:color="000000"/>
              <w:left w:val="single" w:sz="4" w:space="0" w:color="000000"/>
              <w:bottom w:val="single" w:sz="4" w:space="0" w:color="000000"/>
              <w:right w:val="single" w:sz="4" w:space="0" w:color="000000"/>
            </w:tcBorders>
            <w:vAlign w:val="center"/>
          </w:tcPr>
          <w:p w:rsidR="00507568" w:rsidRPr="00507568" w:rsidRDefault="00507568" w:rsidP="00507568">
            <w:pPr>
              <w:autoSpaceDN w:val="0"/>
              <w:snapToGrid w:val="0"/>
              <w:spacing w:line="360" w:lineRule="auto"/>
              <w:ind w:hanging="13"/>
              <w:jc w:val="left"/>
              <w:textAlignment w:val="center"/>
              <w:rPr>
                <w:rFonts w:ascii="仿宋" w:eastAsia="仿宋" w:hAnsi="仿宋" w:cs="仿宋"/>
                <w:color w:val="000000"/>
                <w:sz w:val="32"/>
                <w:szCs w:val="32"/>
              </w:rPr>
            </w:pPr>
          </w:p>
        </w:tc>
        <w:tc>
          <w:tcPr>
            <w:tcW w:w="1267" w:type="dxa"/>
            <w:tcBorders>
              <w:top w:val="single" w:sz="4" w:space="0" w:color="000000"/>
              <w:left w:val="single" w:sz="4" w:space="0" w:color="000000"/>
              <w:bottom w:val="single" w:sz="4" w:space="0" w:color="000000"/>
              <w:right w:val="single" w:sz="4" w:space="0" w:color="000000"/>
            </w:tcBorders>
            <w:vAlign w:val="center"/>
          </w:tcPr>
          <w:p w:rsidR="00507568" w:rsidRPr="00507568" w:rsidRDefault="00507568" w:rsidP="00507568">
            <w:pPr>
              <w:autoSpaceDN w:val="0"/>
              <w:snapToGrid w:val="0"/>
              <w:spacing w:line="360" w:lineRule="auto"/>
              <w:ind w:hanging="13"/>
              <w:jc w:val="left"/>
              <w:textAlignment w:val="center"/>
              <w:rPr>
                <w:rFonts w:ascii="仿宋" w:eastAsia="仿宋" w:hAnsi="仿宋" w:cs="仿宋"/>
                <w:color w:val="000000"/>
                <w:sz w:val="32"/>
                <w:szCs w:val="32"/>
              </w:rPr>
            </w:pPr>
          </w:p>
        </w:tc>
      </w:tr>
      <w:tr w:rsidR="00507568" w:rsidRPr="00507568" w:rsidTr="00C906D1">
        <w:trPr>
          <w:trHeight w:val="285"/>
          <w:jc w:val="center"/>
        </w:trPr>
        <w:tc>
          <w:tcPr>
            <w:tcW w:w="2078" w:type="dxa"/>
            <w:tcBorders>
              <w:top w:val="single" w:sz="4" w:space="0" w:color="000000"/>
              <w:left w:val="single" w:sz="4" w:space="0" w:color="000000"/>
              <w:bottom w:val="single" w:sz="4" w:space="0" w:color="000000"/>
              <w:right w:val="single" w:sz="4" w:space="0" w:color="000000"/>
            </w:tcBorders>
            <w:vAlign w:val="center"/>
          </w:tcPr>
          <w:p w:rsidR="00507568" w:rsidRPr="00507568" w:rsidRDefault="00507568" w:rsidP="00507568">
            <w:pPr>
              <w:autoSpaceDN w:val="0"/>
              <w:snapToGrid w:val="0"/>
              <w:spacing w:line="360" w:lineRule="auto"/>
              <w:ind w:hanging="13"/>
              <w:jc w:val="left"/>
              <w:textAlignment w:val="center"/>
              <w:rPr>
                <w:rFonts w:ascii="仿宋" w:eastAsia="仿宋" w:hAnsi="仿宋" w:cs="仿宋"/>
                <w:color w:val="000000"/>
                <w:sz w:val="32"/>
                <w:szCs w:val="32"/>
              </w:rPr>
            </w:pPr>
          </w:p>
        </w:tc>
        <w:tc>
          <w:tcPr>
            <w:tcW w:w="1830" w:type="dxa"/>
            <w:tcBorders>
              <w:top w:val="single" w:sz="4" w:space="0" w:color="000000"/>
              <w:left w:val="single" w:sz="4" w:space="0" w:color="000000"/>
              <w:bottom w:val="single" w:sz="4" w:space="0" w:color="000000"/>
              <w:right w:val="single" w:sz="4" w:space="0" w:color="000000"/>
            </w:tcBorders>
            <w:vAlign w:val="center"/>
          </w:tcPr>
          <w:p w:rsidR="00507568" w:rsidRPr="00507568" w:rsidRDefault="00507568" w:rsidP="00507568">
            <w:pPr>
              <w:autoSpaceDN w:val="0"/>
              <w:snapToGrid w:val="0"/>
              <w:spacing w:line="360" w:lineRule="auto"/>
              <w:ind w:hanging="13"/>
              <w:jc w:val="left"/>
              <w:textAlignment w:val="center"/>
              <w:rPr>
                <w:rFonts w:ascii="仿宋" w:eastAsia="仿宋" w:hAnsi="仿宋" w:cs="仿宋"/>
                <w:color w:val="000000"/>
                <w:sz w:val="32"/>
                <w:szCs w:val="32"/>
              </w:rPr>
            </w:pPr>
          </w:p>
        </w:tc>
        <w:tc>
          <w:tcPr>
            <w:tcW w:w="1500" w:type="dxa"/>
            <w:tcBorders>
              <w:top w:val="single" w:sz="4" w:space="0" w:color="000000"/>
              <w:left w:val="single" w:sz="4" w:space="0" w:color="000000"/>
              <w:bottom w:val="single" w:sz="4" w:space="0" w:color="000000"/>
              <w:right w:val="single" w:sz="4" w:space="0" w:color="000000"/>
            </w:tcBorders>
            <w:vAlign w:val="center"/>
          </w:tcPr>
          <w:p w:rsidR="00507568" w:rsidRPr="00507568" w:rsidRDefault="00507568" w:rsidP="00507568">
            <w:pPr>
              <w:autoSpaceDN w:val="0"/>
              <w:snapToGrid w:val="0"/>
              <w:spacing w:line="360" w:lineRule="auto"/>
              <w:ind w:hanging="13"/>
              <w:jc w:val="left"/>
              <w:textAlignment w:val="center"/>
              <w:rPr>
                <w:rFonts w:ascii="仿宋" w:eastAsia="仿宋" w:hAnsi="仿宋" w:cs="仿宋"/>
                <w:color w:val="000000"/>
                <w:sz w:val="32"/>
                <w:szCs w:val="32"/>
              </w:rPr>
            </w:pPr>
          </w:p>
        </w:tc>
        <w:tc>
          <w:tcPr>
            <w:tcW w:w="1533" w:type="dxa"/>
            <w:tcBorders>
              <w:top w:val="single" w:sz="4" w:space="0" w:color="000000"/>
              <w:left w:val="single" w:sz="4" w:space="0" w:color="000000"/>
              <w:bottom w:val="single" w:sz="4" w:space="0" w:color="000000"/>
              <w:right w:val="single" w:sz="4" w:space="0" w:color="000000"/>
            </w:tcBorders>
            <w:vAlign w:val="center"/>
          </w:tcPr>
          <w:p w:rsidR="00507568" w:rsidRPr="00507568" w:rsidRDefault="00507568" w:rsidP="00507568">
            <w:pPr>
              <w:autoSpaceDN w:val="0"/>
              <w:snapToGrid w:val="0"/>
              <w:spacing w:line="360" w:lineRule="auto"/>
              <w:ind w:hanging="13"/>
              <w:jc w:val="left"/>
              <w:textAlignment w:val="center"/>
              <w:rPr>
                <w:rFonts w:ascii="仿宋" w:eastAsia="仿宋" w:hAnsi="仿宋" w:cs="仿宋"/>
                <w:color w:val="000000"/>
                <w:sz w:val="32"/>
                <w:szCs w:val="32"/>
              </w:rPr>
            </w:pPr>
          </w:p>
        </w:tc>
        <w:tc>
          <w:tcPr>
            <w:tcW w:w="1250" w:type="dxa"/>
            <w:tcBorders>
              <w:top w:val="single" w:sz="4" w:space="0" w:color="000000"/>
              <w:left w:val="single" w:sz="4" w:space="0" w:color="000000"/>
              <w:bottom w:val="single" w:sz="4" w:space="0" w:color="000000"/>
              <w:right w:val="single" w:sz="4" w:space="0" w:color="000000"/>
            </w:tcBorders>
            <w:vAlign w:val="center"/>
          </w:tcPr>
          <w:p w:rsidR="00507568" w:rsidRPr="00507568" w:rsidRDefault="00507568" w:rsidP="00507568">
            <w:pPr>
              <w:autoSpaceDN w:val="0"/>
              <w:snapToGrid w:val="0"/>
              <w:spacing w:line="360" w:lineRule="auto"/>
              <w:ind w:hanging="13"/>
              <w:jc w:val="left"/>
              <w:textAlignment w:val="center"/>
              <w:rPr>
                <w:rFonts w:ascii="仿宋" w:eastAsia="仿宋" w:hAnsi="仿宋" w:cs="仿宋"/>
                <w:color w:val="000000"/>
                <w:sz w:val="32"/>
                <w:szCs w:val="32"/>
              </w:rPr>
            </w:pPr>
          </w:p>
        </w:tc>
        <w:tc>
          <w:tcPr>
            <w:tcW w:w="1267" w:type="dxa"/>
            <w:tcBorders>
              <w:top w:val="single" w:sz="4" w:space="0" w:color="000000"/>
              <w:left w:val="single" w:sz="4" w:space="0" w:color="000000"/>
              <w:bottom w:val="single" w:sz="4" w:space="0" w:color="000000"/>
              <w:right w:val="single" w:sz="4" w:space="0" w:color="000000"/>
            </w:tcBorders>
            <w:vAlign w:val="center"/>
          </w:tcPr>
          <w:p w:rsidR="00507568" w:rsidRPr="00507568" w:rsidRDefault="00507568" w:rsidP="00507568">
            <w:pPr>
              <w:autoSpaceDN w:val="0"/>
              <w:snapToGrid w:val="0"/>
              <w:spacing w:line="360" w:lineRule="auto"/>
              <w:ind w:hanging="13"/>
              <w:jc w:val="left"/>
              <w:textAlignment w:val="center"/>
              <w:rPr>
                <w:rFonts w:ascii="仿宋" w:eastAsia="仿宋" w:hAnsi="仿宋" w:cs="仿宋"/>
                <w:color w:val="000000"/>
                <w:sz w:val="32"/>
                <w:szCs w:val="32"/>
              </w:rPr>
            </w:pPr>
          </w:p>
        </w:tc>
      </w:tr>
      <w:tr w:rsidR="00507568" w:rsidRPr="00507568" w:rsidTr="00C906D1">
        <w:trPr>
          <w:trHeight w:val="285"/>
          <w:jc w:val="center"/>
        </w:trPr>
        <w:tc>
          <w:tcPr>
            <w:tcW w:w="2078" w:type="dxa"/>
            <w:tcBorders>
              <w:top w:val="single" w:sz="4" w:space="0" w:color="000000"/>
              <w:left w:val="single" w:sz="4" w:space="0" w:color="000000"/>
              <w:bottom w:val="single" w:sz="4" w:space="0" w:color="000000"/>
              <w:right w:val="single" w:sz="4" w:space="0" w:color="000000"/>
            </w:tcBorders>
            <w:vAlign w:val="center"/>
          </w:tcPr>
          <w:p w:rsidR="00507568" w:rsidRPr="00507568" w:rsidRDefault="00507568" w:rsidP="00507568">
            <w:pPr>
              <w:autoSpaceDN w:val="0"/>
              <w:snapToGrid w:val="0"/>
              <w:spacing w:line="360" w:lineRule="auto"/>
              <w:ind w:hanging="13"/>
              <w:jc w:val="left"/>
              <w:textAlignment w:val="center"/>
              <w:rPr>
                <w:rFonts w:ascii="仿宋" w:eastAsia="仿宋" w:hAnsi="仿宋" w:cs="仿宋"/>
                <w:color w:val="000000"/>
                <w:sz w:val="32"/>
                <w:szCs w:val="32"/>
              </w:rPr>
            </w:pPr>
          </w:p>
        </w:tc>
        <w:tc>
          <w:tcPr>
            <w:tcW w:w="1830" w:type="dxa"/>
            <w:tcBorders>
              <w:top w:val="single" w:sz="4" w:space="0" w:color="000000"/>
              <w:left w:val="single" w:sz="4" w:space="0" w:color="000000"/>
              <w:bottom w:val="single" w:sz="4" w:space="0" w:color="000000"/>
              <w:right w:val="single" w:sz="4" w:space="0" w:color="000000"/>
            </w:tcBorders>
            <w:vAlign w:val="center"/>
          </w:tcPr>
          <w:p w:rsidR="00507568" w:rsidRPr="00507568" w:rsidRDefault="00507568" w:rsidP="00507568">
            <w:pPr>
              <w:autoSpaceDN w:val="0"/>
              <w:snapToGrid w:val="0"/>
              <w:spacing w:line="360" w:lineRule="auto"/>
              <w:ind w:hanging="13"/>
              <w:jc w:val="left"/>
              <w:textAlignment w:val="center"/>
              <w:rPr>
                <w:rFonts w:ascii="仿宋" w:eastAsia="仿宋" w:hAnsi="仿宋" w:cs="仿宋"/>
                <w:color w:val="000000"/>
                <w:sz w:val="32"/>
                <w:szCs w:val="32"/>
              </w:rPr>
            </w:pPr>
          </w:p>
        </w:tc>
        <w:tc>
          <w:tcPr>
            <w:tcW w:w="1500" w:type="dxa"/>
            <w:tcBorders>
              <w:top w:val="single" w:sz="4" w:space="0" w:color="000000"/>
              <w:left w:val="single" w:sz="4" w:space="0" w:color="000000"/>
              <w:bottom w:val="single" w:sz="4" w:space="0" w:color="000000"/>
              <w:right w:val="single" w:sz="4" w:space="0" w:color="000000"/>
            </w:tcBorders>
            <w:vAlign w:val="center"/>
          </w:tcPr>
          <w:p w:rsidR="00507568" w:rsidRPr="00507568" w:rsidRDefault="00507568" w:rsidP="00507568">
            <w:pPr>
              <w:autoSpaceDN w:val="0"/>
              <w:snapToGrid w:val="0"/>
              <w:spacing w:line="360" w:lineRule="auto"/>
              <w:ind w:hanging="13"/>
              <w:jc w:val="left"/>
              <w:textAlignment w:val="center"/>
              <w:rPr>
                <w:rFonts w:ascii="仿宋" w:eastAsia="仿宋" w:hAnsi="仿宋" w:cs="仿宋"/>
                <w:color w:val="000000"/>
                <w:sz w:val="32"/>
                <w:szCs w:val="32"/>
              </w:rPr>
            </w:pPr>
          </w:p>
        </w:tc>
        <w:tc>
          <w:tcPr>
            <w:tcW w:w="1533" w:type="dxa"/>
            <w:tcBorders>
              <w:top w:val="single" w:sz="4" w:space="0" w:color="000000"/>
              <w:left w:val="single" w:sz="4" w:space="0" w:color="000000"/>
              <w:bottom w:val="single" w:sz="4" w:space="0" w:color="000000"/>
              <w:right w:val="single" w:sz="4" w:space="0" w:color="000000"/>
            </w:tcBorders>
            <w:vAlign w:val="center"/>
          </w:tcPr>
          <w:p w:rsidR="00507568" w:rsidRPr="00507568" w:rsidRDefault="00507568" w:rsidP="00507568">
            <w:pPr>
              <w:autoSpaceDN w:val="0"/>
              <w:snapToGrid w:val="0"/>
              <w:spacing w:line="360" w:lineRule="auto"/>
              <w:ind w:hanging="13"/>
              <w:jc w:val="left"/>
              <w:textAlignment w:val="center"/>
              <w:rPr>
                <w:rFonts w:ascii="仿宋" w:eastAsia="仿宋" w:hAnsi="仿宋" w:cs="仿宋"/>
                <w:color w:val="000000"/>
                <w:sz w:val="32"/>
                <w:szCs w:val="32"/>
              </w:rPr>
            </w:pPr>
          </w:p>
        </w:tc>
        <w:tc>
          <w:tcPr>
            <w:tcW w:w="1250" w:type="dxa"/>
            <w:tcBorders>
              <w:top w:val="single" w:sz="4" w:space="0" w:color="000000"/>
              <w:left w:val="single" w:sz="4" w:space="0" w:color="000000"/>
              <w:bottom w:val="single" w:sz="4" w:space="0" w:color="000000"/>
              <w:right w:val="single" w:sz="4" w:space="0" w:color="000000"/>
            </w:tcBorders>
            <w:vAlign w:val="center"/>
          </w:tcPr>
          <w:p w:rsidR="00507568" w:rsidRPr="00507568" w:rsidRDefault="00507568" w:rsidP="00507568">
            <w:pPr>
              <w:autoSpaceDN w:val="0"/>
              <w:snapToGrid w:val="0"/>
              <w:spacing w:line="360" w:lineRule="auto"/>
              <w:ind w:hanging="13"/>
              <w:jc w:val="left"/>
              <w:textAlignment w:val="center"/>
              <w:rPr>
                <w:rFonts w:ascii="仿宋" w:eastAsia="仿宋" w:hAnsi="仿宋" w:cs="仿宋"/>
                <w:color w:val="000000"/>
                <w:sz w:val="32"/>
                <w:szCs w:val="32"/>
              </w:rPr>
            </w:pPr>
          </w:p>
        </w:tc>
        <w:tc>
          <w:tcPr>
            <w:tcW w:w="1267" w:type="dxa"/>
            <w:tcBorders>
              <w:top w:val="single" w:sz="4" w:space="0" w:color="000000"/>
              <w:left w:val="single" w:sz="4" w:space="0" w:color="000000"/>
              <w:bottom w:val="single" w:sz="4" w:space="0" w:color="000000"/>
              <w:right w:val="single" w:sz="4" w:space="0" w:color="000000"/>
            </w:tcBorders>
            <w:vAlign w:val="center"/>
          </w:tcPr>
          <w:p w:rsidR="00507568" w:rsidRPr="00507568" w:rsidRDefault="00507568" w:rsidP="00507568">
            <w:pPr>
              <w:autoSpaceDN w:val="0"/>
              <w:snapToGrid w:val="0"/>
              <w:spacing w:line="360" w:lineRule="auto"/>
              <w:ind w:hanging="13"/>
              <w:jc w:val="left"/>
              <w:textAlignment w:val="center"/>
              <w:rPr>
                <w:rFonts w:ascii="仿宋" w:eastAsia="仿宋" w:hAnsi="仿宋" w:cs="仿宋"/>
                <w:color w:val="000000"/>
                <w:sz w:val="32"/>
                <w:szCs w:val="32"/>
              </w:rPr>
            </w:pPr>
          </w:p>
        </w:tc>
      </w:tr>
      <w:tr w:rsidR="00507568" w:rsidRPr="00507568" w:rsidTr="00C906D1">
        <w:trPr>
          <w:trHeight w:val="285"/>
          <w:jc w:val="center"/>
        </w:trPr>
        <w:tc>
          <w:tcPr>
            <w:tcW w:w="2078" w:type="dxa"/>
            <w:tcBorders>
              <w:top w:val="single" w:sz="4" w:space="0" w:color="000000"/>
              <w:left w:val="single" w:sz="4" w:space="0" w:color="000000"/>
              <w:bottom w:val="single" w:sz="4" w:space="0" w:color="000000"/>
              <w:right w:val="single" w:sz="4" w:space="0" w:color="000000"/>
            </w:tcBorders>
            <w:vAlign w:val="center"/>
          </w:tcPr>
          <w:p w:rsidR="00507568" w:rsidRPr="00507568" w:rsidRDefault="00507568" w:rsidP="00507568">
            <w:pPr>
              <w:autoSpaceDN w:val="0"/>
              <w:snapToGrid w:val="0"/>
              <w:spacing w:line="360" w:lineRule="auto"/>
              <w:ind w:hanging="13"/>
              <w:jc w:val="left"/>
              <w:textAlignment w:val="center"/>
              <w:rPr>
                <w:rFonts w:ascii="仿宋" w:eastAsia="仿宋" w:hAnsi="仿宋" w:cs="仿宋"/>
                <w:color w:val="000000"/>
                <w:sz w:val="32"/>
                <w:szCs w:val="32"/>
              </w:rPr>
            </w:pPr>
          </w:p>
        </w:tc>
        <w:tc>
          <w:tcPr>
            <w:tcW w:w="1830" w:type="dxa"/>
            <w:tcBorders>
              <w:top w:val="single" w:sz="4" w:space="0" w:color="000000"/>
              <w:left w:val="single" w:sz="4" w:space="0" w:color="000000"/>
              <w:bottom w:val="single" w:sz="4" w:space="0" w:color="000000"/>
              <w:right w:val="single" w:sz="4" w:space="0" w:color="000000"/>
            </w:tcBorders>
            <w:vAlign w:val="center"/>
          </w:tcPr>
          <w:p w:rsidR="00507568" w:rsidRPr="00507568" w:rsidRDefault="00507568" w:rsidP="00507568">
            <w:pPr>
              <w:autoSpaceDN w:val="0"/>
              <w:snapToGrid w:val="0"/>
              <w:spacing w:line="360" w:lineRule="auto"/>
              <w:ind w:hanging="13"/>
              <w:jc w:val="left"/>
              <w:textAlignment w:val="center"/>
              <w:rPr>
                <w:rFonts w:ascii="仿宋" w:eastAsia="仿宋" w:hAnsi="仿宋" w:cs="仿宋"/>
                <w:color w:val="000000"/>
                <w:sz w:val="32"/>
                <w:szCs w:val="32"/>
              </w:rPr>
            </w:pPr>
          </w:p>
        </w:tc>
        <w:tc>
          <w:tcPr>
            <w:tcW w:w="1500" w:type="dxa"/>
            <w:tcBorders>
              <w:top w:val="single" w:sz="4" w:space="0" w:color="000000"/>
              <w:left w:val="single" w:sz="4" w:space="0" w:color="000000"/>
              <w:bottom w:val="single" w:sz="4" w:space="0" w:color="000000"/>
              <w:right w:val="single" w:sz="4" w:space="0" w:color="000000"/>
            </w:tcBorders>
            <w:vAlign w:val="center"/>
          </w:tcPr>
          <w:p w:rsidR="00507568" w:rsidRPr="00507568" w:rsidRDefault="00507568" w:rsidP="00507568">
            <w:pPr>
              <w:autoSpaceDN w:val="0"/>
              <w:snapToGrid w:val="0"/>
              <w:spacing w:line="360" w:lineRule="auto"/>
              <w:ind w:hanging="13"/>
              <w:jc w:val="left"/>
              <w:textAlignment w:val="center"/>
              <w:rPr>
                <w:rFonts w:ascii="仿宋" w:eastAsia="仿宋" w:hAnsi="仿宋" w:cs="仿宋"/>
                <w:color w:val="000000"/>
                <w:sz w:val="32"/>
                <w:szCs w:val="32"/>
              </w:rPr>
            </w:pPr>
          </w:p>
        </w:tc>
        <w:tc>
          <w:tcPr>
            <w:tcW w:w="1533" w:type="dxa"/>
            <w:tcBorders>
              <w:top w:val="single" w:sz="4" w:space="0" w:color="000000"/>
              <w:left w:val="single" w:sz="4" w:space="0" w:color="000000"/>
              <w:bottom w:val="single" w:sz="4" w:space="0" w:color="000000"/>
              <w:right w:val="single" w:sz="4" w:space="0" w:color="000000"/>
            </w:tcBorders>
            <w:vAlign w:val="center"/>
          </w:tcPr>
          <w:p w:rsidR="00507568" w:rsidRPr="00507568" w:rsidRDefault="00507568" w:rsidP="00507568">
            <w:pPr>
              <w:autoSpaceDN w:val="0"/>
              <w:snapToGrid w:val="0"/>
              <w:spacing w:line="360" w:lineRule="auto"/>
              <w:ind w:hanging="13"/>
              <w:jc w:val="left"/>
              <w:textAlignment w:val="center"/>
              <w:rPr>
                <w:rFonts w:ascii="仿宋" w:eastAsia="仿宋" w:hAnsi="仿宋" w:cs="仿宋"/>
                <w:color w:val="000000"/>
                <w:sz w:val="32"/>
                <w:szCs w:val="32"/>
              </w:rPr>
            </w:pPr>
          </w:p>
        </w:tc>
        <w:tc>
          <w:tcPr>
            <w:tcW w:w="1250" w:type="dxa"/>
            <w:tcBorders>
              <w:top w:val="single" w:sz="4" w:space="0" w:color="000000"/>
              <w:left w:val="single" w:sz="4" w:space="0" w:color="000000"/>
              <w:bottom w:val="single" w:sz="4" w:space="0" w:color="000000"/>
              <w:right w:val="single" w:sz="4" w:space="0" w:color="000000"/>
            </w:tcBorders>
            <w:vAlign w:val="center"/>
          </w:tcPr>
          <w:p w:rsidR="00507568" w:rsidRPr="00507568" w:rsidRDefault="00507568" w:rsidP="00507568">
            <w:pPr>
              <w:autoSpaceDN w:val="0"/>
              <w:snapToGrid w:val="0"/>
              <w:spacing w:line="360" w:lineRule="auto"/>
              <w:ind w:hanging="13"/>
              <w:jc w:val="left"/>
              <w:textAlignment w:val="center"/>
              <w:rPr>
                <w:rFonts w:ascii="仿宋" w:eastAsia="仿宋" w:hAnsi="仿宋" w:cs="仿宋"/>
                <w:color w:val="000000"/>
                <w:sz w:val="32"/>
                <w:szCs w:val="32"/>
              </w:rPr>
            </w:pPr>
          </w:p>
        </w:tc>
        <w:tc>
          <w:tcPr>
            <w:tcW w:w="1267" w:type="dxa"/>
            <w:tcBorders>
              <w:top w:val="single" w:sz="4" w:space="0" w:color="000000"/>
              <w:left w:val="single" w:sz="4" w:space="0" w:color="000000"/>
              <w:bottom w:val="single" w:sz="4" w:space="0" w:color="000000"/>
              <w:right w:val="single" w:sz="4" w:space="0" w:color="000000"/>
            </w:tcBorders>
            <w:vAlign w:val="center"/>
          </w:tcPr>
          <w:p w:rsidR="00507568" w:rsidRPr="00507568" w:rsidRDefault="00507568" w:rsidP="00507568">
            <w:pPr>
              <w:autoSpaceDN w:val="0"/>
              <w:snapToGrid w:val="0"/>
              <w:spacing w:line="360" w:lineRule="auto"/>
              <w:ind w:hanging="13"/>
              <w:jc w:val="left"/>
              <w:textAlignment w:val="center"/>
              <w:rPr>
                <w:rFonts w:ascii="仿宋" w:eastAsia="仿宋" w:hAnsi="仿宋" w:cs="仿宋"/>
                <w:color w:val="000000"/>
                <w:sz w:val="32"/>
                <w:szCs w:val="32"/>
              </w:rPr>
            </w:pPr>
          </w:p>
        </w:tc>
      </w:tr>
      <w:tr w:rsidR="00507568" w:rsidRPr="00507568" w:rsidTr="00C906D1">
        <w:trPr>
          <w:trHeight w:val="285"/>
          <w:jc w:val="center"/>
        </w:trPr>
        <w:tc>
          <w:tcPr>
            <w:tcW w:w="2078" w:type="dxa"/>
            <w:tcBorders>
              <w:top w:val="single" w:sz="4" w:space="0" w:color="000000"/>
              <w:left w:val="single" w:sz="4" w:space="0" w:color="000000"/>
              <w:bottom w:val="single" w:sz="4" w:space="0" w:color="000000"/>
              <w:right w:val="single" w:sz="4" w:space="0" w:color="000000"/>
            </w:tcBorders>
            <w:vAlign w:val="center"/>
          </w:tcPr>
          <w:p w:rsidR="00507568" w:rsidRPr="00507568" w:rsidRDefault="00507568" w:rsidP="00507568">
            <w:pPr>
              <w:autoSpaceDN w:val="0"/>
              <w:snapToGrid w:val="0"/>
              <w:spacing w:line="360" w:lineRule="auto"/>
              <w:ind w:hanging="13"/>
              <w:jc w:val="left"/>
              <w:textAlignment w:val="center"/>
              <w:rPr>
                <w:rFonts w:ascii="仿宋" w:eastAsia="仿宋" w:hAnsi="仿宋" w:cs="仿宋"/>
                <w:color w:val="000000"/>
                <w:sz w:val="32"/>
                <w:szCs w:val="32"/>
              </w:rPr>
            </w:pPr>
          </w:p>
        </w:tc>
        <w:tc>
          <w:tcPr>
            <w:tcW w:w="1830" w:type="dxa"/>
            <w:tcBorders>
              <w:top w:val="single" w:sz="4" w:space="0" w:color="000000"/>
              <w:left w:val="single" w:sz="4" w:space="0" w:color="000000"/>
              <w:bottom w:val="single" w:sz="4" w:space="0" w:color="000000"/>
              <w:right w:val="single" w:sz="4" w:space="0" w:color="000000"/>
            </w:tcBorders>
            <w:vAlign w:val="center"/>
          </w:tcPr>
          <w:p w:rsidR="00507568" w:rsidRPr="00507568" w:rsidRDefault="00507568" w:rsidP="00507568">
            <w:pPr>
              <w:autoSpaceDN w:val="0"/>
              <w:snapToGrid w:val="0"/>
              <w:spacing w:line="360" w:lineRule="auto"/>
              <w:ind w:hanging="13"/>
              <w:jc w:val="left"/>
              <w:textAlignment w:val="center"/>
              <w:rPr>
                <w:rFonts w:ascii="仿宋" w:eastAsia="仿宋" w:hAnsi="仿宋" w:cs="仿宋"/>
                <w:color w:val="000000"/>
                <w:sz w:val="32"/>
                <w:szCs w:val="32"/>
              </w:rPr>
            </w:pPr>
          </w:p>
        </w:tc>
        <w:tc>
          <w:tcPr>
            <w:tcW w:w="1500" w:type="dxa"/>
            <w:tcBorders>
              <w:top w:val="single" w:sz="4" w:space="0" w:color="000000"/>
              <w:left w:val="single" w:sz="4" w:space="0" w:color="000000"/>
              <w:bottom w:val="single" w:sz="4" w:space="0" w:color="000000"/>
              <w:right w:val="single" w:sz="4" w:space="0" w:color="000000"/>
            </w:tcBorders>
            <w:vAlign w:val="center"/>
          </w:tcPr>
          <w:p w:rsidR="00507568" w:rsidRPr="00507568" w:rsidRDefault="00507568" w:rsidP="00507568">
            <w:pPr>
              <w:autoSpaceDN w:val="0"/>
              <w:snapToGrid w:val="0"/>
              <w:spacing w:line="360" w:lineRule="auto"/>
              <w:ind w:hanging="13"/>
              <w:jc w:val="left"/>
              <w:textAlignment w:val="center"/>
              <w:rPr>
                <w:rFonts w:ascii="仿宋" w:eastAsia="仿宋" w:hAnsi="仿宋" w:cs="仿宋"/>
                <w:color w:val="000000"/>
                <w:sz w:val="32"/>
                <w:szCs w:val="32"/>
              </w:rPr>
            </w:pPr>
          </w:p>
        </w:tc>
        <w:tc>
          <w:tcPr>
            <w:tcW w:w="1533" w:type="dxa"/>
            <w:tcBorders>
              <w:top w:val="single" w:sz="4" w:space="0" w:color="000000"/>
              <w:left w:val="single" w:sz="4" w:space="0" w:color="000000"/>
              <w:bottom w:val="single" w:sz="4" w:space="0" w:color="000000"/>
              <w:right w:val="single" w:sz="4" w:space="0" w:color="000000"/>
            </w:tcBorders>
            <w:vAlign w:val="center"/>
          </w:tcPr>
          <w:p w:rsidR="00507568" w:rsidRPr="00507568" w:rsidRDefault="00507568" w:rsidP="00507568">
            <w:pPr>
              <w:autoSpaceDN w:val="0"/>
              <w:snapToGrid w:val="0"/>
              <w:spacing w:line="360" w:lineRule="auto"/>
              <w:ind w:hanging="13"/>
              <w:jc w:val="left"/>
              <w:textAlignment w:val="center"/>
              <w:rPr>
                <w:rFonts w:ascii="仿宋" w:eastAsia="仿宋" w:hAnsi="仿宋" w:cs="仿宋"/>
                <w:color w:val="000000"/>
                <w:sz w:val="32"/>
                <w:szCs w:val="32"/>
              </w:rPr>
            </w:pPr>
          </w:p>
        </w:tc>
        <w:tc>
          <w:tcPr>
            <w:tcW w:w="1250" w:type="dxa"/>
            <w:tcBorders>
              <w:top w:val="single" w:sz="4" w:space="0" w:color="000000"/>
              <w:left w:val="single" w:sz="4" w:space="0" w:color="000000"/>
              <w:bottom w:val="single" w:sz="4" w:space="0" w:color="000000"/>
              <w:right w:val="single" w:sz="4" w:space="0" w:color="000000"/>
            </w:tcBorders>
            <w:vAlign w:val="center"/>
          </w:tcPr>
          <w:p w:rsidR="00507568" w:rsidRPr="00507568" w:rsidRDefault="00507568" w:rsidP="00507568">
            <w:pPr>
              <w:autoSpaceDN w:val="0"/>
              <w:snapToGrid w:val="0"/>
              <w:spacing w:line="360" w:lineRule="auto"/>
              <w:ind w:hanging="13"/>
              <w:jc w:val="left"/>
              <w:textAlignment w:val="center"/>
              <w:rPr>
                <w:rFonts w:ascii="仿宋" w:eastAsia="仿宋" w:hAnsi="仿宋" w:cs="仿宋"/>
                <w:color w:val="000000"/>
                <w:sz w:val="32"/>
                <w:szCs w:val="32"/>
              </w:rPr>
            </w:pPr>
          </w:p>
        </w:tc>
        <w:tc>
          <w:tcPr>
            <w:tcW w:w="1267" w:type="dxa"/>
            <w:tcBorders>
              <w:top w:val="single" w:sz="4" w:space="0" w:color="000000"/>
              <w:left w:val="single" w:sz="4" w:space="0" w:color="000000"/>
              <w:bottom w:val="single" w:sz="4" w:space="0" w:color="000000"/>
              <w:right w:val="single" w:sz="4" w:space="0" w:color="000000"/>
            </w:tcBorders>
            <w:vAlign w:val="center"/>
          </w:tcPr>
          <w:p w:rsidR="00507568" w:rsidRPr="00507568" w:rsidRDefault="00507568" w:rsidP="00507568">
            <w:pPr>
              <w:autoSpaceDN w:val="0"/>
              <w:snapToGrid w:val="0"/>
              <w:spacing w:line="360" w:lineRule="auto"/>
              <w:ind w:hanging="13"/>
              <w:jc w:val="left"/>
              <w:textAlignment w:val="center"/>
              <w:rPr>
                <w:rFonts w:ascii="仿宋" w:eastAsia="仿宋" w:hAnsi="仿宋" w:cs="仿宋"/>
                <w:color w:val="000000"/>
                <w:sz w:val="32"/>
                <w:szCs w:val="32"/>
              </w:rPr>
            </w:pPr>
          </w:p>
        </w:tc>
      </w:tr>
    </w:tbl>
    <w:p w:rsidR="00C906D1" w:rsidRDefault="00C906D1" w:rsidP="00C906D1">
      <w:pPr>
        <w:widowControl/>
        <w:jc w:val="left"/>
        <w:rPr>
          <w:rFonts w:ascii="仿宋" w:eastAsia="仿宋" w:hAnsi="仿宋" w:cs="仿宋"/>
          <w:color w:val="000000"/>
          <w:sz w:val="32"/>
          <w:szCs w:val="32"/>
        </w:rPr>
      </w:pPr>
    </w:p>
    <w:p w:rsidR="00507568" w:rsidRPr="00507568" w:rsidRDefault="00C906D1" w:rsidP="00C906D1">
      <w:pPr>
        <w:widowControl/>
        <w:jc w:val="left"/>
        <w:rPr>
          <w:rFonts w:ascii="仿宋" w:eastAsia="仿宋" w:hAnsi="仿宋" w:cs="仿宋"/>
          <w:color w:val="000000"/>
          <w:sz w:val="32"/>
          <w:szCs w:val="32"/>
        </w:rPr>
      </w:pPr>
      <w:r>
        <w:rPr>
          <w:rFonts w:ascii="仿宋" w:eastAsia="仿宋" w:hAnsi="仿宋" w:cs="仿宋"/>
          <w:color w:val="000000"/>
          <w:sz w:val="32"/>
          <w:szCs w:val="32"/>
        </w:rPr>
        <w:br w:type="page"/>
      </w:r>
      <w:r w:rsidR="00507568" w:rsidRPr="00507568">
        <w:rPr>
          <w:rFonts w:ascii="仿宋" w:eastAsia="仿宋" w:hAnsi="仿宋" w:cs="仿宋" w:hint="eastAsia"/>
          <w:color w:val="000000"/>
          <w:sz w:val="32"/>
          <w:szCs w:val="32"/>
        </w:rPr>
        <w:lastRenderedPageBreak/>
        <w:t>附件8：</w:t>
      </w:r>
    </w:p>
    <w:p w:rsidR="00507568" w:rsidRPr="00507568" w:rsidRDefault="00507568" w:rsidP="00507568">
      <w:pPr>
        <w:snapToGrid w:val="0"/>
        <w:spacing w:line="360" w:lineRule="auto"/>
        <w:ind w:hanging="13"/>
        <w:jc w:val="center"/>
        <w:rPr>
          <w:rFonts w:ascii="仿宋" w:eastAsia="仿宋" w:hAnsi="仿宋" w:cs="仿宋"/>
          <w:b/>
          <w:color w:val="000000"/>
          <w:sz w:val="32"/>
          <w:szCs w:val="32"/>
        </w:rPr>
      </w:pPr>
      <w:r w:rsidRPr="00507568">
        <w:rPr>
          <w:rFonts w:ascii="仿宋" w:eastAsia="仿宋" w:hAnsi="仿宋" w:cs="仿宋" w:hint="eastAsia"/>
          <w:b/>
          <w:color w:val="000000"/>
          <w:sz w:val="32"/>
          <w:szCs w:val="32"/>
        </w:rPr>
        <w:t>中山大学南方学院成绩修改(补登)审批表（一）</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06"/>
        <w:gridCol w:w="77"/>
        <w:gridCol w:w="687"/>
        <w:gridCol w:w="609"/>
        <w:gridCol w:w="732"/>
        <w:gridCol w:w="765"/>
        <w:gridCol w:w="162"/>
        <w:gridCol w:w="1508"/>
        <w:gridCol w:w="1707"/>
        <w:gridCol w:w="851"/>
        <w:gridCol w:w="1562"/>
      </w:tblGrid>
      <w:tr w:rsidR="00507568" w:rsidRPr="00507568" w:rsidTr="00831E1E">
        <w:trPr>
          <w:cantSplit/>
          <w:trHeight w:val="456"/>
          <w:jc w:val="center"/>
        </w:trPr>
        <w:tc>
          <w:tcPr>
            <w:tcW w:w="1106" w:type="dxa"/>
            <w:tcBorders>
              <w:top w:val="single" w:sz="4" w:space="0" w:color="auto"/>
              <w:left w:val="single" w:sz="4" w:space="0" w:color="auto"/>
              <w:bottom w:val="single" w:sz="4" w:space="0" w:color="auto"/>
              <w:right w:val="single" w:sz="4" w:space="0" w:color="auto"/>
            </w:tcBorders>
            <w:vAlign w:val="center"/>
          </w:tcPr>
          <w:p w:rsidR="00507568" w:rsidRPr="00507568" w:rsidRDefault="00507568" w:rsidP="00507568">
            <w:pPr>
              <w:snapToGrid w:val="0"/>
              <w:spacing w:line="360" w:lineRule="auto"/>
              <w:ind w:hanging="13"/>
              <w:rPr>
                <w:rFonts w:ascii="仿宋" w:eastAsia="仿宋" w:hAnsi="仿宋" w:cs="仿宋"/>
                <w:color w:val="000000"/>
                <w:sz w:val="28"/>
                <w:szCs w:val="28"/>
              </w:rPr>
            </w:pPr>
            <w:r w:rsidRPr="00507568">
              <w:rPr>
                <w:rFonts w:ascii="仿宋" w:eastAsia="仿宋" w:hAnsi="仿宋" w:cs="仿宋" w:hint="eastAsia"/>
                <w:color w:val="000000"/>
                <w:sz w:val="28"/>
                <w:szCs w:val="28"/>
              </w:rPr>
              <w:t>姓 名</w:t>
            </w:r>
          </w:p>
        </w:tc>
        <w:tc>
          <w:tcPr>
            <w:tcW w:w="1373" w:type="dxa"/>
            <w:gridSpan w:val="3"/>
            <w:tcBorders>
              <w:top w:val="single" w:sz="4" w:space="0" w:color="auto"/>
              <w:left w:val="single" w:sz="4" w:space="0" w:color="auto"/>
              <w:bottom w:val="single" w:sz="4" w:space="0" w:color="auto"/>
              <w:right w:val="single" w:sz="4" w:space="0" w:color="auto"/>
            </w:tcBorders>
            <w:vAlign w:val="center"/>
          </w:tcPr>
          <w:p w:rsidR="00507568" w:rsidRPr="00507568" w:rsidRDefault="00507568" w:rsidP="00507568">
            <w:pPr>
              <w:snapToGrid w:val="0"/>
              <w:spacing w:line="360" w:lineRule="auto"/>
              <w:ind w:hanging="13"/>
              <w:rPr>
                <w:rFonts w:ascii="仿宋" w:eastAsia="仿宋" w:hAnsi="仿宋" w:cs="仿宋"/>
                <w:color w:val="000000"/>
                <w:sz w:val="28"/>
                <w:szCs w:val="28"/>
              </w:rPr>
            </w:pPr>
          </w:p>
        </w:tc>
        <w:tc>
          <w:tcPr>
            <w:tcW w:w="1659" w:type="dxa"/>
            <w:gridSpan w:val="3"/>
            <w:tcBorders>
              <w:top w:val="single" w:sz="4" w:space="0" w:color="auto"/>
              <w:left w:val="single" w:sz="4" w:space="0" w:color="auto"/>
              <w:bottom w:val="single" w:sz="4" w:space="0" w:color="auto"/>
              <w:right w:val="single" w:sz="4" w:space="0" w:color="auto"/>
            </w:tcBorders>
            <w:vAlign w:val="center"/>
          </w:tcPr>
          <w:p w:rsidR="00507568" w:rsidRPr="00507568" w:rsidRDefault="00507568" w:rsidP="00507568">
            <w:pPr>
              <w:snapToGrid w:val="0"/>
              <w:spacing w:line="360" w:lineRule="auto"/>
              <w:ind w:hanging="13"/>
              <w:rPr>
                <w:rFonts w:ascii="仿宋" w:eastAsia="仿宋" w:hAnsi="仿宋" w:cs="仿宋"/>
                <w:color w:val="000000"/>
                <w:sz w:val="28"/>
                <w:szCs w:val="28"/>
              </w:rPr>
            </w:pPr>
            <w:r w:rsidRPr="00507568">
              <w:rPr>
                <w:rFonts w:ascii="仿宋" w:eastAsia="仿宋" w:hAnsi="仿宋" w:cs="仿宋" w:hint="eastAsia"/>
                <w:color w:val="000000"/>
                <w:sz w:val="28"/>
                <w:szCs w:val="28"/>
              </w:rPr>
              <w:t>学   号</w:t>
            </w:r>
          </w:p>
        </w:tc>
        <w:tc>
          <w:tcPr>
            <w:tcW w:w="1508" w:type="dxa"/>
            <w:tcBorders>
              <w:top w:val="single" w:sz="4" w:space="0" w:color="auto"/>
              <w:left w:val="single" w:sz="4" w:space="0" w:color="auto"/>
              <w:bottom w:val="single" w:sz="4" w:space="0" w:color="auto"/>
              <w:right w:val="single" w:sz="4" w:space="0" w:color="auto"/>
            </w:tcBorders>
            <w:vAlign w:val="center"/>
          </w:tcPr>
          <w:p w:rsidR="00507568" w:rsidRPr="00507568" w:rsidRDefault="00507568" w:rsidP="00507568">
            <w:pPr>
              <w:snapToGrid w:val="0"/>
              <w:spacing w:line="360" w:lineRule="auto"/>
              <w:ind w:hanging="13"/>
              <w:rPr>
                <w:rFonts w:ascii="仿宋" w:eastAsia="仿宋" w:hAnsi="仿宋" w:cs="仿宋"/>
                <w:color w:val="000000"/>
                <w:sz w:val="28"/>
                <w:szCs w:val="28"/>
              </w:rPr>
            </w:pPr>
          </w:p>
        </w:tc>
        <w:tc>
          <w:tcPr>
            <w:tcW w:w="1707" w:type="dxa"/>
            <w:tcBorders>
              <w:top w:val="single" w:sz="4" w:space="0" w:color="auto"/>
              <w:left w:val="single" w:sz="4" w:space="0" w:color="auto"/>
              <w:bottom w:val="single" w:sz="4" w:space="0" w:color="auto"/>
              <w:right w:val="single" w:sz="4" w:space="0" w:color="auto"/>
            </w:tcBorders>
            <w:vAlign w:val="center"/>
          </w:tcPr>
          <w:p w:rsidR="00507568" w:rsidRPr="00507568" w:rsidRDefault="00507568" w:rsidP="00507568">
            <w:pPr>
              <w:snapToGrid w:val="0"/>
              <w:spacing w:line="360" w:lineRule="auto"/>
              <w:ind w:hanging="13"/>
              <w:rPr>
                <w:rFonts w:ascii="仿宋" w:eastAsia="仿宋" w:hAnsi="仿宋" w:cs="仿宋"/>
                <w:color w:val="000000"/>
                <w:sz w:val="28"/>
                <w:szCs w:val="28"/>
              </w:rPr>
            </w:pPr>
            <w:r w:rsidRPr="00507568">
              <w:rPr>
                <w:rFonts w:ascii="仿宋" w:eastAsia="仿宋" w:hAnsi="仿宋" w:cs="仿宋" w:hint="eastAsia"/>
                <w:color w:val="000000"/>
                <w:sz w:val="28"/>
                <w:szCs w:val="28"/>
              </w:rPr>
              <w:t>专业班级</w:t>
            </w:r>
          </w:p>
        </w:tc>
        <w:tc>
          <w:tcPr>
            <w:tcW w:w="2413" w:type="dxa"/>
            <w:gridSpan w:val="2"/>
            <w:tcBorders>
              <w:top w:val="single" w:sz="4" w:space="0" w:color="auto"/>
              <w:left w:val="single" w:sz="4" w:space="0" w:color="auto"/>
              <w:bottom w:val="single" w:sz="4" w:space="0" w:color="auto"/>
              <w:right w:val="single" w:sz="4" w:space="0" w:color="auto"/>
            </w:tcBorders>
            <w:vAlign w:val="center"/>
          </w:tcPr>
          <w:p w:rsidR="00507568" w:rsidRPr="00507568" w:rsidRDefault="00507568" w:rsidP="00507568">
            <w:pPr>
              <w:snapToGrid w:val="0"/>
              <w:spacing w:line="360" w:lineRule="auto"/>
              <w:ind w:hanging="13"/>
              <w:rPr>
                <w:rFonts w:ascii="仿宋" w:eastAsia="仿宋" w:hAnsi="仿宋" w:cs="仿宋"/>
                <w:color w:val="000000"/>
                <w:sz w:val="28"/>
                <w:szCs w:val="28"/>
              </w:rPr>
            </w:pPr>
          </w:p>
        </w:tc>
      </w:tr>
      <w:tr w:rsidR="00507568" w:rsidRPr="00507568" w:rsidTr="00831E1E">
        <w:trPr>
          <w:cantSplit/>
          <w:trHeight w:val="456"/>
          <w:jc w:val="center"/>
        </w:trPr>
        <w:tc>
          <w:tcPr>
            <w:tcW w:w="1870" w:type="dxa"/>
            <w:gridSpan w:val="3"/>
            <w:tcBorders>
              <w:top w:val="single" w:sz="4" w:space="0" w:color="auto"/>
              <w:left w:val="single" w:sz="4" w:space="0" w:color="auto"/>
              <w:bottom w:val="single" w:sz="4" w:space="0" w:color="auto"/>
              <w:right w:val="single" w:sz="4" w:space="0" w:color="auto"/>
            </w:tcBorders>
            <w:vAlign w:val="center"/>
          </w:tcPr>
          <w:p w:rsidR="00507568" w:rsidRPr="00507568" w:rsidRDefault="00507568" w:rsidP="00507568">
            <w:pPr>
              <w:snapToGrid w:val="0"/>
              <w:spacing w:line="360" w:lineRule="auto"/>
              <w:ind w:hanging="13"/>
              <w:rPr>
                <w:rFonts w:ascii="仿宋" w:eastAsia="仿宋" w:hAnsi="仿宋" w:cs="仿宋"/>
                <w:color w:val="000000"/>
                <w:sz w:val="28"/>
                <w:szCs w:val="28"/>
              </w:rPr>
            </w:pPr>
            <w:r w:rsidRPr="00507568">
              <w:rPr>
                <w:rFonts w:ascii="仿宋" w:eastAsia="仿宋" w:hAnsi="仿宋" w:cs="仿宋" w:hint="eastAsia"/>
                <w:color w:val="000000"/>
                <w:sz w:val="28"/>
                <w:szCs w:val="28"/>
              </w:rPr>
              <w:t>课程名称</w:t>
            </w:r>
          </w:p>
        </w:tc>
        <w:tc>
          <w:tcPr>
            <w:tcW w:w="2268" w:type="dxa"/>
            <w:gridSpan w:val="4"/>
            <w:tcBorders>
              <w:top w:val="single" w:sz="4" w:space="0" w:color="auto"/>
              <w:left w:val="single" w:sz="4" w:space="0" w:color="auto"/>
              <w:bottom w:val="single" w:sz="4" w:space="0" w:color="auto"/>
              <w:right w:val="single" w:sz="4" w:space="0" w:color="auto"/>
            </w:tcBorders>
            <w:vAlign w:val="center"/>
          </w:tcPr>
          <w:p w:rsidR="00507568" w:rsidRPr="00507568" w:rsidRDefault="00507568" w:rsidP="00507568">
            <w:pPr>
              <w:snapToGrid w:val="0"/>
              <w:spacing w:line="360" w:lineRule="auto"/>
              <w:ind w:hanging="13"/>
              <w:rPr>
                <w:rFonts w:ascii="仿宋" w:eastAsia="仿宋" w:hAnsi="仿宋" w:cs="仿宋"/>
                <w:color w:val="000000"/>
                <w:sz w:val="28"/>
                <w:szCs w:val="28"/>
              </w:rPr>
            </w:pPr>
          </w:p>
        </w:tc>
        <w:tc>
          <w:tcPr>
            <w:tcW w:w="1508" w:type="dxa"/>
            <w:tcBorders>
              <w:top w:val="single" w:sz="4" w:space="0" w:color="auto"/>
              <w:left w:val="single" w:sz="4" w:space="0" w:color="auto"/>
              <w:bottom w:val="single" w:sz="4" w:space="0" w:color="auto"/>
              <w:right w:val="single" w:sz="4" w:space="0" w:color="auto"/>
            </w:tcBorders>
            <w:vAlign w:val="center"/>
          </w:tcPr>
          <w:p w:rsidR="00507568" w:rsidRPr="00507568" w:rsidRDefault="00507568" w:rsidP="00507568">
            <w:pPr>
              <w:snapToGrid w:val="0"/>
              <w:spacing w:line="360" w:lineRule="auto"/>
              <w:ind w:hanging="13"/>
              <w:rPr>
                <w:rFonts w:ascii="仿宋" w:eastAsia="仿宋" w:hAnsi="仿宋" w:cs="仿宋"/>
                <w:color w:val="000000"/>
                <w:sz w:val="28"/>
                <w:szCs w:val="28"/>
              </w:rPr>
            </w:pPr>
            <w:r w:rsidRPr="00507568">
              <w:rPr>
                <w:rFonts w:ascii="仿宋" w:eastAsia="仿宋" w:hAnsi="仿宋" w:cs="仿宋" w:hint="eastAsia"/>
                <w:color w:val="000000"/>
                <w:sz w:val="28"/>
                <w:szCs w:val="28"/>
              </w:rPr>
              <w:t>学年学期</w:t>
            </w:r>
          </w:p>
        </w:tc>
        <w:tc>
          <w:tcPr>
            <w:tcW w:w="4120" w:type="dxa"/>
            <w:gridSpan w:val="3"/>
            <w:tcBorders>
              <w:top w:val="single" w:sz="4" w:space="0" w:color="auto"/>
              <w:left w:val="single" w:sz="4" w:space="0" w:color="auto"/>
              <w:bottom w:val="single" w:sz="4" w:space="0" w:color="auto"/>
              <w:right w:val="single" w:sz="4" w:space="0" w:color="auto"/>
            </w:tcBorders>
            <w:vAlign w:val="center"/>
          </w:tcPr>
          <w:p w:rsidR="00507568" w:rsidRPr="00507568" w:rsidRDefault="00507568" w:rsidP="00507568">
            <w:pPr>
              <w:snapToGrid w:val="0"/>
              <w:spacing w:line="360" w:lineRule="auto"/>
              <w:ind w:hanging="13"/>
              <w:rPr>
                <w:rFonts w:ascii="仿宋" w:eastAsia="仿宋" w:hAnsi="仿宋" w:cs="仿宋"/>
                <w:color w:val="000000"/>
                <w:sz w:val="28"/>
                <w:szCs w:val="28"/>
              </w:rPr>
            </w:pPr>
            <w:r w:rsidRPr="00507568">
              <w:rPr>
                <w:rFonts w:ascii="仿宋" w:eastAsia="仿宋" w:hAnsi="仿宋" w:cs="仿宋" w:hint="eastAsia"/>
                <w:color w:val="000000"/>
                <w:sz w:val="28"/>
                <w:szCs w:val="28"/>
              </w:rPr>
              <w:t>20  － 20 学年第  学期</w:t>
            </w:r>
          </w:p>
        </w:tc>
      </w:tr>
      <w:tr w:rsidR="00507568" w:rsidRPr="00507568" w:rsidTr="00831E1E">
        <w:trPr>
          <w:cantSplit/>
          <w:trHeight w:val="315"/>
          <w:jc w:val="center"/>
        </w:trPr>
        <w:tc>
          <w:tcPr>
            <w:tcW w:w="1106" w:type="dxa"/>
            <w:vMerge w:val="restart"/>
            <w:tcBorders>
              <w:top w:val="single" w:sz="4" w:space="0" w:color="auto"/>
              <w:left w:val="single" w:sz="4" w:space="0" w:color="auto"/>
              <w:bottom w:val="single" w:sz="4" w:space="0" w:color="auto"/>
              <w:right w:val="single" w:sz="4" w:space="0" w:color="auto"/>
            </w:tcBorders>
            <w:vAlign w:val="center"/>
          </w:tcPr>
          <w:p w:rsidR="00507568" w:rsidRPr="00507568" w:rsidRDefault="00507568" w:rsidP="00507568">
            <w:pPr>
              <w:snapToGrid w:val="0"/>
              <w:spacing w:line="360" w:lineRule="auto"/>
              <w:ind w:hanging="13"/>
              <w:rPr>
                <w:rFonts w:ascii="仿宋" w:eastAsia="仿宋" w:hAnsi="仿宋" w:cs="仿宋"/>
                <w:color w:val="000000"/>
                <w:sz w:val="28"/>
                <w:szCs w:val="28"/>
              </w:rPr>
            </w:pPr>
            <w:r w:rsidRPr="00507568">
              <w:rPr>
                <w:rFonts w:ascii="仿宋" w:eastAsia="仿宋" w:hAnsi="仿宋" w:cs="仿宋" w:hint="eastAsia"/>
                <w:color w:val="000000"/>
                <w:sz w:val="28"/>
                <w:szCs w:val="28"/>
              </w:rPr>
              <w:t>原输</w:t>
            </w:r>
          </w:p>
          <w:p w:rsidR="00507568" w:rsidRPr="00507568" w:rsidRDefault="00507568" w:rsidP="00507568">
            <w:pPr>
              <w:snapToGrid w:val="0"/>
              <w:spacing w:line="360" w:lineRule="auto"/>
              <w:ind w:hanging="13"/>
              <w:rPr>
                <w:rFonts w:ascii="仿宋" w:eastAsia="仿宋" w:hAnsi="仿宋" w:cs="仿宋"/>
                <w:color w:val="000000"/>
                <w:sz w:val="28"/>
                <w:szCs w:val="28"/>
              </w:rPr>
            </w:pPr>
            <w:r w:rsidRPr="00507568">
              <w:rPr>
                <w:rFonts w:ascii="仿宋" w:eastAsia="仿宋" w:hAnsi="仿宋" w:cs="仿宋" w:hint="eastAsia"/>
                <w:color w:val="000000"/>
                <w:sz w:val="28"/>
                <w:szCs w:val="28"/>
              </w:rPr>
              <w:t>成绩</w:t>
            </w:r>
          </w:p>
        </w:tc>
        <w:tc>
          <w:tcPr>
            <w:tcW w:w="764" w:type="dxa"/>
            <w:gridSpan w:val="2"/>
            <w:vMerge w:val="restart"/>
            <w:tcBorders>
              <w:top w:val="single" w:sz="4" w:space="0" w:color="auto"/>
              <w:left w:val="single" w:sz="4" w:space="0" w:color="auto"/>
              <w:bottom w:val="single" w:sz="4" w:space="0" w:color="auto"/>
              <w:right w:val="single" w:sz="4" w:space="0" w:color="auto"/>
            </w:tcBorders>
            <w:vAlign w:val="center"/>
          </w:tcPr>
          <w:p w:rsidR="00507568" w:rsidRPr="00507568" w:rsidRDefault="00507568" w:rsidP="00507568">
            <w:pPr>
              <w:snapToGrid w:val="0"/>
              <w:spacing w:line="360" w:lineRule="auto"/>
              <w:ind w:hanging="13"/>
              <w:rPr>
                <w:rFonts w:ascii="仿宋" w:eastAsia="仿宋" w:hAnsi="仿宋" w:cs="仿宋"/>
                <w:color w:val="000000"/>
                <w:sz w:val="28"/>
                <w:szCs w:val="28"/>
              </w:rPr>
            </w:pPr>
          </w:p>
        </w:tc>
        <w:tc>
          <w:tcPr>
            <w:tcW w:w="1341" w:type="dxa"/>
            <w:gridSpan w:val="2"/>
            <w:vMerge w:val="restart"/>
            <w:tcBorders>
              <w:top w:val="single" w:sz="4" w:space="0" w:color="auto"/>
              <w:left w:val="single" w:sz="4" w:space="0" w:color="auto"/>
              <w:bottom w:val="single" w:sz="4" w:space="0" w:color="auto"/>
              <w:right w:val="single" w:sz="4" w:space="0" w:color="auto"/>
            </w:tcBorders>
            <w:vAlign w:val="center"/>
          </w:tcPr>
          <w:p w:rsidR="00507568" w:rsidRPr="00507568" w:rsidRDefault="00507568" w:rsidP="00507568">
            <w:pPr>
              <w:snapToGrid w:val="0"/>
              <w:spacing w:line="360" w:lineRule="auto"/>
              <w:ind w:hanging="13"/>
              <w:rPr>
                <w:rFonts w:ascii="仿宋" w:eastAsia="仿宋" w:hAnsi="仿宋" w:cs="仿宋"/>
                <w:color w:val="000000"/>
                <w:sz w:val="28"/>
                <w:szCs w:val="28"/>
              </w:rPr>
            </w:pPr>
            <w:r w:rsidRPr="00507568">
              <w:rPr>
                <w:rFonts w:ascii="仿宋" w:eastAsia="仿宋" w:hAnsi="仿宋" w:cs="仿宋" w:hint="eastAsia"/>
                <w:color w:val="000000"/>
                <w:sz w:val="28"/>
                <w:szCs w:val="28"/>
              </w:rPr>
              <w:t>应输</w:t>
            </w:r>
          </w:p>
          <w:p w:rsidR="00507568" w:rsidRPr="00507568" w:rsidRDefault="00507568" w:rsidP="00507568">
            <w:pPr>
              <w:snapToGrid w:val="0"/>
              <w:spacing w:line="360" w:lineRule="auto"/>
              <w:ind w:hanging="13"/>
              <w:rPr>
                <w:rFonts w:ascii="仿宋" w:eastAsia="仿宋" w:hAnsi="仿宋" w:cs="仿宋"/>
                <w:color w:val="000000"/>
                <w:sz w:val="28"/>
                <w:szCs w:val="28"/>
              </w:rPr>
            </w:pPr>
            <w:r w:rsidRPr="00507568">
              <w:rPr>
                <w:rFonts w:ascii="仿宋" w:eastAsia="仿宋" w:hAnsi="仿宋" w:cs="仿宋" w:hint="eastAsia"/>
                <w:color w:val="000000"/>
                <w:sz w:val="28"/>
                <w:szCs w:val="28"/>
              </w:rPr>
              <w:t>成绩</w:t>
            </w:r>
          </w:p>
        </w:tc>
        <w:tc>
          <w:tcPr>
            <w:tcW w:w="927" w:type="dxa"/>
            <w:gridSpan w:val="2"/>
            <w:vMerge w:val="restart"/>
            <w:tcBorders>
              <w:top w:val="single" w:sz="4" w:space="0" w:color="auto"/>
              <w:left w:val="single" w:sz="4" w:space="0" w:color="auto"/>
              <w:bottom w:val="single" w:sz="4" w:space="0" w:color="auto"/>
              <w:right w:val="single" w:sz="4" w:space="0" w:color="auto"/>
            </w:tcBorders>
            <w:vAlign w:val="center"/>
          </w:tcPr>
          <w:p w:rsidR="00507568" w:rsidRPr="00507568" w:rsidRDefault="00507568" w:rsidP="00507568">
            <w:pPr>
              <w:snapToGrid w:val="0"/>
              <w:spacing w:line="360" w:lineRule="auto"/>
              <w:ind w:hanging="13"/>
              <w:rPr>
                <w:rFonts w:ascii="仿宋" w:eastAsia="仿宋" w:hAnsi="仿宋" w:cs="仿宋"/>
                <w:color w:val="000000"/>
                <w:sz w:val="28"/>
                <w:szCs w:val="28"/>
              </w:rPr>
            </w:pPr>
          </w:p>
        </w:tc>
        <w:tc>
          <w:tcPr>
            <w:tcW w:w="1508" w:type="dxa"/>
            <w:vMerge w:val="restart"/>
            <w:tcBorders>
              <w:top w:val="single" w:sz="4" w:space="0" w:color="auto"/>
              <w:left w:val="single" w:sz="4" w:space="0" w:color="auto"/>
              <w:bottom w:val="single" w:sz="4" w:space="0" w:color="auto"/>
              <w:right w:val="single" w:sz="4" w:space="0" w:color="auto"/>
            </w:tcBorders>
            <w:vAlign w:val="center"/>
          </w:tcPr>
          <w:p w:rsidR="00507568" w:rsidRPr="00507568" w:rsidRDefault="00507568" w:rsidP="00507568">
            <w:pPr>
              <w:snapToGrid w:val="0"/>
              <w:spacing w:line="360" w:lineRule="auto"/>
              <w:ind w:hanging="13"/>
              <w:jc w:val="center"/>
              <w:rPr>
                <w:rFonts w:ascii="仿宋" w:eastAsia="仿宋" w:hAnsi="仿宋" w:cs="仿宋"/>
                <w:color w:val="000000"/>
                <w:sz w:val="28"/>
                <w:szCs w:val="28"/>
              </w:rPr>
            </w:pPr>
            <w:r w:rsidRPr="00507568">
              <w:rPr>
                <w:rFonts w:ascii="仿宋" w:eastAsia="仿宋" w:hAnsi="仿宋" w:cs="仿宋" w:hint="eastAsia"/>
                <w:color w:val="000000"/>
                <w:sz w:val="28"/>
                <w:szCs w:val="28"/>
              </w:rPr>
              <w:t>总评成绩</w:t>
            </w:r>
          </w:p>
          <w:p w:rsidR="00507568" w:rsidRPr="00507568" w:rsidRDefault="00507568" w:rsidP="00507568">
            <w:pPr>
              <w:snapToGrid w:val="0"/>
              <w:spacing w:line="360" w:lineRule="auto"/>
              <w:ind w:hanging="13"/>
              <w:jc w:val="center"/>
              <w:rPr>
                <w:rFonts w:ascii="仿宋" w:eastAsia="仿宋" w:hAnsi="仿宋" w:cs="仿宋"/>
                <w:color w:val="000000"/>
                <w:sz w:val="28"/>
                <w:szCs w:val="28"/>
              </w:rPr>
            </w:pPr>
            <w:r w:rsidRPr="00507568">
              <w:rPr>
                <w:rFonts w:ascii="仿宋" w:eastAsia="仿宋" w:hAnsi="仿宋" w:cs="仿宋" w:hint="eastAsia"/>
                <w:color w:val="000000"/>
                <w:sz w:val="28"/>
                <w:szCs w:val="28"/>
              </w:rPr>
              <w:t>比例</w:t>
            </w:r>
          </w:p>
        </w:tc>
        <w:tc>
          <w:tcPr>
            <w:tcW w:w="1707" w:type="dxa"/>
            <w:tcBorders>
              <w:top w:val="single" w:sz="4" w:space="0" w:color="auto"/>
              <w:left w:val="single" w:sz="4" w:space="0" w:color="auto"/>
              <w:bottom w:val="single" w:sz="4" w:space="0" w:color="auto"/>
              <w:right w:val="single" w:sz="4" w:space="0" w:color="auto"/>
            </w:tcBorders>
            <w:vAlign w:val="center"/>
          </w:tcPr>
          <w:p w:rsidR="00507568" w:rsidRPr="00507568" w:rsidRDefault="00507568" w:rsidP="00507568">
            <w:pPr>
              <w:snapToGrid w:val="0"/>
              <w:spacing w:line="360" w:lineRule="auto"/>
              <w:ind w:hanging="13"/>
              <w:rPr>
                <w:rFonts w:ascii="仿宋" w:eastAsia="仿宋" w:hAnsi="仿宋" w:cs="仿宋"/>
                <w:color w:val="000000"/>
                <w:sz w:val="28"/>
                <w:szCs w:val="28"/>
              </w:rPr>
            </w:pPr>
            <w:r w:rsidRPr="00507568">
              <w:rPr>
                <w:rFonts w:ascii="仿宋" w:eastAsia="仿宋" w:hAnsi="仿宋" w:cs="仿宋" w:hint="eastAsia"/>
                <w:color w:val="000000"/>
                <w:sz w:val="28"/>
                <w:szCs w:val="28"/>
              </w:rPr>
              <w:t>平时    %</w:t>
            </w:r>
          </w:p>
        </w:tc>
        <w:tc>
          <w:tcPr>
            <w:tcW w:w="851" w:type="dxa"/>
            <w:vMerge w:val="restart"/>
            <w:tcBorders>
              <w:top w:val="single" w:sz="4" w:space="0" w:color="auto"/>
              <w:left w:val="single" w:sz="4" w:space="0" w:color="auto"/>
              <w:bottom w:val="single" w:sz="4" w:space="0" w:color="auto"/>
              <w:right w:val="single" w:sz="4" w:space="0" w:color="auto"/>
            </w:tcBorders>
            <w:vAlign w:val="center"/>
          </w:tcPr>
          <w:p w:rsidR="00507568" w:rsidRPr="00507568" w:rsidRDefault="00507568" w:rsidP="00507568">
            <w:pPr>
              <w:snapToGrid w:val="0"/>
              <w:spacing w:line="360" w:lineRule="auto"/>
              <w:ind w:hanging="13"/>
              <w:rPr>
                <w:rFonts w:ascii="仿宋" w:eastAsia="仿宋" w:hAnsi="仿宋" w:cs="仿宋"/>
                <w:color w:val="000000"/>
                <w:sz w:val="28"/>
                <w:szCs w:val="28"/>
              </w:rPr>
            </w:pPr>
            <w:r w:rsidRPr="00507568">
              <w:rPr>
                <w:rFonts w:ascii="仿宋" w:eastAsia="仿宋" w:hAnsi="仿宋" w:cs="仿宋" w:hint="eastAsia"/>
                <w:color w:val="000000"/>
                <w:sz w:val="28"/>
                <w:szCs w:val="28"/>
              </w:rPr>
              <w:t>课程</w:t>
            </w:r>
          </w:p>
          <w:p w:rsidR="00507568" w:rsidRPr="00507568" w:rsidRDefault="00507568" w:rsidP="00507568">
            <w:pPr>
              <w:snapToGrid w:val="0"/>
              <w:spacing w:line="360" w:lineRule="auto"/>
              <w:ind w:hanging="13"/>
              <w:rPr>
                <w:rFonts w:ascii="仿宋" w:eastAsia="仿宋" w:hAnsi="仿宋" w:cs="仿宋"/>
                <w:color w:val="000000"/>
                <w:sz w:val="28"/>
                <w:szCs w:val="28"/>
              </w:rPr>
            </w:pPr>
            <w:r w:rsidRPr="00507568">
              <w:rPr>
                <w:rFonts w:ascii="仿宋" w:eastAsia="仿宋" w:hAnsi="仿宋" w:cs="仿宋" w:hint="eastAsia"/>
                <w:color w:val="000000"/>
                <w:sz w:val="28"/>
                <w:szCs w:val="28"/>
              </w:rPr>
              <w:t>性质</w:t>
            </w:r>
          </w:p>
        </w:tc>
        <w:tc>
          <w:tcPr>
            <w:tcW w:w="1562" w:type="dxa"/>
            <w:vMerge w:val="restart"/>
            <w:tcBorders>
              <w:top w:val="single" w:sz="4" w:space="0" w:color="auto"/>
              <w:left w:val="single" w:sz="4" w:space="0" w:color="auto"/>
              <w:bottom w:val="single" w:sz="4" w:space="0" w:color="auto"/>
              <w:right w:val="single" w:sz="4" w:space="0" w:color="auto"/>
            </w:tcBorders>
            <w:vAlign w:val="center"/>
          </w:tcPr>
          <w:p w:rsidR="00507568" w:rsidRPr="00507568" w:rsidRDefault="00507568" w:rsidP="00507568">
            <w:pPr>
              <w:snapToGrid w:val="0"/>
              <w:spacing w:line="360" w:lineRule="auto"/>
              <w:ind w:hanging="13"/>
              <w:rPr>
                <w:rFonts w:ascii="仿宋" w:eastAsia="仿宋" w:hAnsi="仿宋" w:cs="仿宋"/>
                <w:color w:val="000000"/>
                <w:sz w:val="28"/>
                <w:szCs w:val="28"/>
              </w:rPr>
            </w:pPr>
          </w:p>
        </w:tc>
      </w:tr>
      <w:tr w:rsidR="00507568" w:rsidRPr="00507568" w:rsidTr="00831E1E">
        <w:trPr>
          <w:cantSplit/>
          <w:trHeight w:val="300"/>
          <w:jc w:val="center"/>
        </w:trPr>
        <w:tc>
          <w:tcPr>
            <w:tcW w:w="1106" w:type="dxa"/>
            <w:vMerge/>
            <w:tcBorders>
              <w:top w:val="single" w:sz="4" w:space="0" w:color="auto"/>
              <w:left w:val="single" w:sz="4" w:space="0" w:color="auto"/>
              <w:bottom w:val="single" w:sz="4" w:space="0" w:color="auto"/>
              <w:right w:val="single" w:sz="4" w:space="0" w:color="auto"/>
            </w:tcBorders>
            <w:vAlign w:val="center"/>
          </w:tcPr>
          <w:p w:rsidR="00507568" w:rsidRPr="00507568" w:rsidRDefault="00507568" w:rsidP="00507568">
            <w:pPr>
              <w:snapToGrid w:val="0"/>
              <w:spacing w:line="360" w:lineRule="auto"/>
              <w:ind w:hanging="13"/>
              <w:rPr>
                <w:rFonts w:ascii="仿宋" w:eastAsia="仿宋" w:hAnsi="仿宋" w:cs="仿宋"/>
                <w:color w:val="000000"/>
                <w:sz w:val="28"/>
                <w:szCs w:val="28"/>
              </w:rPr>
            </w:pPr>
          </w:p>
        </w:tc>
        <w:tc>
          <w:tcPr>
            <w:tcW w:w="764" w:type="dxa"/>
            <w:gridSpan w:val="2"/>
            <w:vMerge/>
            <w:tcBorders>
              <w:top w:val="single" w:sz="4" w:space="0" w:color="auto"/>
              <w:left w:val="single" w:sz="4" w:space="0" w:color="auto"/>
              <w:bottom w:val="single" w:sz="4" w:space="0" w:color="auto"/>
              <w:right w:val="single" w:sz="4" w:space="0" w:color="auto"/>
            </w:tcBorders>
            <w:vAlign w:val="center"/>
          </w:tcPr>
          <w:p w:rsidR="00507568" w:rsidRPr="00507568" w:rsidRDefault="00507568" w:rsidP="00507568">
            <w:pPr>
              <w:snapToGrid w:val="0"/>
              <w:spacing w:line="360" w:lineRule="auto"/>
              <w:ind w:hanging="13"/>
              <w:rPr>
                <w:rFonts w:ascii="仿宋" w:eastAsia="仿宋" w:hAnsi="仿宋" w:cs="仿宋"/>
                <w:color w:val="000000"/>
                <w:sz w:val="28"/>
                <w:szCs w:val="28"/>
              </w:rPr>
            </w:pPr>
          </w:p>
        </w:tc>
        <w:tc>
          <w:tcPr>
            <w:tcW w:w="1341" w:type="dxa"/>
            <w:gridSpan w:val="2"/>
            <w:vMerge/>
            <w:tcBorders>
              <w:top w:val="single" w:sz="4" w:space="0" w:color="auto"/>
              <w:left w:val="single" w:sz="4" w:space="0" w:color="auto"/>
              <w:bottom w:val="single" w:sz="4" w:space="0" w:color="auto"/>
              <w:right w:val="single" w:sz="4" w:space="0" w:color="auto"/>
            </w:tcBorders>
            <w:vAlign w:val="center"/>
          </w:tcPr>
          <w:p w:rsidR="00507568" w:rsidRPr="00507568" w:rsidRDefault="00507568" w:rsidP="00507568">
            <w:pPr>
              <w:snapToGrid w:val="0"/>
              <w:spacing w:line="360" w:lineRule="auto"/>
              <w:ind w:hanging="13"/>
              <w:rPr>
                <w:rFonts w:ascii="仿宋" w:eastAsia="仿宋" w:hAnsi="仿宋" w:cs="仿宋"/>
                <w:color w:val="000000"/>
                <w:sz w:val="28"/>
                <w:szCs w:val="28"/>
              </w:rPr>
            </w:pPr>
          </w:p>
        </w:tc>
        <w:tc>
          <w:tcPr>
            <w:tcW w:w="927" w:type="dxa"/>
            <w:gridSpan w:val="2"/>
            <w:vMerge/>
            <w:tcBorders>
              <w:top w:val="single" w:sz="4" w:space="0" w:color="auto"/>
              <w:left w:val="single" w:sz="4" w:space="0" w:color="auto"/>
              <w:bottom w:val="single" w:sz="4" w:space="0" w:color="auto"/>
              <w:right w:val="single" w:sz="4" w:space="0" w:color="auto"/>
            </w:tcBorders>
            <w:vAlign w:val="center"/>
          </w:tcPr>
          <w:p w:rsidR="00507568" w:rsidRPr="00507568" w:rsidRDefault="00507568" w:rsidP="00507568">
            <w:pPr>
              <w:snapToGrid w:val="0"/>
              <w:spacing w:line="360" w:lineRule="auto"/>
              <w:ind w:hanging="13"/>
              <w:rPr>
                <w:rFonts w:ascii="仿宋" w:eastAsia="仿宋" w:hAnsi="仿宋" w:cs="仿宋"/>
                <w:color w:val="000000"/>
                <w:sz w:val="28"/>
                <w:szCs w:val="28"/>
              </w:rPr>
            </w:pPr>
          </w:p>
        </w:tc>
        <w:tc>
          <w:tcPr>
            <w:tcW w:w="1508" w:type="dxa"/>
            <w:vMerge/>
            <w:tcBorders>
              <w:top w:val="single" w:sz="4" w:space="0" w:color="auto"/>
              <w:left w:val="single" w:sz="4" w:space="0" w:color="auto"/>
              <w:bottom w:val="single" w:sz="4" w:space="0" w:color="auto"/>
              <w:right w:val="single" w:sz="4" w:space="0" w:color="auto"/>
            </w:tcBorders>
            <w:vAlign w:val="center"/>
          </w:tcPr>
          <w:p w:rsidR="00507568" w:rsidRPr="00507568" w:rsidRDefault="00507568" w:rsidP="00507568">
            <w:pPr>
              <w:snapToGrid w:val="0"/>
              <w:spacing w:line="360" w:lineRule="auto"/>
              <w:ind w:hanging="13"/>
              <w:rPr>
                <w:rFonts w:ascii="仿宋" w:eastAsia="仿宋" w:hAnsi="仿宋" w:cs="仿宋"/>
                <w:color w:val="000000"/>
                <w:sz w:val="28"/>
                <w:szCs w:val="28"/>
              </w:rPr>
            </w:pPr>
          </w:p>
        </w:tc>
        <w:tc>
          <w:tcPr>
            <w:tcW w:w="1707" w:type="dxa"/>
            <w:tcBorders>
              <w:top w:val="single" w:sz="4" w:space="0" w:color="auto"/>
              <w:left w:val="single" w:sz="4" w:space="0" w:color="auto"/>
              <w:bottom w:val="single" w:sz="4" w:space="0" w:color="auto"/>
              <w:right w:val="single" w:sz="4" w:space="0" w:color="auto"/>
            </w:tcBorders>
            <w:vAlign w:val="center"/>
          </w:tcPr>
          <w:p w:rsidR="00507568" w:rsidRPr="00507568" w:rsidRDefault="00507568" w:rsidP="00507568">
            <w:pPr>
              <w:snapToGrid w:val="0"/>
              <w:spacing w:line="360" w:lineRule="auto"/>
              <w:ind w:hanging="13"/>
              <w:rPr>
                <w:rFonts w:ascii="仿宋" w:eastAsia="仿宋" w:hAnsi="仿宋" w:cs="仿宋"/>
                <w:color w:val="000000"/>
                <w:sz w:val="28"/>
                <w:szCs w:val="28"/>
              </w:rPr>
            </w:pPr>
            <w:r w:rsidRPr="00507568">
              <w:rPr>
                <w:rFonts w:ascii="仿宋" w:eastAsia="仿宋" w:hAnsi="仿宋" w:cs="仿宋" w:hint="eastAsia"/>
                <w:color w:val="000000"/>
                <w:sz w:val="28"/>
                <w:szCs w:val="28"/>
              </w:rPr>
              <w:t>期末    %</w:t>
            </w:r>
          </w:p>
        </w:tc>
        <w:tc>
          <w:tcPr>
            <w:tcW w:w="851" w:type="dxa"/>
            <w:vMerge/>
            <w:tcBorders>
              <w:top w:val="single" w:sz="4" w:space="0" w:color="auto"/>
              <w:left w:val="single" w:sz="4" w:space="0" w:color="auto"/>
              <w:bottom w:val="single" w:sz="4" w:space="0" w:color="auto"/>
              <w:right w:val="single" w:sz="4" w:space="0" w:color="auto"/>
            </w:tcBorders>
            <w:vAlign w:val="center"/>
          </w:tcPr>
          <w:p w:rsidR="00507568" w:rsidRPr="00507568" w:rsidRDefault="00507568" w:rsidP="00507568">
            <w:pPr>
              <w:snapToGrid w:val="0"/>
              <w:spacing w:line="360" w:lineRule="auto"/>
              <w:ind w:hanging="13"/>
              <w:rPr>
                <w:rFonts w:ascii="仿宋" w:eastAsia="仿宋" w:hAnsi="仿宋" w:cs="仿宋"/>
                <w:color w:val="000000"/>
                <w:sz w:val="28"/>
                <w:szCs w:val="28"/>
              </w:rPr>
            </w:pPr>
          </w:p>
        </w:tc>
        <w:tc>
          <w:tcPr>
            <w:tcW w:w="1562" w:type="dxa"/>
            <w:vMerge/>
            <w:tcBorders>
              <w:top w:val="single" w:sz="4" w:space="0" w:color="auto"/>
              <w:left w:val="single" w:sz="4" w:space="0" w:color="auto"/>
              <w:bottom w:val="single" w:sz="4" w:space="0" w:color="auto"/>
              <w:right w:val="single" w:sz="4" w:space="0" w:color="auto"/>
            </w:tcBorders>
            <w:vAlign w:val="center"/>
          </w:tcPr>
          <w:p w:rsidR="00507568" w:rsidRPr="00507568" w:rsidRDefault="00507568" w:rsidP="00507568">
            <w:pPr>
              <w:snapToGrid w:val="0"/>
              <w:spacing w:line="360" w:lineRule="auto"/>
              <w:ind w:hanging="13"/>
              <w:rPr>
                <w:rFonts w:ascii="仿宋" w:eastAsia="仿宋" w:hAnsi="仿宋" w:cs="仿宋"/>
                <w:color w:val="000000"/>
                <w:sz w:val="28"/>
                <w:szCs w:val="28"/>
              </w:rPr>
            </w:pPr>
          </w:p>
        </w:tc>
      </w:tr>
      <w:tr w:rsidR="00507568" w:rsidRPr="00507568" w:rsidTr="00831E1E">
        <w:trPr>
          <w:trHeight w:val="2380"/>
          <w:jc w:val="center"/>
        </w:trPr>
        <w:tc>
          <w:tcPr>
            <w:tcW w:w="9766" w:type="dxa"/>
            <w:gridSpan w:val="11"/>
            <w:tcBorders>
              <w:top w:val="single" w:sz="4" w:space="0" w:color="auto"/>
              <w:left w:val="single" w:sz="4" w:space="0" w:color="auto"/>
              <w:bottom w:val="single" w:sz="4" w:space="0" w:color="auto"/>
              <w:right w:val="single" w:sz="4" w:space="0" w:color="auto"/>
            </w:tcBorders>
          </w:tcPr>
          <w:p w:rsidR="00507568" w:rsidRPr="00507568" w:rsidRDefault="00507568" w:rsidP="00507568">
            <w:pPr>
              <w:snapToGrid w:val="0"/>
              <w:spacing w:line="360" w:lineRule="auto"/>
              <w:ind w:hanging="13"/>
              <w:rPr>
                <w:rFonts w:ascii="仿宋" w:eastAsia="仿宋" w:hAnsi="仿宋" w:cs="仿宋"/>
                <w:color w:val="000000"/>
                <w:sz w:val="28"/>
                <w:szCs w:val="28"/>
              </w:rPr>
            </w:pPr>
            <w:r w:rsidRPr="00507568">
              <w:rPr>
                <w:rFonts w:ascii="仿宋" w:eastAsia="仿宋" w:hAnsi="仿宋" w:cs="仿宋" w:hint="eastAsia"/>
                <w:color w:val="000000"/>
                <w:sz w:val="28"/>
                <w:szCs w:val="28"/>
              </w:rPr>
              <w:t>修改理由：</w:t>
            </w:r>
          </w:p>
          <w:p w:rsidR="00507568" w:rsidRPr="00507568" w:rsidRDefault="00507568" w:rsidP="00507568">
            <w:pPr>
              <w:snapToGrid w:val="0"/>
              <w:spacing w:line="360" w:lineRule="auto"/>
              <w:ind w:hanging="13"/>
              <w:rPr>
                <w:rFonts w:ascii="仿宋" w:eastAsia="仿宋" w:hAnsi="仿宋" w:cs="仿宋"/>
                <w:color w:val="000000"/>
                <w:sz w:val="28"/>
                <w:szCs w:val="28"/>
              </w:rPr>
            </w:pPr>
          </w:p>
          <w:p w:rsidR="00507568" w:rsidRPr="00507568" w:rsidRDefault="00507568" w:rsidP="00507568">
            <w:pPr>
              <w:snapToGrid w:val="0"/>
              <w:spacing w:line="360" w:lineRule="auto"/>
              <w:ind w:hanging="13"/>
              <w:rPr>
                <w:rFonts w:ascii="仿宋" w:eastAsia="仿宋" w:hAnsi="仿宋" w:cs="仿宋"/>
                <w:color w:val="000000"/>
                <w:sz w:val="28"/>
                <w:szCs w:val="28"/>
              </w:rPr>
            </w:pPr>
            <w:r w:rsidRPr="00507568">
              <w:rPr>
                <w:rFonts w:ascii="仿宋" w:eastAsia="仿宋" w:hAnsi="仿宋" w:cs="仿宋" w:hint="eastAsia"/>
                <w:color w:val="000000"/>
                <w:sz w:val="28"/>
                <w:szCs w:val="28"/>
              </w:rPr>
              <w:t>任课教师签字：</w:t>
            </w:r>
          </w:p>
          <w:p w:rsidR="00507568" w:rsidRPr="00507568" w:rsidRDefault="00507568" w:rsidP="00507568">
            <w:pPr>
              <w:snapToGrid w:val="0"/>
              <w:spacing w:line="360" w:lineRule="auto"/>
              <w:ind w:firstLineChars="2050" w:firstLine="5740"/>
              <w:jc w:val="left"/>
              <w:rPr>
                <w:rFonts w:ascii="仿宋" w:eastAsia="仿宋" w:hAnsi="仿宋" w:cs="仿宋"/>
                <w:color w:val="000000"/>
                <w:sz w:val="28"/>
                <w:szCs w:val="28"/>
              </w:rPr>
            </w:pPr>
            <w:r w:rsidRPr="00507568">
              <w:rPr>
                <w:rFonts w:ascii="仿宋" w:eastAsia="仿宋" w:hAnsi="仿宋" w:cs="仿宋" w:hint="eastAsia"/>
                <w:color w:val="000000"/>
                <w:sz w:val="28"/>
                <w:szCs w:val="28"/>
              </w:rPr>
              <w:t>年      月      日</w:t>
            </w:r>
          </w:p>
        </w:tc>
      </w:tr>
      <w:tr w:rsidR="00507568" w:rsidRPr="00507568" w:rsidTr="00831E1E">
        <w:trPr>
          <w:trHeight w:val="2618"/>
          <w:jc w:val="center"/>
        </w:trPr>
        <w:tc>
          <w:tcPr>
            <w:tcW w:w="9766" w:type="dxa"/>
            <w:gridSpan w:val="11"/>
            <w:tcBorders>
              <w:top w:val="single" w:sz="4" w:space="0" w:color="auto"/>
              <w:left w:val="single" w:sz="4" w:space="0" w:color="auto"/>
              <w:bottom w:val="single" w:sz="4" w:space="0" w:color="auto"/>
              <w:right w:val="single" w:sz="4" w:space="0" w:color="auto"/>
            </w:tcBorders>
          </w:tcPr>
          <w:p w:rsidR="00507568" w:rsidRPr="00507568" w:rsidRDefault="00507568" w:rsidP="00507568">
            <w:pPr>
              <w:snapToGrid w:val="0"/>
              <w:spacing w:line="360" w:lineRule="auto"/>
              <w:ind w:hanging="13"/>
              <w:rPr>
                <w:rFonts w:ascii="仿宋" w:eastAsia="仿宋" w:hAnsi="仿宋" w:cs="仿宋"/>
                <w:color w:val="000000"/>
                <w:sz w:val="28"/>
                <w:szCs w:val="28"/>
              </w:rPr>
            </w:pPr>
            <w:r w:rsidRPr="00507568">
              <w:rPr>
                <w:rFonts w:ascii="仿宋" w:eastAsia="仿宋" w:hAnsi="仿宋" w:cs="仿宋" w:hint="eastAsia"/>
                <w:color w:val="000000"/>
                <w:sz w:val="28"/>
                <w:szCs w:val="28"/>
              </w:rPr>
              <w:t>系部意见：</w:t>
            </w:r>
          </w:p>
          <w:p w:rsidR="00507568" w:rsidRPr="00507568" w:rsidRDefault="00507568" w:rsidP="00507568">
            <w:pPr>
              <w:snapToGrid w:val="0"/>
              <w:spacing w:line="360" w:lineRule="auto"/>
              <w:ind w:hanging="13"/>
              <w:rPr>
                <w:rFonts w:ascii="仿宋" w:eastAsia="仿宋" w:hAnsi="仿宋" w:cs="仿宋"/>
                <w:color w:val="000000"/>
                <w:sz w:val="28"/>
                <w:szCs w:val="28"/>
              </w:rPr>
            </w:pPr>
          </w:p>
          <w:p w:rsidR="00507568" w:rsidRPr="00507568" w:rsidRDefault="00507568" w:rsidP="00507568">
            <w:pPr>
              <w:snapToGrid w:val="0"/>
              <w:spacing w:line="360" w:lineRule="auto"/>
              <w:ind w:hanging="13"/>
              <w:rPr>
                <w:rFonts w:ascii="仿宋" w:eastAsia="仿宋" w:hAnsi="仿宋" w:cs="仿宋"/>
                <w:color w:val="000000"/>
                <w:sz w:val="28"/>
                <w:szCs w:val="28"/>
              </w:rPr>
            </w:pPr>
            <w:r w:rsidRPr="00507568">
              <w:rPr>
                <w:rFonts w:ascii="仿宋" w:eastAsia="仿宋" w:hAnsi="仿宋" w:cs="仿宋" w:hint="eastAsia"/>
                <w:color w:val="000000"/>
                <w:sz w:val="28"/>
                <w:szCs w:val="28"/>
              </w:rPr>
              <w:t xml:space="preserve">                                 系（部、中心）主任签字：</w:t>
            </w:r>
          </w:p>
          <w:p w:rsidR="00507568" w:rsidRPr="00507568" w:rsidRDefault="00507568" w:rsidP="00507568">
            <w:pPr>
              <w:snapToGrid w:val="0"/>
              <w:spacing w:line="360" w:lineRule="auto"/>
              <w:ind w:leftChars="-6" w:left="5598" w:hangingChars="2004" w:hanging="5611"/>
              <w:rPr>
                <w:rFonts w:ascii="仿宋" w:eastAsia="仿宋" w:hAnsi="仿宋" w:cs="仿宋"/>
                <w:color w:val="000000"/>
                <w:sz w:val="28"/>
                <w:szCs w:val="28"/>
              </w:rPr>
            </w:pPr>
            <w:r w:rsidRPr="00507568">
              <w:rPr>
                <w:rFonts w:ascii="仿宋" w:eastAsia="仿宋" w:hAnsi="仿宋" w:cs="仿宋" w:hint="eastAsia"/>
                <w:color w:val="000000"/>
                <w:sz w:val="28"/>
                <w:szCs w:val="28"/>
              </w:rPr>
              <w:t xml:space="preserve">                                        年       月      日</w:t>
            </w:r>
          </w:p>
        </w:tc>
      </w:tr>
      <w:tr w:rsidR="00507568" w:rsidRPr="00507568" w:rsidTr="00831E1E">
        <w:trPr>
          <w:trHeight w:val="2530"/>
          <w:jc w:val="center"/>
        </w:trPr>
        <w:tc>
          <w:tcPr>
            <w:tcW w:w="9766" w:type="dxa"/>
            <w:gridSpan w:val="11"/>
            <w:tcBorders>
              <w:top w:val="single" w:sz="4" w:space="0" w:color="auto"/>
              <w:left w:val="single" w:sz="4" w:space="0" w:color="auto"/>
              <w:bottom w:val="single" w:sz="4" w:space="0" w:color="auto"/>
              <w:right w:val="single" w:sz="4" w:space="0" w:color="auto"/>
            </w:tcBorders>
          </w:tcPr>
          <w:p w:rsidR="00507568" w:rsidRPr="00507568" w:rsidRDefault="00507568" w:rsidP="00507568">
            <w:pPr>
              <w:snapToGrid w:val="0"/>
              <w:spacing w:line="360" w:lineRule="auto"/>
              <w:ind w:hanging="13"/>
              <w:rPr>
                <w:rFonts w:ascii="仿宋" w:eastAsia="仿宋" w:hAnsi="仿宋" w:cs="仿宋"/>
                <w:color w:val="000000"/>
                <w:sz w:val="28"/>
                <w:szCs w:val="28"/>
              </w:rPr>
            </w:pPr>
            <w:r w:rsidRPr="00507568">
              <w:rPr>
                <w:rFonts w:ascii="仿宋" w:eastAsia="仿宋" w:hAnsi="仿宋" w:cs="仿宋" w:hint="eastAsia"/>
                <w:color w:val="000000"/>
                <w:sz w:val="28"/>
                <w:szCs w:val="28"/>
              </w:rPr>
              <w:t>教务与科研部意见：</w:t>
            </w:r>
          </w:p>
          <w:p w:rsidR="00507568" w:rsidRPr="00507568" w:rsidRDefault="00507568" w:rsidP="00507568">
            <w:pPr>
              <w:snapToGrid w:val="0"/>
              <w:spacing w:line="360" w:lineRule="auto"/>
              <w:rPr>
                <w:rFonts w:ascii="仿宋" w:eastAsia="仿宋" w:hAnsi="仿宋" w:cs="仿宋"/>
                <w:color w:val="000000"/>
                <w:sz w:val="28"/>
                <w:szCs w:val="28"/>
              </w:rPr>
            </w:pPr>
          </w:p>
          <w:p w:rsidR="00507568" w:rsidRPr="00507568" w:rsidRDefault="00507568" w:rsidP="00507568">
            <w:pPr>
              <w:snapToGrid w:val="0"/>
              <w:spacing w:line="360" w:lineRule="auto"/>
              <w:ind w:hanging="13"/>
              <w:jc w:val="left"/>
              <w:rPr>
                <w:rFonts w:ascii="仿宋" w:eastAsia="仿宋" w:hAnsi="仿宋" w:cs="仿宋"/>
                <w:color w:val="000000"/>
                <w:sz w:val="28"/>
                <w:szCs w:val="28"/>
              </w:rPr>
            </w:pPr>
            <w:r w:rsidRPr="00507568">
              <w:rPr>
                <w:rFonts w:ascii="仿宋" w:eastAsia="仿宋" w:hAnsi="仿宋" w:cs="仿宋" w:hint="eastAsia"/>
                <w:color w:val="000000"/>
                <w:sz w:val="28"/>
                <w:szCs w:val="28"/>
              </w:rPr>
              <w:t>部长签字：</w:t>
            </w:r>
          </w:p>
          <w:p w:rsidR="00507568" w:rsidRPr="00507568" w:rsidRDefault="00507568" w:rsidP="00507568">
            <w:pPr>
              <w:snapToGrid w:val="0"/>
              <w:spacing w:line="360" w:lineRule="auto"/>
              <w:ind w:left="-13"/>
              <w:jc w:val="left"/>
              <w:rPr>
                <w:rFonts w:ascii="仿宋" w:eastAsia="仿宋" w:hAnsi="仿宋" w:cs="仿宋"/>
                <w:color w:val="000000"/>
                <w:sz w:val="28"/>
                <w:szCs w:val="28"/>
              </w:rPr>
            </w:pPr>
            <w:r w:rsidRPr="00507568">
              <w:rPr>
                <w:rFonts w:ascii="仿宋" w:eastAsia="仿宋" w:hAnsi="仿宋" w:cs="仿宋" w:hint="eastAsia"/>
                <w:color w:val="000000"/>
                <w:sz w:val="28"/>
                <w:szCs w:val="28"/>
              </w:rPr>
              <w:t xml:space="preserve">                                        年       月      日</w:t>
            </w:r>
          </w:p>
        </w:tc>
      </w:tr>
      <w:tr w:rsidR="00507568" w:rsidRPr="00507568" w:rsidTr="00831E1E">
        <w:trPr>
          <w:trHeight w:val="550"/>
          <w:jc w:val="center"/>
        </w:trPr>
        <w:tc>
          <w:tcPr>
            <w:tcW w:w="1183" w:type="dxa"/>
            <w:gridSpan w:val="2"/>
            <w:tcBorders>
              <w:top w:val="single" w:sz="4" w:space="0" w:color="auto"/>
              <w:left w:val="single" w:sz="4" w:space="0" w:color="auto"/>
              <w:bottom w:val="single" w:sz="4" w:space="0" w:color="auto"/>
              <w:right w:val="single" w:sz="4" w:space="0" w:color="auto"/>
            </w:tcBorders>
            <w:vAlign w:val="center"/>
          </w:tcPr>
          <w:p w:rsidR="00507568" w:rsidRPr="00507568" w:rsidRDefault="00507568" w:rsidP="00507568">
            <w:pPr>
              <w:snapToGrid w:val="0"/>
              <w:spacing w:line="360" w:lineRule="auto"/>
              <w:ind w:hanging="13"/>
              <w:rPr>
                <w:rFonts w:ascii="仿宋" w:eastAsia="仿宋" w:hAnsi="仿宋" w:cs="仿宋"/>
                <w:color w:val="000000"/>
                <w:sz w:val="28"/>
                <w:szCs w:val="28"/>
              </w:rPr>
            </w:pPr>
            <w:r w:rsidRPr="00507568">
              <w:rPr>
                <w:rFonts w:ascii="仿宋" w:eastAsia="仿宋" w:hAnsi="仿宋" w:cs="仿宋" w:hint="eastAsia"/>
                <w:color w:val="000000"/>
                <w:sz w:val="28"/>
                <w:szCs w:val="28"/>
              </w:rPr>
              <w:t>修 改 时  间</w:t>
            </w:r>
          </w:p>
        </w:tc>
        <w:tc>
          <w:tcPr>
            <w:tcW w:w="2793" w:type="dxa"/>
            <w:gridSpan w:val="4"/>
            <w:tcBorders>
              <w:top w:val="single" w:sz="4" w:space="0" w:color="auto"/>
              <w:left w:val="single" w:sz="4" w:space="0" w:color="auto"/>
              <w:bottom w:val="single" w:sz="4" w:space="0" w:color="auto"/>
              <w:right w:val="single" w:sz="4" w:space="0" w:color="auto"/>
            </w:tcBorders>
            <w:vAlign w:val="center"/>
          </w:tcPr>
          <w:p w:rsidR="00507568" w:rsidRPr="00507568" w:rsidRDefault="00507568" w:rsidP="00507568">
            <w:pPr>
              <w:snapToGrid w:val="0"/>
              <w:spacing w:line="360" w:lineRule="auto"/>
              <w:ind w:hanging="13"/>
              <w:rPr>
                <w:rFonts w:ascii="仿宋" w:eastAsia="仿宋" w:hAnsi="仿宋" w:cs="仿宋"/>
                <w:color w:val="000000"/>
                <w:sz w:val="28"/>
                <w:szCs w:val="28"/>
              </w:rPr>
            </w:pPr>
            <w:r w:rsidRPr="00507568">
              <w:rPr>
                <w:rFonts w:ascii="仿宋" w:eastAsia="仿宋" w:hAnsi="仿宋" w:cs="仿宋" w:hint="eastAsia"/>
                <w:color w:val="000000"/>
                <w:sz w:val="28"/>
                <w:szCs w:val="28"/>
              </w:rPr>
              <w:t xml:space="preserve">  年    月    日</w:t>
            </w:r>
          </w:p>
        </w:tc>
        <w:tc>
          <w:tcPr>
            <w:tcW w:w="1670" w:type="dxa"/>
            <w:gridSpan w:val="2"/>
            <w:tcBorders>
              <w:top w:val="single" w:sz="4" w:space="0" w:color="auto"/>
              <w:left w:val="single" w:sz="4" w:space="0" w:color="auto"/>
              <w:bottom w:val="single" w:sz="4" w:space="0" w:color="auto"/>
              <w:right w:val="single" w:sz="4" w:space="0" w:color="auto"/>
            </w:tcBorders>
            <w:vAlign w:val="center"/>
          </w:tcPr>
          <w:p w:rsidR="00507568" w:rsidRPr="00507568" w:rsidRDefault="00507568" w:rsidP="00507568">
            <w:pPr>
              <w:snapToGrid w:val="0"/>
              <w:spacing w:line="360" w:lineRule="auto"/>
              <w:ind w:hanging="13"/>
              <w:rPr>
                <w:rFonts w:ascii="仿宋" w:eastAsia="仿宋" w:hAnsi="仿宋" w:cs="仿宋"/>
                <w:color w:val="000000"/>
                <w:sz w:val="28"/>
                <w:szCs w:val="28"/>
              </w:rPr>
            </w:pPr>
            <w:r w:rsidRPr="00507568">
              <w:rPr>
                <w:rFonts w:ascii="仿宋" w:eastAsia="仿宋" w:hAnsi="仿宋" w:cs="仿宋" w:hint="eastAsia"/>
                <w:color w:val="000000"/>
                <w:sz w:val="28"/>
                <w:szCs w:val="28"/>
              </w:rPr>
              <w:t>经 办 人</w:t>
            </w:r>
          </w:p>
        </w:tc>
        <w:tc>
          <w:tcPr>
            <w:tcW w:w="4120" w:type="dxa"/>
            <w:gridSpan w:val="3"/>
            <w:tcBorders>
              <w:top w:val="single" w:sz="4" w:space="0" w:color="auto"/>
              <w:left w:val="single" w:sz="4" w:space="0" w:color="auto"/>
              <w:bottom w:val="single" w:sz="4" w:space="0" w:color="auto"/>
              <w:right w:val="single" w:sz="4" w:space="0" w:color="auto"/>
            </w:tcBorders>
            <w:vAlign w:val="center"/>
          </w:tcPr>
          <w:p w:rsidR="00507568" w:rsidRPr="00507568" w:rsidRDefault="00507568" w:rsidP="00507568">
            <w:pPr>
              <w:snapToGrid w:val="0"/>
              <w:spacing w:line="360" w:lineRule="auto"/>
              <w:ind w:hanging="13"/>
              <w:rPr>
                <w:rFonts w:ascii="仿宋" w:eastAsia="仿宋" w:hAnsi="仿宋" w:cs="仿宋"/>
                <w:color w:val="000000"/>
                <w:sz w:val="28"/>
                <w:szCs w:val="28"/>
              </w:rPr>
            </w:pPr>
          </w:p>
        </w:tc>
      </w:tr>
    </w:tbl>
    <w:p w:rsidR="00507568" w:rsidRPr="00507568" w:rsidRDefault="00507568" w:rsidP="00507568">
      <w:pPr>
        <w:snapToGrid w:val="0"/>
        <w:spacing w:line="360" w:lineRule="auto"/>
        <w:ind w:hanging="13"/>
        <w:rPr>
          <w:rFonts w:ascii="仿宋" w:eastAsia="仿宋" w:hAnsi="仿宋" w:cs="仿宋"/>
          <w:color w:val="000000"/>
          <w:sz w:val="24"/>
          <w:szCs w:val="24"/>
        </w:rPr>
      </w:pPr>
      <w:r w:rsidRPr="00507568">
        <w:rPr>
          <w:rFonts w:ascii="仿宋" w:eastAsia="仿宋" w:hAnsi="仿宋" w:cs="仿宋" w:hint="eastAsia"/>
          <w:color w:val="000000"/>
          <w:sz w:val="24"/>
          <w:szCs w:val="24"/>
        </w:rPr>
        <w:t>注：</w:t>
      </w:r>
    </w:p>
    <w:p w:rsidR="00507568" w:rsidRPr="00507568" w:rsidRDefault="00507568" w:rsidP="00507568">
      <w:pPr>
        <w:snapToGrid w:val="0"/>
        <w:spacing w:line="360" w:lineRule="auto"/>
        <w:ind w:hanging="13"/>
        <w:rPr>
          <w:rFonts w:ascii="仿宋" w:eastAsia="仿宋" w:hAnsi="仿宋" w:cs="仿宋"/>
          <w:color w:val="000000"/>
          <w:sz w:val="24"/>
          <w:szCs w:val="24"/>
        </w:rPr>
      </w:pPr>
      <w:r w:rsidRPr="00507568">
        <w:rPr>
          <w:rFonts w:ascii="仿宋" w:eastAsia="仿宋" w:hAnsi="仿宋" w:cs="仿宋" w:hint="eastAsia"/>
          <w:color w:val="000000"/>
          <w:sz w:val="24"/>
          <w:szCs w:val="24"/>
        </w:rPr>
        <w:t>1、修改成绩为课程笔试的期末成绩时，需附上学生答卷的复印件。</w:t>
      </w:r>
    </w:p>
    <w:p w:rsidR="00507568" w:rsidRPr="00507568" w:rsidRDefault="00507568" w:rsidP="00507568">
      <w:pPr>
        <w:snapToGrid w:val="0"/>
        <w:spacing w:line="360" w:lineRule="auto"/>
        <w:ind w:hanging="13"/>
        <w:rPr>
          <w:rFonts w:ascii="仿宋" w:eastAsia="仿宋" w:hAnsi="仿宋" w:cs="仿宋"/>
          <w:color w:val="000000"/>
          <w:sz w:val="24"/>
          <w:szCs w:val="24"/>
        </w:rPr>
      </w:pPr>
      <w:r w:rsidRPr="00507568">
        <w:rPr>
          <w:rFonts w:ascii="仿宋" w:eastAsia="仿宋" w:hAnsi="仿宋" w:cs="仿宋" w:hint="eastAsia"/>
          <w:color w:val="000000"/>
          <w:sz w:val="24"/>
          <w:szCs w:val="24"/>
        </w:rPr>
        <w:t>2、此表由任课教师填写，交系（中心）主任签字后交至教务与科研部。修改完毕后由系办公室复印一份存档。</w:t>
      </w:r>
    </w:p>
    <w:p w:rsidR="00507568" w:rsidRPr="00507568" w:rsidRDefault="00507568" w:rsidP="00507568">
      <w:pPr>
        <w:snapToGrid w:val="0"/>
        <w:spacing w:line="360" w:lineRule="auto"/>
        <w:jc w:val="left"/>
        <w:rPr>
          <w:rFonts w:ascii="仿宋" w:eastAsia="仿宋" w:hAnsi="仿宋" w:cs="仿宋"/>
          <w:color w:val="000000"/>
          <w:sz w:val="32"/>
          <w:szCs w:val="32"/>
        </w:rPr>
      </w:pPr>
      <w:r w:rsidRPr="00507568">
        <w:rPr>
          <w:rFonts w:ascii="仿宋" w:eastAsia="仿宋" w:hAnsi="仿宋" w:cs="仿宋" w:hint="eastAsia"/>
          <w:color w:val="000000"/>
          <w:sz w:val="32"/>
          <w:szCs w:val="32"/>
        </w:rPr>
        <w:lastRenderedPageBreak/>
        <w:t>附件9：</w:t>
      </w:r>
    </w:p>
    <w:p w:rsidR="00507568" w:rsidRPr="00507568" w:rsidRDefault="00507568" w:rsidP="00507568">
      <w:pPr>
        <w:snapToGrid w:val="0"/>
        <w:spacing w:line="360" w:lineRule="auto"/>
        <w:ind w:hanging="13"/>
        <w:jc w:val="center"/>
        <w:rPr>
          <w:rFonts w:ascii="仿宋" w:eastAsia="仿宋" w:hAnsi="仿宋" w:cs="仿宋"/>
          <w:b/>
          <w:color w:val="000000"/>
          <w:sz w:val="32"/>
          <w:szCs w:val="32"/>
        </w:rPr>
      </w:pPr>
      <w:r w:rsidRPr="00507568">
        <w:rPr>
          <w:rFonts w:ascii="仿宋" w:eastAsia="仿宋" w:hAnsi="仿宋" w:cs="仿宋" w:hint="eastAsia"/>
          <w:b/>
          <w:color w:val="000000"/>
          <w:sz w:val="32"/>
          <w:szCs w:val="32"/>
        </w:rPr>
        <w:t>中山大学南方学院成绩修改(补登)审批表（二）</w:t>
      </w:r>
    </w:p>
    <w:tbl>
      <w:tblPr>
        <w:tblpPr w:leftFromText="180" w:rightFromText="180" w:vertAnchor="text" w:horzAnchor="margin" w:tblpY="17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242"/>
        <w:gridCol w:w="126"/>
        <w:gridCol w:w="925"/>
        <w:gridCol w:w="1501"/>
        <w:gridCol w:w="348"/>
        <w:gridCol w:w="1069"/>
        <w:gridCol w:w="756"/>
        <w:gridCol w:w="520"/>
        <w:gridCol w:w="1181"/>
        <w:gridCol w:w="1025"/>
        <w:gridCol w:w="924"/>
      </w:tblGrid>
      <w:tr w:rsidR="00507568" w:rsidRPr="00507568" w:rsidTr="00831E1E">
        <w:trPr>
          <w:cantSplit/>
          <w:trHeight w:val="1578"/>
        </w:trPr>
        <w:tc>
          <w:tcPr>
            <w:tcW w:w="9617" w:type="dxa"/>
            <w:gridSpan w:val="11"/>
            <w:tcBorders>
              <w:top w:val="single" w:sz="4" w:space="0" w:color="auto"/>
              <w:left w:val="single" w:sz="4" w:space="0" w:color="auto"/>
              <w:bottom w:val="single" w:sz="4" w:space="0" w:color="auto"/>
              <w:right w:val="single" w:sz="4" w:space="0" w:color="auto"/>
            </w:tcBorders>
            <w:vAlign w:val="center"/>
          </w:tcPr>
          <w:p w:rsidR="00507568" w:rsidRPr="00507568" w:rsidRDefault="00507568" w:rsidP="00507568">
            <w:pPr>
              <w:snapToGrid w:val="0"/>
              <w:spacing w:line="360" w:lineRule="auto"/>
              <w:ind w:hanging="13"/>
              <w:rPr>
                <w:rFonts w:ascii="仿宋" w:eastAsia="仿宋" w:hAnsi="仿宋" w:cs="仿宋"/>
                <w:color w:val="000000"/>
                <w:sz w:val="24"/>
                <w:szCs w:val="24"/>
              </w:rPr>
            </w:pPr>
            <w:bookmarkStart w:id="9" w:name="_Hlk243906127"/>
            <w:r w:rsidRPr="00507568">
              <w:rPr>
                <w:rFonts w:ascii="仿宋" w:eastAsia="仿宋" w:hAnsi="仿宋" w:cs="仿宋" w:hint="eastAsia"/>
                <w:color w:val="000000"/>
                <w:sz w:val="24"/>
                <w:szCs w:val="24"/>
              </w:rPr>
              <w:t>因</w:t>
            </w:r>
          </w:p>
          <w:p w:rsidR="00507568" w:rsidRPr="00507568" w:rsidRDefault="00507568" w:rsidP="00507568">
            <w:pPr>
              <w:snapToGrid w:val="0"/>
              <w:spacing w:line="360" w:lineRule="auto"/>
              <w:rPr>
                <w:rFonts w:ascii="仿宋" w:eastAsia="仿宋" w:hAnsi="仿宋" w:cs="仿宋"/>
                <w:color w:val="000000"/>
                <w:sz w:val="24"/>
                <w:szCs w:val="24"/>
              </w:rPr>
            </w:pPr>
          </w:p>
          <w:p w:rsidR="00507568" w:rsidRPr="00507568" w:rsidRDefault="00507568" w:rsidP="00507568">
            <w:pPr>
              <w:snapToGrid w:val="0"/>
              <w:spacing w:line="360" w:lineRule="auto"/>
              <w:ind w:hanging="13"/>
              <w:rPr>
                <w:rFonts w:ascii="仿宋" w:eastAsia="仿宋" w:hAnsi="仿宋" w:cs="仿宋"/>
                <w:color w:val="000000"/>
                <w:sz w:val="24"/>
                <w:szCs w:val="24"/>
              </w:rPr>
            </w:pPr>
            <w:r w:rsidRPr="00507568">
              <w:rPr>
                <w:rFonts w:ascii="仿宋" w:eastAsia="仿宋" w:hAnsi="仿宋" w:cs="仿宋" w:hint="eastAsia"/>
                <w:color w:val="000000"/>
                <w:sz w:val="24"/>
                <w:szCs w:val="24"/>
              </w:rPr>
              <w:t>需对以下       位同学的成绩进行修改，请审批！</w:t>
            </w:r>
          </w:p>
        </w:tc>
      </w:tr>
      <w:bookmarkEnd w:id="9"/>
      <w:tr w:rsidR="00507568" w:rsidRPr="00507568" w:rsidTr="00831E1E">
        <w:trPr>
          <w:cantSplit/>
          <w:trHeight w:val="460"/>
        </w:trPr>
        <w:tc>
          <w:tcPr>
            <w:tcW w:w="1242" w:type="dxa"/>
            <w:tcBorders>
              <w:top w:val="single" w:sz="4" w:space="0" w:color="auto"/>
              <w:left w:val="single" w:sz="4" w:space="0" w:color="auto"/>
              <w:bottom w:val="single" w:sz="4" w:space="0" w:color="auto"/>
              <w:right w:val="single" w:sz="4" w:space="0" w:color="auto"/>
            </w:tcBorders>
            <w:vAlign w:val="center"/>
          </w:tcPr>
          <w:p w:rsidR="00507568" w:rsidRPr="00507568" w:rsidRDefault="00507568" w:rsidP="00507568">
            <w:pPr>
              <w:snapToGrid w:val="0"/>
              <w:spacing w:line="360" w:lineRule="auto"/>
              <w:ind w:hanging="13"/>
              <w:jc w:val="center"/>
              <w:rPr>
                <w:rFonts w:ascii="仿宋" w:eastAsia="仿宋" w:hAnsi="仿宋" w:cs="仿宋"/>
                <w:color w:val="000000"/>
                <w:sz w:val="24"/>
                <w:szCs w:val="24"/>
              </w:rPr>
            </w:pPr>
            <w:r w:rsidRPr="00507568">
              <w:rPr>
                <w:rFonts w:ascii="仿宋" w:eastAsia="仿宋" w:hAnsi="仿宋" w:cs="仿宋" w:hint="eastAsia"/>
                <w:color w:val="000000"/>
                <w:sz w:val="24"/>
                <w:szCs w:val="24"/>
              </w:rPr>
              <w:t>学   号</w:t>
            </w:r>
          </w:p>
        </w:tc>
        <w:tc>
          <w:tcPr>
            <w:tcW w:w="1051" w:type="dxa"/>
            <w:gridSpan w:val="2"/>
            <w:tcBorders>
              <w:top w:val="single" w:sz="4" w:space="0" w:color="auto"/>
              <w:left w:val="single" w:sz="4" w:space="0" w:color="auto"/>
              <w:bottom w:val="single" w:sz="4" w:space="0" w:color="auto"/>
              <w:right w:val="single" w:sz="4" w:space="0" w:color="auto"/>
            </w:tcBorders>
            <w:vAlign w:val="center"/>
          </w:tcPr>
          <w:p w:rsidR="00507568" w:rsidRPr="00507568" w:rsidRDefault="00507568" w:rsidP="00507568">
            <w:pPr>
              <w:snapToGrid w:val="0"/>
              <w:spacing w:line="360" w:lineRule="auto"/>
              <w:ind w:hanging="13"/>
              <w:jc w:val="center"/>
              <w:rPr>
                <w:rFonts w:ascii="仿宋" w:eastAsia="仿宋" w:hAnsi="仿宋" w:cs="仿宋"/>
                <w:color w:val="000000"/>
                <w:sz w:val="24"/>
                <w:szCs w:val="24"/>
              </w:rPr>
            </w:pPr>
            <w:r w:rsidRPr="00507568">
              <w:rPr>
                <w:rFonts w:ascii="仿宋" w:eastAsia="仿宋" w:hAnsi="仿宋" w:cs="仿宋" w:hint="eastAsia"/>
                <w:color w:val="000000"/>
                <w:sz w:val="24"/>
                <w:szCs w:val="24"/>
              </w:rPr>
              <w:t>姓  名</w:t>
            </w:r>
          </w:p>
        </w:tc>
        <w:tc>
          <w:tcPr>
            <w:tcW w:w="1501" w:type="dxa"/>
            <w:tcBorders>
              <w:top w:val="single" w:sz="4" w:space="0" w:color="auto"/>
              <w:left w:val="single" w:sz="4" w:space="0" w:color="auto"/>
              <w:bottom w:val="single" w:sz="4" w:space="0" w:color="auto"/>
              <w:right w:val="single" w:sz="4" w:space="0" w:color="auto"/>
            </w:tcBorders>
            <w:vAlign w:val="center"/>
          </w:tcPr>
          <w:p w:rsidR="00507568" w:rsidRPr="00507568" w:rsidRDefault="00507568" w:rsidP="00507568">
            <w:pPr>
              <w:snapToGrid w:val="0"/>
              <w:spacing w:line="360" w:lineRule="auto"/>
              <w:ind w:hanging="13"/>
              <w:jc w:val="center"/>
              <w:rPr>
                <w:rFonts w:ascii="仿宋" w:eastAsia="仿宋" w:hAnsi="仿宋" w:cs="仿宋"/>
                <w:color w:val="000000"/>
                <w:sz w:val="24"/>
                <w:szCs w:val="24"/>
              </w:rPr>
            </w:pPr>
            <w:r w:rsidRPr="00507568">
              <w:rPr>
                <w:rFonts w:ascii="仿宋" w:eastAsia="仿宋" w:hAnsi="仿宋" w:cs="仿宋" w:hint="eastAsia"/>
                <w:color w:val="000000"/>
                <w:sz w:val="24"/>
                <w:szCs w:val="24"/>
              </w:rPr>
              <w:t>专业班级</w:t>
            </w:r>
          </w:p>
        </w:tc>
        <w:tc>
          <w:tcPr>
            <w:tcW w:w="1417" w:type="dxa"/>
            <w:gridSpan w:val="2"/>
            <w:tcBorders>
              <w:top w:val="single" w:sz="4" w:space="0" w:color="auto"/>
              <w:left w:val="single" w:sz="4" w:space="0" w:color="auto"/>
              <w:bottom w:val="single" w:sz="4" w:space="0" w:color="auto"/>
              <w:right w:val="single" w:sz="4" w:space="0" w:color="auto"/>
            </w:tcBorders>
            <w:vAlign w:val="center"/>
          </w:tcPr>
          <w:p w:rsidR="00507568" w:rsidRPr="00507568" w:rsidRDefault="00507568" w:rsidP="00507568">
            <w:pPr>
              <w:snapToGrid w:val="0"/>
              <w:spacing w:line="360" w:lineRule="auto"/>
              <w:ind w:hanging="13"/>
              <w:jc w:val="center"/>
              <w:rPr>
                <w:rFonts w:ascii="仿宋" w:eastAsia="仿宋" w:hAnsi="仿宋" w:cs="仿宋"/>
                <w:color w:val="000000"/>
                <w:sz w:val="24"/>
                <w:szCs w:val="24"/>
              </w:rPr>
            </w:pPr>
            <w:r w:rsidRPr="00507568">
              <w:rPr>
                <w:rFonts w:ascii="仿宋" w:eastAsia="仿宋" w:hAnsi="仿宋" w:cs="仿宋" w:hint="eastAsia"/>
                <w:color w:val="000000"/>
                <w:sz w:val="24"/>
                <w:szCs w:val="24"/>
              </w:rPr>
              <w:t>课程名称</w:t>
            </w:r>
          </w:p>
        </w:tc>
        <w:tc>
          <w:tcPr>
            <w:tcW w:w="1276" w:type="dxa"/>
            <w:gridSpan w:val="2"/>
            <w:tcBorders>
              <w:top w:val="single" w:sz="4" w:space="0" w:color="auto"/>
              <w:left w:val="single" w:sz="4" w:space="0" w:color="auto"/>
              <w:bottom w:val="single" w:sz="4" w:space="0" w:color="auto"/>
              <w:right w:val="single" w:sz="4" w:space="0" w:color="auto"/>
            </w:tcBorders>
            <w:vAlign w:val="center"/>
          </w:tcPr>
          <w:p w:rsidR="00507568" w:rsidRPr="00507568" w:rsidRDefault="00507568" w:rsidP="00507568">
            <w:pPr>
              <w:snapToGrid w:val="0"/>
              <w:spacing w:line="360" w:lineRule="auto"/>
              <w:ind w:hanging="13"/>
              <w:jc w:val="center"/>
              <w:rPr>
                <w:rFonts w:ascii="仿宋" w:eastAsia="仿宋" w:hAnsi="仿宋" w:cs="仿宋"/>
                <w:color w:val="000000"/>
                <w:sz w:val="24"/>
                <w:szCs w:val="24"/>
              </w:rPr>
            </w:pPr>
            <w:r w:rsidRPr="00507568">
              <w:rPr>
                <w:rFonts w:ascii="仿宋" w:eastAsia="仿宋" w:hAnsi="仿宋" w:cs="仿宋" w:hint="eastAsia"/>
                <w:color w:val="000000"/>
                <w:sz w:val="24"/>
                <w:szCs w:val="24"/>
              </w:rPr>
              <w:t>课程性质</w:t>
            </w:r>
          </w:p>
        </w:tc>
        <w:tc>
          <w:tcPr>
            <w:tcW w:w="1181" w:type="dxa"/>
            <w:tcBorders>
              <w:top w:val="single" w:sz="4" w:space="0" w:color="auto"/>
              <w:left w:val="single" w:sz="4" w:space="0" w:color="auto"/>
              <w:bottom w:val="single" w:sz="4" w:space="0" w:color="auto"/>
              <w:right w:val="single" w:sz="4" w:space="0" w:color="auto"/>
            </w:tcBorders>
            <w:vAlign w:val="center"/>
          </w:tcPr>
          <w:p w:rsidR="00507568" w:rsidRPr="00507568" w:rsidRDefault="00507568" w:rsidP="00507568">
            <w:pPr>
              <w:snapToGrid w:val="0"/>
              <w:spacing w:line="360" w:lineRule="auto"/>
              <w:ind w:hanging="13"/>
              <w:jc w:val="center"/>
              <w:rPr>
                <w:rFonts w:ascii="仿宋" w:eastAsia="仿宋" w:hAnsi="仿宋" w:cs="仿宋"/>
                <w:color w:val="000000"/>
                <w:sz w:val="24"/>
                <w:szCs w:val="24"/>
              </w:rPr>
            </w:pPr>
            <w:r w:rsidRPr="00507568">
              <w:rPr>
                <w:rFonts w:ascii="仿宋" w:eastAsia="仿宋" w:hAnsi="仿宋" w:cs="仿宋" w:hint="eastAsia"/>
                <w:color w:val="000000"/>
                <w:sz w:val="24"/>
                <w:szCs w:val="24"/>
              </w:rPr>
              <w:t>考试学年学期</w:t>
            </w:r>
          </w:p>
        </w:tc>
        <w:tc>
          <w:tcPr>
            <w:tcW w:w="1025" w:type="dxa"/>
            <w:tcBorders>
              <w:top w:val="single" w:sz="4" w:space="0" w:color="auto"/>
              <w:left w:val="single" w:sz="4" w:space="0" w:color="auto"/>
              <w:bottom w:val="single" w:sz="4" w:space="0" w:color="auto"/>
              <w:right w:val="single" w:sz="4" w:space="0" w:color="auto"/>
            </w:tcBorders>
          </w:tcPr>
          <w:p w:rsidR="00507568" w:rsidRPr="00507568" w:rsidRDefault="00507568" w:rsidP="00507568">
            <w:pPr>
              <w:snapToGrid w:val="0"/>
              <w:spacing w:line="360" w:lineRule="auto"/>
              <w:ind w:hanging="13"/>
              <w:jc w:val="center"/>
              <w:rPr>
                <w:rFonts w:ascii="仿宋" w:eastAsia="仿宋" w:hAnsi="仿宋" w:cs="仿宋"/>
                <w:color w:val="000000"/>
                <w:sz w:val="24"/>
                <w:szCs w:val="24"/>
              </w:rPr>
            </w:pPr>
            <w:r w:rsidRPr="00507568">
              <w:rPr>
                <w:rFonts w:ascii="仿宋" w:eastAsia="仿宋" w:hAnsi="仿宋" w:cs="仿宋" w:hint="eastAsia"/>
                <w:color w:val="000000"/>
                <w:sz w:val="24"/>
                <w:szCs w:val="24"/>
              </w:rPr>
              <w:t>原输成绩</w:t>
            </w:r>
          </w:p>
        </w:tc>
        <w:tc>
          <w:tcPr>
            <w:tcW w:w="924" w:type="dxa"/>
            <w:tcBorders>
              <w:top w:val="single" w:sz="4" w:space="0" w:color="auto"/>
              <w:left w:val="single" w:sz="4" w:space="0" w:color="auto"/>
              <w:bottom w:val="single" w:sz="4" w:space="0" w:color="auto"/>
              <w:right w:val="single" w:sz="4" w:space="0" w:color="auto"/>
            </w:tcBorders>
            <w:vAlign w:val="center"/>
          </w:tcPr>
          <w:p w:rsidR="00507568" w:rsidRPr="00507568" w:rsidRDefault="00507568" w:rsidP="00507568">
            <w:pPr>
              <w:snapToGrid w:val="0"/>
              <w:spacing w:line="360" w:lineRule="auto"/>
              <w:ind w:hanging="13"/>
              <w:jc w:val="center"/>
              <w:rPr>
                <w:rFonts w:ascii="仿宋" w:eastAsia="仿宋" w:hAnsi="仿宋" w:cs="仿宋"/>
                <w:color w:val="000000"/>
                <w:sz w:val="24"/>
                <w:szCs w:val="24"/>
              </w:rPr>
            </w:pPr>
            <w:r w:rsidRPr="00507568">
              <w:rPr>
                <w:rFonts w:ascii="仿宋" w:eastAsia="仿宋" w:hAnsi="仿宋" w:cs="仿宋" w:hint="eastAsia"/>
                <w:color w:val="000000"/>
                <w:sz w:val="24"/>
                <w:szCs w:val="24"/>
              </w:rPr>
              <w:t>应输</w:t>
            </w:r>
          </w:p>
          <w:p w:rsidR="00507568" w:rsidRPr="00507568" w:rsidRDefault="00507568" w:rsidP="00507568">
            <w:pPr>
              <w:snapToGrid w:val="0"/>
              <w:spacing w:line="360" w:lineRule="auto"/>
              <w:ind w:hanging="13"/>
              <w:jc w:val="center"/>
              <w:rPr>
                <w:rFonts w:ascii="仿宋" w:eastAsia="仿宋" w:hAnsi="仿宋" w:cs="仿宋"/>
                <w:color w:val="000000"/>
                <w:sz w:val="24"/>
                <w:szCs w:val="24"/>
              </w:rPr>
            </w:pPr>
            <w:r w:rsidRPr="00507568">
              <w:rPr>
                <w:rFonts w:ascii="仿宋" w:eastAsia="仿宋" w:hAnsi="仿宋" w:cs="仿宋" w:hint="eastAsia"/>
                <w:color w:val="000000"/>
                <w:sz w:val="24"/>
                <w:szCs w:val="24"/>
              </w:rPr>
              <w:t>成绩</w:t>
            </w:r>
          </w:p>
        </w:tc>
      </w:tr>
      <w:tr w:rsidR="00507568" w:rsidRPr="00507568" w:rsidTr="00831E1E">
        <w:trPr>
          <w:cantSplit/>
          <w:trHeight w:val="460"/>
        </w:trPr>
        <w:tc>
          <w:tcPr>
            <w:tcW w:w="1242" w:type="dxa"/>
            <w:tcBorders>
              <w:top w:val="single" w:sz="4" w:space="0" w:color="auto"/>
              <w:left w:val="single" w:sz="4" w:space="0" w:color="auto"/>
              <w:bottom w:val="single" w:sz="4" w:space="0" w:color="auto"/>
              <w:right w:val="single" w:sz="4" w:space="0" w:color="auto"/>
            </w:tcBorders>
            <w:vAlign w:val="center"/>
          </w:tcPr>
          <w:p w:rsidR="00507568" w:rsidRPr="00507568" w:rsidRDefault="00507568" w:rsidP="00507568">
            <w:pPr>
              <w:snapToGrid w:val="0"/>
              <w:spacing w:line="360" w:lineRule="auto"/>
              <w:ind w:hanging="13"/>
              <w:rPr>
                <w:rFonts w:ascii="仿宋" w:eastAsia="仿宋" w:hAnsi="仿宋" w:cs="仿宋"/>
                <w:color w:val="000000"/>
                <w:sz w:val="24"/>
                <w:szCs w:val="24"/>
              </w:rPr>
            </w:pPr>
          </w:p>
        </w:tc>
        <w:tc>
          <w:tcPr>
            <w:tcW w:w="1051" w:type="dxa"/>
            <w:gridSpan w:val="2"/>
            <w:tcBorders>
              <w:top w:val="single" w:sz="4" w:space="0" w:color="auto"/>
              <w:left w:val="single" w:sz="4" w:space="0" w:color="auto"/>
              <w:bottom w:val="single" w:sz="4" w:space="0" w:color="auto"/>
              <w:right w:val="single" w:sz="4" w:space="0" w:color="auto"/>
            </w:tcBorders>
            <w:vAlign w:val="center"/>
          </w:tcPr>
          <w:p w:rsidR="00507568" w:rsidRPr="00507568" w:rsidRDefault="00507568" w:rsidP="00507568">
            <w:pPr>
              <w:snapToGrid w:val="0"/>
              <w:spacing w:line="360" w:lineRule="auto"/>
              <w:ind w:hanging="13"/>
              <w:rPr>
                <w:rFonts w:ascii="仿宋" w:eastAsia="仿宋" w:hAnsi="仿宋" w:cs="仿宋"/>
                <w:color w:val="000000"/>
                <w:sz w:val="24"/>
                <w:szCs w:val="24"/>
              </w:rPr>
            </w:pPr>
          </w:p>
        </w:tc>
        <w:tc>
          <w:tcPr>
            <w:tcW w:w="1501" w:type="dxa"/>
            <w:tcBorders>
              <w:top w:val="single" w:sz="4" w:space="0" w:color="auto"/>
              <w:left w:val="single" w:sz="4" w:space="0" w:color="auto"/>
              <w:bottom w:val="single" w:sz="4" w:space="0" w:color="auto"/>
              <w:right w:val="single" w:sz="4" w:space="0" w:color="auto"/>
            </w:tcBorders>
            <w:vAlign w:val="center"/>
          </w:tcPr>
          <w:p w:rsidR="00507568" w:rsidRPr="00507568" w:rsidRDefault="00507568" w:rsidP="00507568">
            <w:pPr>
              <w:snapToGrid w:val="0"/>
              <w:spacing w:line="360" w:lineRule="auto"/>
              <w:ind w:hanging="13"/>
              <w:rPr>
                <w:rFonts w:ascii="仿宋" w:eastAsia="仿宋" w:hAnsi="仿宋" w:cs="仿宋"/>
                <w:color w:val="000000"/>
                <w:sz w:val="24"/>
                <w:szCs w:val="24"/>
              </w:rPr>
            </w:pPr>
          </w:p>
        </w:tc>
        <w:tc>
          <w:tcPr>
            <w:tcW w:w="1417" w:type="dxa"/>
            <w:gridSpan w:val="2"/>
            <w:tcBorders>
              <w:top w:val="single" w:sz="4" w:space="0" w:color="auto"/>
              <w:left w:val="single" w:sz="4" w:space="0" w:color="auto"/>
              <w:bottom w:val="single" w:sz="4" w:space="0" w:color="auto"/>
              <w:right w:val="single" w:sz="4" w:space="0" w:color="auto"/>
            </w:tcBorders>
            <w:vAlign w:val="center"/>
          </w:tcPr>
          <w:p w:rsidR="00507568" w:rsidRPr="00507568" w:rsidRDefault="00507568" w:rsidP="00507568">
            <w:pPr>
              <w:snapToGrid w:val="0"/>
              <w:spacing w:line="360" w:lineRule="auto"/>
              <w:ind w:hanging="13"/>
              <w:rPr>
                <w:rFonts w:ascii="仿宋" w:eastAsia="仿宋" w:hAnsi="仿宋" w:cs="仿宋"/>
                <w:color w:val="000000"/>
                <w:sz w:val="24"/>
                <w:szCs w:val="24"/>
              </w:rPr>
            </w:pPr>
          </w:p>
        </w:tc>
        <w:tc>
          <w:tcPr>
            <w:tcW w:w="1276" w:type="dxa"/>
            <w:gridSpan w:val="2"/>
            <w:tcBorders>
              <w:top w:val="single" w:sz="4" w:space="0" w:color="auto"/>
              <w:left w:val="single" w:sz="4" w:space="0" w:color="auto"/>
              <w:bottom w:val="single" w:sz="4" w:space="0" w:color="auto"/>
              <w:right w:val="single" w:sz="4" w:space="0" w:color="auto"/>
            </w:tcBorders>
            <w:vAlign w:val="center"/>
          </w:tcPr>
          <w:p w:rsidR="00507568" w:rsidRPr="00507568" w:rsidRDefault="00507568" w:rsidP="00507568">
            <w:pPr>
              <w:snapToGrid w:val="0"/>
              <w:spacing w:line="360" w:lineRule="auto"/>
              <w:ind w:hanging="13"/>
              <w:rPr>
                <w:rFonts w:ascii="仿宋" w:eastAsia="仿宋" w:hAnsi="仿宋" w:cs="仿宋"/>
                <w:color w:val="000000"/>
                <w:sz w:val="24"/>
                <w:szCs w:val="24"/>
              </w:rPr>
            </w:pPr>
          </w:p>
        </w:tc>
        <w:tc>
          <w:tcPr>
            <w:tcW w:w="1181" w:type="dxa"/>
            <w:tcBorders>
              <w:top w:val="single" w:sz="4" w:space="0" w:color="auto"/>
              <w:left w:val="single" w:sz="4" w:space="0" w:color="auto"/>
              <w:bottom w:val="single" w:sz="4" w:space="0" w:color="auto"/>
              <w:right w:val="single" w:sz="4" w:space="0" w:color="auto"/>
            </w:tcBorders>
            <w:vAlign w:val="center"/>
          </w:tcPr>
          <w:p w:rsidR="00507568" w:rsidRPr="00507568" w:rsidRDefault="00507568" w:rsidP="00507568">
            <w:pPr>
              <w:snapToGrid w:val="0"/>
              <w:spacing w:line="360" w:lineRule="auto"/>
              <w:ind w:hanging="13"/>
              <w:rPr>
                <w:rFonts w:ascii="仿宋" w:eastAsia="仿宋" w:hAnsi="仿宋" w:cs="仿宋"/>
                <w:color w:val="000000"/>
                <w:sz w:val="24"/>
                <w:szCs w:val="24"/>
              </w:rPr>
            </w:pPr>
          </w:p>
        </w:tc>
        <w:tc>
          <w:tcPr>
            <w:tcW w:w="1025" w:type="dxa"/>
            <w:tcBorders>
              <w:top w:val="single" w:sz="4" w:space="0" w:color="auto"/>
              <w:left w:val="single" w:sz="4" w:space="0" w:color="auto"/>
              <w:bottom w:val="single" w:sz="4" w:space="0" w:color="auto"/>
              <w:right w:val="single" w:sz="4" w:space="0" w:color="auto"/>
            </w:tcBorders>
          </w:tcPr>
          <w:p w:rsidR="00507568" w:rsidRPr="00507568" w:rsidRDefault="00507568" w:rsidP="00507568">
            <w:pPr>
              <w:snapToGrid w:val="0"/>
              <w:spacing w:line="360" w:lineRule="auto"/>
              <w:ind w:hanging="13"/>
              <w:rPr>
                <w:rFonts w:ascii="仿宋" w:eastAsia="仿宋" w:hAnsi="仿宋" w:cs="仿宋"/>
                <w:color w:val="000000"/>
                <w:sz w:val="24"/>
                <w:szCs w:val="24"/>
              </w:rPr>
            </w:pPr>
          </w:p>
        </w:tc>
        <w:tc>
          <w:tcPr>
            <w:tcW w:w="924" w:type="dxa"/>
            <w:tcBorders>
              <w:top w:val="single" w:sz="4" w:space="0" w:color="auto"/>
              <w:left w:val="single" w:sz="4" w:space="0" w:color="auto"/>
              <w:bottom w:val="single" w:sz="4" w:space="0" w:color="auto"/>
              <w:right w:val="single" w:sz="4" w:space="0" w:color="auto"/>
            </w:tcBorders>
            <w:vAlign w:val="center"/>
          </w:tcPr>
          <w:p w:rsidR="00507568" w:rsidRPr="00507568" w:rsidRDefault="00507568" w:rsidP="00507568">
            <w:pPr>
              <w:snapToGrid w:val="0"/>
              <w:spacing w:line="360" w:lineRule="auto"/>
              <w:ind w:hanging="13"/>
              <w:rPr>
                <w:rFonts w:ascii="仿宋" w:eastAsia="仿宋" w:hAnsi="仿宋" w:cs="仿宋"/>
                <w:color w:val="000000"/>
                <w:sz w:val="24"/>
                <w:szCs w:val="24"/>
              </w:rPr>
            </w:pPr>
          </w:p>
        </w:tc>
      </w:tr>
      <w:tr w:rsidR="00507568" w:rsidRPr="00507568" w:rsidTr="00831E1E">
        <w:trPr>
          <w:cantSplit/>
          <w:trHeight w:val="460"/>
        </w:trPr>
        <w:tc>
          <w:tcPr>
            <w:tcW w:w="1242" w:type="dxa"/>
            <w:tcBorders>
              <w:top w:val="single" w:sz="4" w:space="0" w:color="auto"/>
              <w:left w:val="single" w:sz="4" w:space="0" w:color="auto"/>
              <w:bottom w:val="single" w:sz="4" w:space="0" w:color="auto"/>
              <w:right w:val="single" w:sz="4" w:space="0" w:color="auto"/>
            </w:tcBorders>
            <w:vAlign w:val="center"/>
          </w:tcPr>
          <w:p w:rsidR="00507568" w:rsidRPr="00507568" w:rsidRDefault="00507568" w:rsidP="00507568">
            <w:pPr>
              <w:snapToGrid w:val="0"/>
              <w:spacing w:line="360" w:lineRule="auto"/>
              <w:ind w:hanging="13"/>
              <w:rPr>
                <w:rFonts w:ascii="仿宋" w:eastAsia="仿宋" w:hAnsi="仿宋" w:cs="仿宋"/>
                <w:color w:val="000000"/>
                <w:sz w:val="24"/>
                <w:szCs w:val="24"/>
              </w:rPr>
            </w:pPr>
          </w:p>
        </w:tc>
        <w:tc>
          <w:tcPr>
            <w:tcW w:w="1051" w:type="dxa"/>
            <w:gridSpan w:val="2"/>
            <w:tcBorders>
              <w:top w:val="single" w:sz="4" w:space="0" w:color="auto"/>
              <w:left w:val="single" w:sz="4" w:space="0" w:color="auto"/>
              <w:bottom w:val="single" w:sz="4" w:space="0" w:color="auto"/>
              <w:right w:val="single" w:sz="4" w:space="0" w:color="auto"/>
            </w:tcBorders>
            <w:vAlign w:val="center"/>
          </w:tcPr>
          <w:p w:rsidR="00507568" w:rsidRPr="00507568" w:rsidRDefault="00507568" w:rsidP="00507568">
            <w:pPr>
              <w:snapToGrid w:val="0"/>
              <w:spacing w:line="360" w:lineRule="auto"/>
              <w:ind w:hanging="13"/>
              <w:rPr>
                <w:rFonts w:ascii="仿宋" w:eastAsia="仿宋" w:hAnsi="仿宋" w:cs="仿宋"/>
                <w:color w:val="000000"/>
                <w:sz w:val="24"/>
                <w:szCs w:val="24"/>
              </w:rPr>
            </w:pPr>
          </w:p>
        </w:tc>
        <w:tc>
          <w:tcPr>
            <w:tcW w:w="1501" w:type="dxa"/>
            <w:tcBorders>
              <w:top w:val="single" w:sz="4" w:space="0" w:color="auto"/>
              <w:left w:val="single" w:sz="4" w:space="0" w:color="auto"/>
              <w:bottom w:val="single" w:sz="4" w:space="0" w:color="auto"/>
              <w:right w:val="single" w:sz="4" w:space="0" w:color="auto"/>
            </w:tcBorders>
            <w:vAlign w:val="center"/>
          </w:tcPr>
          <w:p w:rsidR="00507568" w:rsidRPr="00507568" w:rsidRDefault="00507568" w:rsidP="00507568">
            <w:pPr>
              <w:snapToGrid w:val="0"/>
              <w:spacing w:line="360" w:lineRule="auto"/>
              <w:ind w:hanging="13"/>
              <w:rPr>
                <w:rFonts w:ascii="仿宋" w:eastAsia="仿宋" w:hAnsi="仿宋" w:cs="仿宋"/>
                <w:color w:val="000000"/>
                <w:sz w:val="24"/>
                <w:szCs w:val="24"/>
              </w:rPr>
            </w:pPr>
          </w:p>
        </w:tc>
        <w:tc>
          <w:tcPr>
            <w:tcW w:w="1417" w:type="dxa"/>
            <w:gridSpan w:val="2"/>
            <w:tcBorders>
              <w:top w:val="single" w:sz="4" w:space="0" w:color="auto"/>
              <w:left w:val="single" w:sz="4" w:space="0" w:color="auto"/>
              <w:bottom w:val="single" w:sz="4" w:space="0" w:color="auto"/>
              <w:right w:val="single" w:sz="4" w:space="0" w:color="auto"/>
            </w:tcBorders>
            <w:vAlign w:val="center"/>
          </w:tcPr>
          <w:p w:rsidR="00507568" w:rsidRPr="00507568" w:rsidRDefault="00507568" w:rsidP="00507568">
            <w:pPr>
              <w:snapToGrid w:val="0"/>
              <w:spacing w:line="360" w:lineRule="auto"/>
              <w:ind w:hanging="13"/>
              <w:rPr>
                <w:rFonts w:ascii="仿宋" w:eastAsia="仿宋" w:hAnsi="仿宋" w:cs="仿宋"/>
                <w:color w:val="000000"/>
                <w:sz w:val="24"/>
                <w:szCs w:val="24"/>
              </w:rPr>
            </w:pPr>
          </w:p>
        </w:tc>
        <w:tc>
          <w:tcPr>
            <w:tcW w:w="1276" w:type="dxa"/>
            <w:gridSpan w:val="2"/>
            <w:tcBorders>
              <w:top w:val="single" w:sz="4" w:space="0" w:color="auto"/>
              <w:left w:val="single" w:sz="4" w:space="0" w:color="auto"/>
              <w:bottom w:val="single" w:sz="4" w:space="0" w:color="auto"/>
              <w:right w:val="single" w:sz="4" w:space="0" w:color="auto"/>
            </w:tcBorders>
            <w:vAlign w:val="center"/>
          </w:tcPr>
          <w:p w:rsidR="00507568" w:rsidRPr="00507568" w:rsidRDefault="00507568" w:rsidP="00507568">
            <w:pPr>
              <w:snapToGrid w:val="0"/>
              <w:spacing w:line="360" w:lineRule="auto"/>
              <w:ind w:hanging="13"/>
              <w:rPr>
                <w:rFonts w:ascii="仿宋" w:eastAsia="仿宋" w:hAnsi="仿宋" w:cs="仿宋"/>
                <w:color w:val="000000"/>
                <w:sz w:val="24"/>
                <w:szCs w:val="24"/>
              </w:rPr>
            </w:pPr>
          </w:p>
        </w:tc>
        <w:tc>
          <w:tcPr>
            <w:tcW w:w="1181" w:type="dxa"/>
            <w:tcBorders>
              <w:top w:val="single" w:sz="4" w:space="0" w:color="auto"/>
              <w:left w:val="single" w:sz="4" w:space="0" w:color="auto"/>
              <w:bottom w:val="single" w:sz="4" w:space="0" w:color="auto"/>
              <w:right w:val="single" w:sz="4" w:space="0" w:color="auto"/>
            </w:tcBorders>
            <w:vAlign w:val="center"/>
          </w:tcPr>
          <w:p w:rsidR="00507568" w:rsidRPr="00507568" w:rsidRDefault="00507568" w:rsidP="00507568">
            <w:pPr>
              <w:snapToGrid w:val="0"/>
              <w:spacing w:line="360" w:lineRule="auto"/>
              <w:ind w:hanging="13"/>
              <w:rPr>
                <w:rFonts w:ascii="仿宋" w:eastAsia="仿宋" w:hAnsi="仿宋" w:cs="仿宋"/>
                <w:color w:val="000000"/>
                <w:sz w:val="24"/>
                <w:szCs w:val="24"/>
              </w:rPr>
            </w:pPr>
          </w:p>
        </w:tc>
        <w:tc>
          <w:tcPr>
            <w:tcW w:w="1025" w:type="dxa"/>
            <w:tcBorders>
              <w:top w:val="single" w:sz="4" w:space="0" w:color="auto"/>
              <w:left w:val="single" w:sz="4" w:space="0" w:color="auto"/>
              <w:bottom w:val="single" w:sz="4" w:space="0" w:color="auto"/>
              <w:right w:val="single" w:sz="4" w:space="0" w:color="auto"/>
            </w:tcBorders>
          </w:tcPr>
          <w:p w:rsidR="00507568" w:rsidRPr="00507568" w:rsidRDefault="00507568" w:rsidP="00507568">
            <w:pPr>
              <w:snapToGrid w:val="0"/>
              <w:spacing w:line="360" w:lineRule="auto"/>
              <w:ind w:hanging="13"/>
              <w:rPr>
                <w:rFonts w:ascii="仿宋" w:eastAsia="仿宋" w:hAnsi="仿宋" w:cs="仿宋"/>
                <w:color w:val="000000"/>
                <w:sz w:val="24"/>
                <w:szCs w:val="24"/>
              </w:rPr>
            </w:pPr>
          </w:p>
        </w:tc>
        <w:tc>
          <w:tcPr>
            <w:tcW w:w="924" w:type="dxa"/>
            <w:tcBorders>
              <w:top w:val="single" w:sz="4" w:space="0" w:color="auto"/>
              <w:left w:val="single" w:sz="4" w:space="0" w:color="auto"/>
              <w:bottom w:val="single" w:sz="4" w:space="0" w:color="auto"/>
              <w:right w:val="single" w:sz="4" w:space="0" w:color="auto"/>
            </w:tcBorders>
            <w:vAlign w:val="center"/>
          </w:tcPr>
          <w:p w:rsidR="00507568" w:rsidRPr="00507568" w:rsidRDefault="00507568" w:rsidP="00507568">
            <w:pPr>
              <w:snapToGrid w:val="0"/>
              <w:spacing w:line="360" w:lineRule="auto"/>
              <w:ind w:hanging="13"/>
              <w:rPr>
                <w:rFonts w:ascii="仿宋" w:eastAsia="仿宋" w:hAnsi="仿宋" w:cs="仿宋"/>
                <w:color w:val="000000"/>
                <w:sz w:val="24"/>
                <w:szCs w:val="24"/>
              </w:rPr>
            </w:pPr>
          </w:p>
        </w:tc>
      </w:tr>
      <w:tr w:rsidR="00507568" w:rsidRPr="00507568" w:rsidTr="00831E1E">
        <w:trPr>
          <w:cantSplit/>
          <w:trHeight w:val="460"/>
        </w:trPr>
        <w:tc>
          <w:tcPr>
            <w:tcW w:w="1242" w:type="dxa"/>
            <w:tcBorders>
              <w:top w:val="single" w:sz="4" w:space="0" w:color="auto"/>
              <w:left w:val="single" w:sz="4" w:space="0" w:color="auto"/>
              <w:bottom w:val="single" w:sz="4" w:space="0" w:color="auto"/>
              <w:right w:val="single" w:sz="4" w:space="0" w:color="auto"/>
            </w:tcBorders>
            <w:vAlign w:val="center"/>
          </w:tcPr>
          <w:p w:rsidR="00507568" w:rsidRPr="00507568" w:rsidRDefault="00507568" w:rsidP="00507568">
            <w:pPr>
              <w:snapToGrid w:val="0"/>
              <w:spacing w:line="360" w:lineRule="auto"/>
              <w:ind w:hanging="13"/>
              <w:rPr>
                <w:rFonts w:ascii="仿宋" w:eastAsia="仿宋" w:hAnsi="仿宋" w:cs="仿宋"/>
                <w:color w:val="000000"/>
                <w:sz w:val="24"/>
                <w:szCs w:val="24"/>
              </w:rPr>
            </w:pPr>
          </w:p>
        </w:tc>
        <w:tc>
          <w:tcPr>
            <w:tcW w:w="1051" w:type="dxa"/>
            <w:gridSpan w:val="2"/>
            <w:tcBorders>
              <w:top w:val="single" w:sz="4" w:space="0" w:color="auto"/>
              <w:left w:val="single" w:sz="4" w:space="0" w:color="auto"/>
              <w:bottom w:val="single" w:sz="4" w:space="0" w:color="auto"/>
              <w:right w:val="single" w:sz="4" w:space="0" w:color="auto"/>
            </w:tcBorders>
            <w:vAlign w:val="center"/>
          </w:tcPr>
          <w:p w:rsidR="00507568" w:rsidRPr="00507568" w:rsidRDefault="00507568" w:rsidP="00507568">
            <w:pPr>
              <w:snapToGrid w:val="0"/>
              <w:spacing w:line="360" w:lineRule="auto"/>
              <w:ind w:hanging="13"/>
              <w:rPr>
                <w:rFonts w:ascii="仿宋" w:eastAsia="仿宋" w:hAnsi="仿宋" w:cs="仿宋"/>
                <w:color w:val="000000"/>
                <w:sz w:val="24"/>
                <w:szCs w:val="24"/>
              </w:rPr>
            </w:pPr>
          </w:p>
        </w:tc>
        <w:tc>
          <w:tcPr>
            <w:tcW w:w="1501" w:type="dxa"/>
            <w:tcBorders>
              <w:top w:val="single" w:sz="4" w:space="0" w:color="auto"/>
              <w:left w:val="single" w:sz="4" w:space="0" w:color="auto"/>
              <w:bottom w:val="single" w:sz="4" w:space="0" w:color="auto"/>
              <w:right w:val="single" w:sz="4" w:space="0" w:color="auto"/>
            </w:tcBorders>
            <w:vAlign w:val="center"/>
          </w:tcPr>
          <w:p w:rsidR="00507568" w:rsidRPr="00507568" w:rsidRDefault="00507568" w:rsidP="00507568">
            <w:pPr>
              <w:snapToGrid w:val="0"/>
              <w:spacing w:line="360" w:lineRule="auto"/>
              <w:ind w:hanging="13"/>
              <w:rPr>
                <w:rFonts w:ascii="仿宋" w:eastAsia="仿宋" w:hAnsi="仿宋" w:cs="仿宋"/>
                <w:color w:val="000000"/>
                <w:sz w:val="24"/>
                <w:szCs w:val="24"/>
              </w:rPr>
            </w:pPr>
          </w:p>
        </w:tc>
        <w:tc>
          <w:tcPr>
            <w:tcW w:w="1417" w:type="dxa"/>
            <w:gridSpan w:val="2"/>
            <w:tcBorders>
              <w:top w:val="single" w:sz="4" w:space="0" w:color="auto"/>
              <w:left w:val="single" w:sz="4" w:space="0" w:color="auto"/>
              <w:bottom w:val="single" w:sz="4" w:space="0" w:color="auto"/>
              <w:right w:val="single" w:sz="4" w:space="0" w:color="auto"/>
            </w:tcBorders>
            <w:vAlign w:val="center"/>
          </w:tcPr>
          <w:p w:rsidR="00507568" w:rsidRPr="00507568" w:rsidRDefault="00507568" w:rsidP="00507568">
            <w:pPr>
              <w:snapToGrid w:val="0"/>
              <w:spacing w:line="360" w:lineRule="auto"/>
              <w:ind w:hanging="13"/>
              <w:rPr>
                <w:rFonts w:ascii="仿宋" w:eastAsia="仿宋" w:hAnsi="仿宋" w:cs="仿宋"/>
                <w:color w:val="000000"/>
                <w:sz w:val="24"/>
                <w:szCs w:val="24"/>
              </w:rPr>
            </w:pPr>
          </w:p>
        </w:tc>
        <w:tc>
          <w:tcPr>
            <w:tcW w:w="1276" w:type="dxa"/>
            <w:gridSpan w:val="2"/>
            <w:tcBorders>
              <w:top w:val="single" w:sz="4" w:space="0" w:color="auto"/>
              <w:left w:val="single" w:sz="4" w:space="0" w:color="auto"/>
              <w:bottom w:val="single" w:sz="4" w:space="0" w:color="auto"/>
              <w:right w:val="single" w:sz="4" w:space="0" w:color="auto"/>
            </w:tcBorders>
            <w:vAlign w:val="center"/>
          </w:tcPr>
          <w:p w:rsidR="00507568" w:rsidRPr="00507568" w:rsidRDefault="00507568" w:rsidP="00507568">
            <w:pPr>
              <w:snapToGrid w:val="0"/>
              <w:spacing w:line="360" w:lineRule="auto"/>
              <w:ind w:hanging="13"/>
              <w:rPr>
                <w:rFonts w:ascii="仿宋" w:eastAsia="仿宋" w:hAnsi="仿宋" w:cs="仿宋"/>
                <w:color w:val="000000"/>
                <w:sz w:val="24"/>
                <w:szCs w:val="24"/>
              </w:rPr>
            </w:pPr>
          </w:p>
        </w:tc>
        <w:tc>
          <w:tcPr>
            <w:tcW w:w="1181" w:type="dxa"/>
            <w:tcBorders>
              <w:top w:val="single" w:sz="4" w:space="0" w:color="auto"/>
              <w:left w:val="single" w:sz="4" w:space="0" w:color="auto"/>
              <w:bottom w:val="single" w:sz="4" w:space="0" w:color="auto"/>
              <w:right w:val="single" w:sz="4" w:space="0" w:color="auto"/>
            </w:tcBorders>
            <w:vAlign w:val="center"/>
          </w:tcPr>
          <w:p w:rsidR="00507568" w:rsidRPr="00507568" w:rsidRDefault="00507568" w:rsidP="00507568">
            <w:pPr>
              <w:snapToGrid w:val="0"/>
              <w:spacing w:line="360" w:lineRule="auto"/>
              <w:ind w:hanging="13"/>
              <w:rPr>
                <w:rFonts w:ascii="仿宋" w:eastAsia="仿宋" w:hAnsi="仿宋" w:cs="仿宋"/>
                <w:color w:val="000000"/>
                <w:sz w:val="24"/>
                <w:szCs w:val="24"/>
              </w:rPr>
            </w:pPr>
          </w:p>
        </w:tc>
        <w:tc>
          <w:tcPr>
            <w:tcW w:w="1025" w:type="dxa"/>
            <w:tcBorders>
              <w:top w:val="single" w:sz="4" w:space="0" w:color="auto"/>
              <w:left w:val="single" w:sz="4" w:space="0" w:color="auto"/>
              <w:bottom w:val="single" w:sz="4" w:space="0" w:color="auto"/>
              <w:right w:val="single" w:sz="4" w:space="0" w:color="auto"/>
            </w:tcBorders>
          </w:tcPr>
          <w:p w:rsidR="00507568" w:rsidRPr="00507568" w:rsidRDefault="00507568" w:rsidP="00507568">
            <w:pPr>
              <w:snapToGrid w:val="0"/>
              <w:spacing w:line="360" w:lineRule="auto"/>
              <w:ind w:hanging="13"/>
              <w:rPr>
                <w:rFonts w:ascii="仿宋" w:eastAsia="仿宋" w:hAnsi="仿宋" w:cs="仿宋"/>
                <w:color w:val="000000"/>
                <w:sz w:val="24"/>
                <w:szCs w:val="24"/>
              </w:rPr>
            </w:pPr>
          </w:p>
        </w:tc>
        <w:tc>
          <w:tcPr>
            <w:tcW w:w="924" w:type="dxa"/>
            <w:tcBorders>
              <w:top w:val="single" w:sz="4" w:space="0" w:color="auto"/>
              <w:left w:val="single" w:sz="4" w:space="0" w:color="auto"/>
              <w:bottom w:val="single" w:sz="4" w:space="0" w:color="auto"/>
              <w:right w:val="single" w:sz="4" w:space="0" w:color="auto"/>
            </w:tcBorders>
            <w:vAlign w:val="center"/>
          </w:tcPr>
          <w:p w:rsidR="00507568" w:rsidRPr="00507568" w:rsidRDefault="00507568" w:rsidP="00507568">
            <w:pPr>
              <w:snapToGrid w:val="0"/>
              <w:spacing w:line="360" w:lineRule="auto"/>
              <w:ind w:hanging="13"/>
              <w:rPr>
                <w:rFonts w:ascii="仿宋" w:eastAsia="仿宋" w:hAnsi="仿宋" w:cs="仿宋"/>
                <w:color w:val="000000"/>
                <w:sz w:val="24"/>
                <w:szCs w:val="24"/>
              </w:rPr>
            </w:pPr>
          </w:p>
        </w:tc>
      </w:tr>
      <w:tr w:rsidR="00507568" w:rsidRPr="00507568" w:rsidTr="00831E1E">
        <w:trPr>
          <w:cantSplit/>
          <w:trHeight w:val="460"/>
        </w:trPr>
        <w:tc>
          <w:tcPr>
            <w:tcW w:w="1242" w:type="dxa"/>
            <w:tcBorders>
              <w:top w:val="single" w:sz="4" w:space="0" w:color="auto"/>
              <w:left w:val="single" w:sz="4" w:space="0" w:color="auto"/>
              <w:bottom w:val="single" w:sz="4" w:space="0" w:color="auto"/>
              <w:right w:val="single" w:sz="4" w:space="0" w:color="auto"/>
            </w:tcBorders>
            <w:vAlign w:val="center"/>
          </w:tcPr>
          <w:p w:rsidR="00507568" w:rsidRPr="00507568" w:rsidRDefault="00507568" w:rsidP="00507568">
            <w:pPr>
              <w:snapToGrid w:val="0"/>
              <w:spacing w:line="360" w:lineRule="auto"/>
              <w:ind w:hanging="13"/>
              <w:rPr>
                <w:rFonts w:ascii="仿宋" w:eastAsia="仿宋" w:hAnsi="仿宋" w:cs="仿宋"/>
                <w:color w:val="000000"/>
                <w:sz w:val="24"/>
                <w:szCs w:val="24"/>
              </w:rPr>
            </w:pPr>
          </w:p>
        </w:tc>
        <w:tc>
          <w:tcPr>
            <w:tcW w:w="1051" w:type="dxa"/>
            <w:gridSpan w:val="2"/>
            <w:tcBorders>
              <w:top w:val="single" w:sz="4" w:space="0" w:color="auto"/>
              <w:left w:val="single" w:sz="4" w:space="0" w:color="auto"/>
              <w:bottom w:val="single" w:sz="4" w:space="0" w:color="auto"/>
              <w:right w:val="single" w:sz="4" w:space="0" w:color="auto"/>
            </w:tcBorders>
            <w:vAlign w:val="center"/>
          </w:tcPr>
          <w:p w:rsidR="00507568" w:rsidRPr="00507568" w:rsidRDefault="00507568" w:rsidP="00507568">
            <w:pPr>
              <w:snapToGrid w:val="0"/>
              <w:spacing w:line="360" w:lineRule="auto"/>
              <w:ind w:hanging="13"/>
              <w:rPr>
                <w:rFonts w:ascii="仿宋" w:eastAsia="仿宋" w:hAnsi="仿宋" w:cs="仿宋"/>
                <w:color w:val="000000"/>
                <w:sz w:val="24"/>
                <w:szCs w:val="24"/>
              </w:rPr>
            </w:pPr>
          </w:p>
        </w:tc>
        <w:tc>
          <w:tcPr>
            <w:tcW w:w="1501" w:type="dxa"/>
            <w:tcBorders>
              <w:top w:val="single" w:sz="4" w:space="0" w:color="auto"/>
              <w:left w:val="single" w:sz="4" w:space="0" w:color="auto"/>
              <w:bottom w:val="single" w:sz="4" w:space="0" w:color="auto"/>
              <w:right w:val="single" w:sz="4" w:space="0" w:color="auto"/>
            </w:tcBorders>
            <w:vAlign w:val="center"/>
          </w:tcPr>
          <w:p w:rsidR="00507568" w:rsidRPr="00507568" w:rsidRDefault="00507568" w:rsidP="00507568">
            <w:pPr>
              <w:snapToGrid w:val="0"/>
              <w:spacing w:line="360" w:lineRule="auto"/>
              <w:ind w:hanging="13"/>
              <w:rPr>
                <w:rFonts w:ascii="仿宋" w:eastAsia="仿宋" w:hAnsi="仿宋" w:cs="仿宋"/>
                <w:color w:val="000000"/>
                <w:sz w:val="24"/>
                <w:szCs w:val="24"/>
              </w:rPr>
            </w:pPr>
          </w:p>
        </w:tc>
        <w:tc>
          <w:tcPr>
            <w:tcW w:w="1417" w:type="dxa"/>
            <w:gridSpan w:val="2"/>
            <w:tcBorders>
              <w:top w:val="single" w:sz="4" w:space="0" w:color="auto"/>
              <w:left w:val="single" w:sz="4" w:space="0" w:color="auto"/>
              <w:bottom w:val="single" w:sz="4" w:space="0" w:color="auto"/>
              <w:right w:val="single" w:sz="4" w:space="0" w:color="auto"/>
            </w:tcBorders>
            <w:vAlign w:val="center"/>
          </w:tcPr>
          <w:p w:rsidR="00507568" w:rsidRPr="00507568" w:rsidRDefault="00507568" w:rsidP="00507568">
            <w:pPr>
              <w:snapToGrid w:val="0"/>
              <w:spacing w:line="360" w:lineRule="auto"/>
              <w:ind w:hanging="13"/>
              <w:rPr>
                <w:rFonts w:ascii="仿宋" w:eastAsia="仿宋" w:hAnsi="仿宋" w:cs="仿宋"/>
                <w:color w:val="000000"/>
                <w:sz w:val="24"/>
                <w:szCs w:val="24"/>
              </w:rPr>
            </w:pPr>
          </w:p>
        </w:tc>
        <w:tc>
          <w:tcPr>
            <w:tcW w:w="1276" w:type="dxa"/>
            <w:gridSpan w:val="2"/>
            <w:tcBorders>
              <w:top w:val="single" w:sz="4" w:space="0" w:color="auto"/>
              <w:left w:val="single" w:sz="4" w:space="0" w:color="auto"/>
              <w:bottom w:val="single" w:sz="4" w:space="0" w:color="auto"/>
              <w:right w:val="single" w:sz="4" w:space="0" w:color="auto"/>
            </w:tcBorders>
            <w:vAlign w:val="center"/>
          </w:tcPr>
          <w:p w:rsidR="00507568" w:rsidRPr="00507568" w:rsidRDefault="00507568" w:rsidP="00507568">
            <w:pPr>
              <w:snapToGrid w:val="0"/>
              <w:spacing w:line="360" w:lineRule="auto"/>
              <w:ind w:hanging="13"/>
              <w:rPr>
                <w:rFonts w:ascii="仿宋" w:eastAsia="仿宋" w:hAnsi="仿宋" w:cs="仿宋"/>
                <w:color w:val="000000"/>
                <w:sz w:val="24"/>
                <w:szCs w:val="24"/>
              </w:rPr>
            </w:pPr>
          </w:p>
        </w:tc>
        <w:tc>
          <w:tcPr>
            <w:tcW w:w="1181" w:type="dxa"/>
            <w:tcBorders>
              <w:top w:val="single" w:sz="4" w:space="0" w:color="auto"/>
              <w:left w:val="single" w:sz="4" w:space="0" w:color="auto"/>
              <w:bottom w:val="single" w:sz="4" w:space="0" w:color="auto"/>
              <w:right w:val="single" w:sz="4" w:space="0" w:color="auto"/>
            </w:tcBorders>
            <w:vAlign w:val="center"/>
          </w:tcPr>
          <w:p w:rsidR="00507568" w:rsidRPr="00507568" w:rsidRDefault="00507568" w:rsidP="00507568">
            <w:pPr>
              <w:snapToGrid w:val="0"/>
              <w:spacing w:line="360" w:lineRule="auto"/>
              <w:ind w:hanging="13"/>
              <w:rPr>
                <w:rFonts w:ascii="仿宋" w:eastAsia="仿宋" w:hAnsi="仿宋" w:cs="仿宋"/>
                <w:color w:val="000000"/>
                <w:sz w:val="24"/>
                <w:szCs w:val="24"/>
              </w:rPr>
            </w:pPr>
          </w:p>
        </w:tc>
        <w:tc>
          <w:tcPr>
            <w:tcW w:w="1025" w:type="dxa"/>
            <w:tcBorders>
              <w:top w:val="single" w:sz="4" w:space="0" w:color="auto"/>
              <w:left w:val="single" w:sz="4" w:space="0" w:color="auto"/>
              <w:bottom w:val="single" w:sz="4" w:space="0" w:color="auto"/>
              <w:right w:val="single" w:sz="4" w:space="0" w:color="auto"/>
            </w:tcBorders>
          </w:tcPr>
          <w:p w:rsidR="00507568" w:rsidRPr="00507568" w:rsidRDefault="00507568" w:rsidP="00507568">
            <w:pPr>
              <w:snapToGrid w:val="0"/>
              <w:spacing w:line="360" w:lineRule="auto"/>
              <w:ind w:hanging="13"/>
              <w:rPr>
                <w:rFonts w:ascii="仿宋" w:eastAsia="仿宋" w:hAnsi="仿宋" w:cs="仿宋"/>
                <w:color w:val="000000"/>
                <w:sz w:val="24"/>
                <w:szCs w:val="24"/>
              </w:rPr>
            </w:pPr>
          </w:p>
        </w:tc>
        <w:tc>
          <w:tcPr>
            <w:tcW w:w="924" w:type="dxa"/>
            <w:tcBorders>
              <w:top w:val="single" w:sz="4" w:space="0" w:color="auto"/>
              <w:left w:val="single" w:sz="4" w:space="0" w:color="auto"/>
              <w:bottom w:val="single" w:sz="4" w:space="0" w:color="auto"/>
              <w:right w:val="single" w:sz="4" w:space="0" w:color="auto"/>
            </w:tcBorders>
            <w:vAlign w:val="center"/>
          </w:tcPr>
          <w:p w:rsidR="00507568" w:rsidRPr="00507568" w:rsidRDefault="00507568" w:rsidP="00507568">
            <w:pPr>
              <w:snapToGrid w:val="0"/>
              <w:spacing w:line="360" w:lineRule="auto"/>
              <w:ind w:hanging="13"/>
              <w:rPr>
                <w:rFonts w:ascii="仿宋" w:eastAsia="仿宋" w:hAnsi="仿宋" w:cs="仿宋"/>
                <w:color w:val="000000"/>
                <w:sz w:val="24"/>
                <w:szCs w:val="24"/>
              </w:rPr>
            </w:pPr>
          </w:p>
        </w:tc>
      </w:tr>
      <w:tr w:rsidR="00507568" w:rsidRPr="00507568" w:rsidTr="00831E1E">
        <w:trPr>
          <w:trHeight w:val="1380"/>
        </w:trPr>
        <w:tc>
          <w:tcPr>
            <w:tcW w:w="9617" w:type="dxa"/>
            <w:gridSpan w:val="11"/>
            <w:tcBorders>
              <w:top w:val="single" w:sz="4" w:space="0" w:color="auto"/>
              <w:left w:val="single" w:sz="4" w:space="0" w:color="auto"/>
              <w:bottom w:val="single" w:sz="4" w:space="0" w:color="auto"/>
              <w:right w:val="single" w:sz="4" w:space="0" w:color="auto"/>
            </w:tcBorders>
          </w:tcPr>
          <w:p w:rsidR="00507568" w:rsidRPr="00507568" w:rsidRDefault="00507568" w:rsidP="00507568">
            <w:pPr>
              <w:snapToGrid w:val="0"/>
              <w:spacing w:line="360" w:lineRule="auto"/>
              <w:ind w:hanging="13"/>
              <w:rPr>
                <w:rFonts w:ascii="仿宋" w:eastAsia="仿宋" w:hAnsi="仿宋" w:cs="仿宋"/>
                <w:color w:val="000000"/>
                <w:sz w:val="24"/>
                <w:szCs w:val="24"/>
              </w:rPr>
            </w:pPr>
            <w:r w:rsidRPr="00507568">
              <w:rPr>
                <w:rFonts w:ascii="仿宋" w:eastAsia="仿宋" w:hAnsi="仿宋" w:cs="仿宋" w:hint="eastAsia"/>
                <w:color w:val="000000"/>
                <w:sz w:val="24"/>
                <w:szCs w:val="24"/>
              </w:rPr>
              <w:t>任课教师签字：</w:t>
            </w:r>
          </w:p>
          <w:p w:rsidR="00507568" w:rsidRPr="00507568" w:rsidRDefault="00507568" w:rsidP="00507568">
            <w:pPr>
              <w:snapToGrid w:val="0"/>
              <w:spacing w:line="360" w:lineRule="auto"/>
              <w:ind w:hanging="13"/>
              <w:jc w:val="right"/>
              <w:rPr>
                <w:rFonts w:ascii="仿宋" w:eastAsia="仿宋" w:hAnsi="仿宋" w:cs="仿宋"/>
                <w:color w:val="000000"/>
                <w:sz w:val="24"/>
                <w:szCs w:val="24"/>
              </w:rPr>
            </w:pPr>
            <w:r w:rsidRPr="00507568">
              <w:rPr>
                <w:rFonts w:ascii="仿宋" w:eastAsia="仿宋" w:hAnsi="仿宋" w:cs="仿宋" w:hint="eastAsia"/>
                <w:color w:val="000000"/>
                <w:sz w:val="24"/>
                <w:szCs w:val="24"/>
              </w:rPr>
              <w:t>年      月      日</w:t>
            </w:r>
          </w:p>
        </w:tc>
      </w:tr>
      <w:tr w:rsidR="00507568" w:rsidRPr="00507568" w:rsidTr="00831E1E">
        <w:trPr>
          <w:trHeight w:val="1699"/>
        </w:trPr>
        <w:tc>
          <w:tcPr>
            <w:tcW w:w="9617" w:type="dxa"/>
            <w:gridSpan w:val="11"/>
            <w:tcBorders>
              <w:top w:val="single" w:sz="4" w:space="0" w:color="auto"/>
              <w:left w:val="single" w:sz="4" w:space="0" w:color="auto"/>
              <w:bottom w:val="single" w:sz="4" w:space="0" w:color="auto"/>
              <w:right w:val="single" w:sz="4" w:space="0" w:color="auto"/>
            </w:tcBorders>
          </w:tcPr>
          <w:p w:rsidR="00507568" w:rsidRPr="00507568" w:rsidRDefault="00507568" w:rsidP="00507568">
            <w:pPr>
              <w:snapToGrid w:val="0"/>
              <w:spacing w:line="360" w:lineRule="auto"/>
              <w:ind w:hanging="13"/>
              <w:rPr>
                <w:rFonts w:ascii="仿宋" w:eastAsia="仿宋" w:hAnsi="仿宋" w:cs="仿宋"/>
                <w:color w:val="000000"/>
                <w:sz w:val="24"/>
                <w:szCs w:val="24"/>
              </w:rPr>
            </w:pPr>
            <w:r w:rsidRPr="00507568">
              <w:rPr>
                <w:rFonts w:ascii="仿宋" w:eastAsia="仿宋" w:hAnsi="仿宋" w:cs="仿宋" w:hint="eastAsia"/>
                <w:color w:val="000000"/>
                <w:sz w:val="24"/>
                <w:szCs w:val="24"/>
              </w:rPr>
              <w:t>系部意见：</w:t>
            </w:r>
          </w:p>
          <w:p w:rsidR="00507568" w:rsidRPr="00507568" w:rsidRDefault="00507568" w:rsidP="00507568">
            <w:pPr>
              <w:snapToGrid w:val="0"/>
              <w:spacing w:line="360" w:lineRule="auto"/>
              <w:ind w:hanging="13"/>
              <w:rPr>
                <w:rFonts w:ascii="仿宋" w:eastAsia="仿宋" w:hAnsi="仿宋" w:cs="仿宋"/>
                <w:color w:val="000000"/>
                <w:sz w:val="24"/>
                <w:szCs w:val="24"/>
              </w:rPr>
            </w:pPr>
            <w:r w:rsidRPr="00507568">
              <w:rPr>
                <w:rFonts w:ascii="仿宋" w:eastAsia="仿宋" w:hAnsi="仿宋" w:cs="仿宋" w:hint="eastAsia"/>
                <w:color w:val="000000"/>
                <w:sz w:val="24"/>
                <w:szCs w:val="24"/>
              </w:rPr>
              <w:t xml:space="preserve">                                系（部、中心）主任签字：</w:t>
            </w:r>
          </w:p>
          <w:p w:rsidR="00507568" w:rsidRPr="00507568" w:rsidRDefault="00507568" w:rsidP="00507568">
            <w:pPr>
              <w:snapToGrid w:val="0"/>
              <w:spacing w:line="360" w:lineRule="auto"/>
              <w:ind w:firstLineChars="1900" w:firstLine="4560"/>
              <w:rPr>
                <w:rFonts w:ascii="仿宋" w:eastAsia="仿宋" w:hAnsi="仿宋" w:cs="仿宋"/>
                <w:color w:val="000000"/>
                <w:sz w:val="24"/>
                <w:szCs w:val="24"/>
              </w:rPr>
            </w:pPr>
            <w:r w:rsidRPr="00507568">
              <w:rPr>
                <w:rFonts w:ascii="仿宋" w:eastAsia="仿宋" w:hAnsi="仿宋" w:cs="仿宋" w:hint="eastAsia"/>
                <w:color w:val="000000"/>
                <w:sz w:val="24"/>
                <w:szCs w:val="24"/>
              </w:rPr>
              <w:t>（公章）</w:t>
            </w:r>
          </w:p>
          <w:p w:rsidR="00507568" w:rsidRPr="00507568" w:rsidRDefault="00507568" w:rsidP="00507568">
            <w:pPr>
              <w:snapToGrid w:val="0"/>
              <w:spacing w:line="360" w:lineRule="auto"/>
              <w:ind w:hanging="13"/>
              <w:jc w:val="right"/>
              <w:rPr>
                <w:rFonts w:ascii="仿宋" w:eastAsia="仿宋" w:hAnsi="仿宋" w:cs="仿宋"/>
                <w:color w:val="000000"/>
                <w:sz w:val="24"/>
                <w:szCs w:val="24"/>
              </w:rPr>
            </w:pPr>
            <w:r w:rsidRPr="00507568">
              <w:rPr>
                <w:rFonts w:ascii="仿宋" w:eastAsia="仿宋" w:hAnsi="仿宋" w:cs="仿宋" w:hint="eastAsia"/>
                <w:color w:val="000000"/>
                <w:sz w:val="24"/>
                <w:szCs w:val="24"/>
              </w:rPr>
              <w:t xml:space="preserve">                                               年       月      日</w:t>
            </w:r>
          </w:p>
        </w:tc>
      </w:tr>
      <w:tr w:rsidR="00507568" w:rsidRPr="00507568" w:rsidTr="00831E1E">
        <w:trPr>
          <w:trHeight w:val="1524"/>
        </w:trPr>
        <w:tc>
          <w:tcPr>
            <w:tcW w:w="9617" w:type="dxa"/>
            <w:gridSpan w:val="11"/>
            <w:tcBorders>
              <w:top w:val="single" w:sz="4" w:space="0" w:color="auto"/>
              <w:left w:val="single" w:sz="4" w:space="0" w:color="auto"/>
              <w:bottom w:val="single" w:sz="4" w:space="0" w:color="auto"/>
              <w:right w:val="single" w:sz="4" w:space="0" w:color="auto"/>
            </w:tcBorders>
          </w:tcPr>
          <w:p w:rsidR="00507568" w:rsidRPr="00507568" w:rsidRDefault="00507568" w:rsidP="00507568">
            <w:pPr>
              <w:snapToGrid w:val="0"/>
              <w:spacing w:line="360" w:lineRule="auto"/>
              <w:ind w:hanging="13"/>
              <w:rPr>
                <w:rFonts w:ascii="仿宋" w:eastAsia="仿宋" w:hAnsi="仿宋" w:cs="仿宋"/>
                <w:color w:val="000000"/>
                <w:sz w:val="24"/>
                <w:szCs w:val="24"/>
              </w:rPr>
            </w:pPr>
            <w:r w:rsidRPr="00507568">
              <w:rPr>
                <w:rFonts w:ascii="仿宋" w:eastAsia="仿宋" w:hAnsi="仿宋" w:cs="仿宋" w:hint="eastAsia"/>
                <w:color w:val="000000"/>
                <w:sz w:val="24"/>
                <w:szCs w:val="24"/>
              </w:rPr>
              <w:t>教务与科研部意见：</w:t>
            </w:r>
          </w:p>
          <w:p w:rsidR="00507568" w:rsidRPr="00507568" w:rsidRDefault="00507568" w:rsidP="00507568">
            <w:pPr>
              <w:snapToGrid w:val="0"/>
              <w:spacing w:line="360" w:lineRule="auto"/>
              <w:ind w:hanging="13"/>
              <w:rPr>
                <w:rFonts w:ascii="仿宋" w:eastAsia="仿宋" w:hAnsi="仿宋" w:cs="仿宋"/>
                <w:color w:val="000000"/>
                <w:sz w:val="24"/>
                <w:szCs w:val="24"/>
              </w:rPr>
            </w:pPr>
            <w:r w:rsidRPr="00507568">
              <w:rPr>
                <w:rFonts w:ascii="仿宋" w:eastAsia="仿宋" w:hAnsi="仿宋" w:cs="仿宋" w:hint="eastAsia"/>
                <w:color w:val="000000"/>
                <w:sz w:val="24"/>
                <w:szCs w:val="24"/>
              </w:rPr>
              <w:t>部长签字：</w:t>
            </w:r>
          </w:p>
          <w:p w:rsidR="00507568" w:rsidRPr="00507568" w:rsidRDefault="00507568" w:rsidP="00507568">
            <w:pPr>
              <w:snapToGrid w:val="0"/>
              <w:spacing w:line="360" w:lineRule="auto"/>
              <w:jc w:val="right"/>
              <w:rPr>
                <w:rFonts w:ascii="仿宋" w:eastAsia="仿宋" w:hAnsi="仿宋" w:cs="仿宋"/>
                <w:color w:val="000000"/>
                <w:sz w:val="24"/>
                <w:szCs w:val="24"/>
              </w:rPr>
            </w:pPr>
            <w:r w:rsidRPr="00507568">
              <w:rPr>
                <w:rFonts w:ascii="仿宋" w:eastAsia="仿宋" w:hAnsi="仿宋" w:cs="仿宋" w:hint="eastAsia"/>
                <w:color w:val="000000"/>
                <w:sz w:val="24"/>
                <w:szCs w:val="24"/>
              </w:rPr>
              <w:t xml:space="preserve">                           年       月      日</w:t>
            </w:r>
          </w:p>
        </w:tc>
      </w:tr>
      <w:tr w:rsidR="00507568" w:rsidRPr="00507568" w:rsidTr="00831E1E">
        <w:trPr>
          <w:trHeight w:val="538"/>
        </w:trPr>
        <w:tc>
          <w:tcPr>
            <w:tcW w:w="1368" w:type="dxa"/>
            <w:gridSpan w:val="2"/>
            <w:tcBorders>
              <w:top w:val="single" w:sz="4" w:space="0" w:color="auto"/>
              <w:left w:val="single" w:sz="4" w:space="0" w:color="auto"/>
              <w:bottom w:val="single" w:sz="4" w:space="0" w:color="auto"/>
              <w:right w:val="single" w:sz="4" w:space="0" w:color="auto"/>
            </w:tcBorders>
            <w:vAlign w:val="center"/>
          </w:tcPr>
          <w:p w:rsidR="00507568" w:rsidRPr="00507568" w:rsidRDefault="00507568" w:rsidP="00507568">
            <w:pPr>
              <w:snapToGrid w:val="0"/>
              <w:spacing w:line="360" w:lineRule="auto"/>
              <w:ind w:hanging="13"/>
              <w:rPr>
                <w:rFonts w:ascii="仿宋" w:eastAsia="仿宋" w:hAnsi="仿宋" w:cs="仿宋"/>
                <w:color w:val="000000"/>
                <w:sz w:val="24"/>
                <w:szCs w:val="24"/>
              </w:rPr>
            </w:pPr>
            <w:r w:rsidRPr="00507568">
              <w:rPr>
                <w:rFonts w:ascii="仿宋" w:eastAsia="仿宋" w:hAnsi="仿宋" w:cs="仿宋" w:hint="eastAsia"/>
                <w:color w:val="000000"/>
                <w:sz w:val="24"/>
                <w:szCs w:val="24"/>
              </w:rPr>
              <w:t>修改时间</w:t>
            </w:r>
          </w:p>
        </w:tc>
        <w:tc>
          <w:tcPr>
            <w:tcW w:w="2774" w:type="dxa"/>
            <w:gridSpan w:val="3"/>
            <w:tcBorders>
              <w:top w:val="single" w:sz="4" w:space="0" w:color="auto"/>
              <w:left w:val="single" w:sz="4" w:space="0" w:color="auto"/>
              <w:bottom w:val="single" w:sz="4" w:space="0" w:color="auto"/>
              <w:right w:val="single" w:sz="4" w:space="0" w:color="auto"/>
            </w:tcBorders>
            <w:vAlign w:val="center"/>
          </w:tcPr>
          <w:p w:rsidR="00507568" w:rsidRPr="00507568" w:rsidRDefault="00507568" w:rsidP="00507568">
            <w:pPr>
              <w:snapToGrid w:val="0"/>
              <w:spacing w:line="360" w:lineRule="auto"/>
              <w:ind w:hanging="13"/>
              <w:rPr>
                <w:rFonts w:ascii="仿宋" w:eastAsia="仿宋" w:hAnsi="仿宋" w:cs="仿宋"/>
                <w:color w:val="000000"/>
                <w:sz w:val="24"/>
                <w:szCs w:val="24"/>
              </w:rPr>
            </w:pPr>
            <w:r w:rsidRPr="00507568">
              <w:rPr>
                <w:rFonts w:ascii="仿宋" w:eastAsia="仿宋" w:hAnsi="仿宋" w:cs="仿宋" w:hint="eastAsia"/>
                <w:color w:val="000000"/>
                <w:sz w:val="24"/>
                <w:szCs w:val="24"/>
              </w:rPr>
              <w:t xml:space="preserve">      年    月    日</w:t>
            </w:r>
          </w:p>
        </w:tc>
        <w:tc>
          <w:tcPr>
            <w:tcW w:w="1825" w:type="dxa"/>
            <w:gridSpan w:val="2"/>
            <w:tcBorders>
              <w:top w:val="single" w:sz="4" w:space="0" w:color="auto"/>
              <w:left w:val="single" w:sz="4" w:space="0" w:color="auto"/>
              <w:bottom w:val="single" w:sz="4" w:space="0" w:color="auto"/>
              <w:right w:val="single" w:sz="4" w:space="0" w:color="auto"/>
            </w:tcBorders>
            <w:vAlign w:val="center"/>
          </w:tcPr>
          <w:p w:rsidR="00507568" w:rsidRPr="00507568" w:rsidRDefault="00507568" w:rsidP="00507568">
            <w:pPr>
              <w:snapToGrid w:val="0"/>
              <w:spacing w:line="360" w:lineRule="auto"/>
              <w:ind w:hanging="13"/>
              <w:rPr>
                <w:rFonts w:ascii="仿宋" w:eastAsia="仿宋" w:hAnsi="仿宋" w:cs="仿宋"/>
                <w:color w:val="000000"/>
                <w:sz w:val="24"/>
                <w:szCs w:val="24"/>
              </w:rPr>
            </w:pPr>
            <w:r w:rsidRPr="00507568">
              <w:rPr>
                <w:rFonts w:ascii="仿宋" w:eastAsia="仿宋" w:hAnsi="仿宋" w:cs="仿宋" w:hint="eastAsia"/>
                <w:color w:val="000000"/>
                <w:sz w:val="24"/>
                <w:szCs w:val="24"/>
              </w:rPr>
              <w:t>经  办  人</w:t>
            </w:r>
          </w:p>
        </w:tc>
        <w:tc>
          <w:tcPr>
            <w:tcW w:w="3650" w:type="dxa"/>
            <w:gridSpan w:val="4"/>
            <w:tcBorders>
              <w:top w:val="single" w:sz="4" w:space="0" w:color="auto"/>
              <w:left w:val="single" w:sz="4" w:space="0" w:color="auto"/>
              <w:bottom w:val="single" w:sz="4" w:space="0" w:color="auto"/>
              <w:right w:val="single" w:sz="4" w:space="0" w:color="auto"/>
            </w:tcBorders>
          </w:tcPr>
          <w:p w:rsidR="00507568" w:rsidRPr="00507568" w:rsidRDefault="00507568" w:rsidP="00507568">
            <w:pPr>
              <w:snapToGrid w:val="0"/>
              <w:spacing w:line="360" w:lineRule="auto"/>
              <w:ind w:hanging="13"/>
              <w:rPr>
                <w:rFonts w:ascii="仿宋" w:eastAsia="仿宋" w:hAnsi="仿宋" w:cs="仿宋"/>
                <w:color w:val="000000"/>
                <w:sz w:val="24"/>
                <w:szCs w:val="24"/>
              </w:rPr>
            </w:pPr>
          </w:p>
        </w:tc>
      </w:tr>
    </w:tbl>
    <w:p w:rsidR="00507568" w:rsidRPr="00507568" w:rsidRDefault="00507568" w:rsidP="00507568">
      <w:pPr>
        <w:snapToGrid w:val="0"/>
        <w:spacing w:line="360" w:lineRule="auto"/>
        <w:ind w:hanging="13"/>
        <w:rPr>
          <w:rFonts w:ascii="仿宋" w:eastAsia="仿宋" w:hAnsi="仿宋" w:cs="仿宋"/>
          <w:color w:val="000000"/>
          <w:sz w:val="24"/>
          <w:szCs w:val="24"/>
        </w:rPr>
      </w:pPr>
      <w:r w:rsidRPr="00507568">
        <w:rPr>
          <w:rFonts w:ascii="仿宋" w:eastAsia="仿宋" w:hAnsi="仿宋" w:cs="仿宋" w:hint="eastAsia"/>
          <w:color w:val="000000"/>
          <w:sz w:val="24"/>
          <w:szCs w:val="24"/>
        </w:rPr>
        <w:t>注：1、修改成绩为课程笔试的期末成绩时，需附上学生答卷的复印件。</w:t>
      </w:r>
    </w:p>
    <w:p w:rsidR="00507568" w:rsidRPr="00507568" w:rsidRDefault="00507568" w:rsidP="00507568">
      <w:pPr>
        <w:snapToGrid w:val="0"/>
        <w:spacing w:line="360" w:lineRule="auto"/>
        <w:ind w:hanging="13"/>
        <w:rPr>
          <w:rFonts w:ascii="仿宋" w:eastAsia="仿宋" w:hAnsi="仿宋" w:cs="仿宋"/>
          <w:color w:val="000000"/>
          <w:sz w:val="24"/>
          <w:szCs w:val="24"/>
        </w:rPr>
      </w:pPr>
      <w:r w:rsidRPr="00507568">
        <w:rPr>
          <w:rFonts w:ascii="仿宋" w:eastAsia="仿宋" w:hAnsi="仿宋" w:cs="仿宋" w:hint="eastAsia"/>
          <w:color w:val="000000"/>
          <w:sz w:val="24"/>
          <w:szCs w:val="24"/>
        </w:rPr>
        <w:t>2、此表由任课教师填写，交系（中心）主任签字后交至教务与科研部。修改完毕后由系办公室复印一份存档。</w:t>
      </w:r>
    </w:p>
    <w:p w:rsidR="00507568" w:rsidRPr="00507568" w:rsidRDefault="00507568" w:rsidP="00507568">
      <w:pPr>
        <w:snapToGrid w:val="0"/>
        <w:spacing w:line="360" w:lineRule="auto"/>
        <w:ind w:hanging="13"/>
        <w:rPr>
          <w:rFonts w:ascii="仿宋" w:eastAsia="仿宋" w:hAnsi="仿宋" w:cs="仿宋"/>
          <w:color w:val="000000"/>
          <w:sz w:val="24"/>
          <w:szCs w:val="24"/>
        </w:rPr>
      </w:pPr>
      <w:r w:rsidRPr="00507568">
        <w:rPr>
          <w:rFonts w:ascii="仿宋" w:eastAsia="仿宋" w:hAnsi="仿宋" w:cs="仿宋" w:hint="eastAsia"/>
          <w:color w:val="000000"/>
          <w:sz w:val="24"/>
          <w:szCs w:val="24"/>
        </w:rPr>
        <w:t xml:space="preserve">3、此表可同时修改不超过四位学生的成绩，同一门课程中超过四位学生需要修改（补登）成绩时，请任课教师先递交书面申请说明情况后，到教务与科研部领取学生成绩批量修改表。    </w:t>
      </w:r>
    </w:p>
    <w:p w:rsidR="00507568" w:rsidRPr="00507568" w:rsidRDefault="00507568" w:rsidP="00507568">
      <w:pPr>
        <w:snapToGrid w:val="0"/>
        <w:spacing w:line="360" w:lineRule="auto"/>
        <w:jc w:val="left"/>
        <w:rPr>
          <w:rFonts w:ascii="仿宋" w:eastAsia="仿宋" w:hAnsi="仿宋" w:cs="仿宋"/>
          <w:color w:val="000000"/>
          <w:sz w:val="32"/>
          <w:szCs w:val="32"/>
        </w:rPr>
      </w:pPr>
      <w:r w:rsidRPr="00507568">
        <w:rPr>
          <w:rFonts w:ascii="仿宋" w:eastAsia="仿宋" w:hAnsi="仿宋" w:cs="仿宋" w:hint="eastAsia"/>
          <w:color w:val="000000"/>
          <w:sz w:val="32"/>
          <w:szCs w:val="32"/>
        </w:rPr>
        <w:lastRenderedPageBreak/>
        <w:t>附件10：</w:t>
      </w:r>
    </w:p>
    <w:p w:rsidR="00507568" w:rsidRPr="00507568" w:rsidRDefault="00507568" w:rsidP="00507568">
      <w:pPr>
        <w:snapToGrid w:val="0"/>
        <w:spacing w:line="360" w:lineRule="auto"/>
        <w:jc w:val="center"/>
        <w:rPr>
          <w:rFonts w:ascii="仿宋" w:eastAsia="仿宋" w:hAnsi="仿宋" w:cs="仿宋"/>
          <w:color w:val="000000"/>
          <w:sz w:val="32"/>
          <w:szCs w:val="32"/>
        </w:rPr>
      </w:pPr>
      <w:r w:rsidRPr="00507568">
        <w:rPr>
          <w:rFonts w:ascii="仿宋" w:eastAsia="仿宋" w:hAnsi="仿宋" w:cs="仿宋" w:hint="eastAsia"/>
          <w:color w:val="000000"/>
          <w:sz w:val="32"/>
          <w:szCs w:val="32"/>
        </w:rPr>
        <w:t>中山大学南方学院期末成绩延期录入申请表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728"/>
        <w:gridCol w:w="567"/>
        <w:gridCol w:w="405"/>
        <w:gridCol w:w="1394"/>
        <w:gridCol w:w="1336"/>
        <w:gridCol w:w="1155"/>
        <w:gridCol w:w="409"/>
        <w:gridCol w:w="2357"/>
      </w:tblGrid>
      <w:tr w:rsidR="00507568" w:rsidRPr="00507568" w:rsidTr="00831E1E">
        <w:trPr>
          <w:cantSplit/>
          <w:trHeight w:val="622"/>
          <w:jc w:val="center"/>
        </w:trPr>
        <w:tc>
          <w:tcPr>
            <w:tcW w:w="1728" w:type="dxa"/>
            <w:tcBorders>
              <w:top w:val="single" w:sz="4" w:space="0" w:color="auto"/>
              <w:left w:val="single" w:sz="4" w:space="0" w:color="auto"/>
            </w:tcBorders>
            <w:vAlign w:val="center"/>
          </w:tcPr>
          <w:p w:rsidR="00507568" w:rsidRPr="00507568" w:rsidRDefault="00507568" w:rsidP="00507568">
            <w:pPr>
              <w:snapToGrid w:val="0"/>
              <w:spacing w:line="360" w:lineRule="auto"/>
              <w:ind w:hanging="13"/>
              <w:jc w:val="center"/>
              <w:rPr>
                <w:rFonts w:ascii="仿宋" w:eastAsia="仿宋" w:hAnsi="仿宋" w:cs="仿宋"/>
                <w:color w:val="000000"/>
                <w:sz w:val="28"/>
                <w:szCs w:val="28"/>
              </w:rPr>
            </w:pPr>
            <w:r w:rsidRPr="00507568">
              <w:rPr>
                <w:rFonts w:ascii="仿宋" w:eastAsia="仿宋" w:hAnsi="仿宋" w:cs="仿宋" w:hint="eastAsia"/>
                <w:color w:val="000000"/>
                <w:sz w:val="28"/>
                <w:szCs w:val="28"/>
              </w:rPr>
              <w:t>学年学期</w:t>
            </w:r>
          </w:p>
        </w:tc>
        <w:tc>
          <w:tcPr>
            <w:tcW w:w="2366" w:type="dxa"/>
            <w:gridSpan w:val="3"/>
            <w:tcBorders>
              <w:top w:val="single" w:sz="4" w:space="0" w:color="auto"/>
            </w:tcBorders>
            <w:vAlign w:val="center"/>
          </w:tcPr>
          <w:p w:rsidR="00507568" w:rsidRPr="00507568" w:rsidRDefault="00507568" w:rsidP="00507568">
            <w:pPr>
              <w:snapToGrid w:val="0"/>
              <w:spacing w:line="360" w:lineRule="auto"/>
              <w:ind w:hanging="13"/>
              <w:jc w:val="center"/>
              <w:rPr>
                <w:rFonts w:ascii="仿宋" w:eastAsia="仿宋" w:hAnsi="仿宋" w:cs="仿宋"/>
                <w:color w:val="000000"/>
                <w:sz w:val="28"/>
                <w:szCs w:val="28"/>
              </w:rPr>
            </w:pPr>
          </w:p>
        </w:tc>
        <w:tc>
          <w:tcPr>
            <w:tcW w:w="1336" w:type="dxa"/>
            <w:tcBorders>
              <w:top w:val="single" w:sz="4" w:space="0" w:color="auto"/>
            </w:tcBorders>
            <w:vAlign w:val="center"/>
          </w:tcPr>
          <w:p w:rsidR="00507568" w:rsidRPr="00507568" w:rsidRDefault="00507568" w:rsidP="00507568">
            <w:pPr>
              <w:snapToGrid w:val="0"/>
              <w:spacing w:line="360" w:lineRule="auto"/>
              <w:ind w:hanging="13"/>
              <w:jc w:val="center"/>
              <w:rPr>
                <w:rFonts w:ascii="仿宋" w:eastAsia="仿宋" w:hAnsi="仿宋" w:cs="仿宋"/>
                <w:color w:val="000000"/>
                <w:sz w:val="28"/>
                <w:szCs w:val="28"/>
              </w:rPr>
            </w:pPr>
            <w:r w:rsidRPr="00507568">
              <w:rPr>
                <w:rFonts w:ascii="仿宋" w:eastAsia="仿宋" w:hAnsi="仿宋" w:cs="仿宋" w:hint="eastAsia"/>
                <w:color w:val="000000"/>
                <w:sz w:val="28"/>
                <w:szCs w:val="28"/>
              </w:rPr>
              <w:t>课程名称</w:t>
            </w:r>
          </w:p>
        </w:tc>
        <w:tc>
          <w:tcPr>
            <w:tcW w:w="3921" w:type="dxa"/>
            <w:gridSpan w:val="3"/>
            <w:tcBorders>
              <w:top w:val="single" w:sz="4" w:space="0" w:color="auto"/>
            </w:tcBorders>
            <w:vAlign w:val="center"/>
          </w:tcPr>
          <w:p w:rsidR="00507568" w:rsidRPr="00507568" w:rsidRDefault="00507568" w:rsidP="00507568">
            <w:pPr>
              <w:snapToGrid w:val="0"/>
              <w:spacing w:line="360" w:lineRule="auto"/>
              <w:ind w:hanging="13"/>
              <w:jc w:val="center"/>
              <w:rPr>
                <w:rFonts w:ascii="仿宋" w:eastAsia="仿宋" w:hAnsi="仿宋" w:cs="仿宋"/>
                <w:color w:val="000000"/>
                <w:sz w:val="28"/>
                <w:szCs w:val="28"/>
              </w:rPr>
            </w:pPr>
          </w:p>
        </w:tc>
      </w:tr>
      <w:tr w:rsidR="00507568" w:rsidRPr="00507568" w:rsidTr="00831E1E">
        <w:trPr>
          <w:cantSplit/>
          <w:trHeight w:val="622"/>
          <w:jc w:val="center"/>
        </w:trPr>
        <w:tc>
          <w:tcPr>
            <w:tcW w:w="1728" w:type="dxa"/>
            <w:tcBorders>
              <w:top w:val="single" w:sz="4" w:space="0" w:color="auto"/>
              <w:left w:val="single" w:sz="4" w:space="0" w:color="auto"/>
            </w:tcBorders>
            <w:vAlign w:val="center"/>
          </w:tcPr>
          <w:p w:rsidR="00507568" w:rsidRPr="00507568" w:rsidRDefault="00507568" w:rsidP="00507568">
            <w:pPr>
              <w:snapToGrid w:val="0"/>
              <w:spacing w:line="360" w:lineRule="auto"/>
              <w:ind w:hanging="13"/>
              <w:jc w:val="center"/>
              <w:rPr>
                <w:rFonts w:ascii="仿宋" w:eastAsia="仿宋" w:hAnsi="仿宋" w:cs="仿宋"/>
                <w:color w:val="000000"/>
                <w:sz w:val="28"/>
                <w:szCs w:val="28"/>
              </w:rPr>
            </w:pPr>
            <w:r w:rsidRPr="00507568">
              <w:rPr>
                <w:rFonts w:ascii="仿宋" w:eastAsia="仿宋" w:hAnsi="仿宋" w:cs="仿宋" w:hint="eastAsia"/>
                <w:color w:val="000000"/>
                <w:sz w:val="28"/>
                <w:szCs w:val="28"/>
              </w:rPr>
              <w:t>职工编号</w:t>
            </w:r>
          </w:p>
        </w:tc>
        <w:tc>
          <w:tcPr>
            <w:tcW w:w="972" w:type="dxa"/>
            <w:gridSpan w:val="2"/>
            <w:tcBorders>
              <w:top w:val="single" w:sz="4" w:space="0" w:color="auto"/>
            </w:tcBorders>
            <w:vAlign w:val="center"/>
          </w:tcPr>
          <w:p w:rsidR="00507568" w:rsidRPr="00507568" w:rsidRDefault="00507568" w:rsidP="00507568">
            <w:pPr>
              <w:snapToGrid w:val="0"/>
              <w:spacing w:line="360" w:lineRule="auto"/>
              <w:ind w:hanging="13"/>
              <w:jc w:val="center"/>
              <w:rPr>
                <w:rFonts w:ascii="仿宋" w:eastAsia="仿宋" w:hAnsi="仿宋" w:cs="仿宋"/>
                <w:color w:val="000000"/>
                <w:sz w:val="28"/>
                <w:szCs w:val="28"/>
              </w:rPr>
            </w:pPr>
          </w:p>
        </w:tc>
        <w:tc>
          <w:tcPr>
            <w:tcW w:w="1394" w:type="dxa"/>
            <w:tcBorders>
              <w:top w:val="single" w:sz="4" w:space="0" w:color="auto"/>
            </w:tcBorders>
            <w:vAlign w:val="center"/>
          </w:tcPr>
          <w:p w:rsidR="00507568" w:rsidRPr="00507568" w:rsidRDefault="00507568" w:rsidP="00507568">
            <w:pPr>
              <w:snapToGrid w:val="0"/>
              <w:spacing w:line="360" w:lineRule="auto"/>
              <w:ind w:hanging="13"/>
              <w:jc w:val="center"/>
              <w:rPr>
                <w:rFonts w:ascii="仿宋" w:eastAsia="仿宋" w:hAnsi="仿宋" w:cs="仿宋"/>
                <w:color w:val="000000"/>
                <w:sz w:val="28"/>
                <w:szCs w:val="28"/>
              </w:rPr>
            </w:pPr>
            <w:r w:rsidRPr="00507568">
              <w:rPr>
                <w:rFonts w:ascii="仿宋" w:eastAsia="仿宋" w:hAnsi="仿宋" w:cs="仿宋" w:hint="eastAsia"/>
                <w:color w:val="000000"/>
                <w:sz w:val="28"/>
                <w:szCs w:val="28"/>
              </w:rPr>
              <w:t>教师姓名</w:t>
            </w:r>
          </w:p>
        </w:tc>
        <w:tc>
          <w:tcPr>
            <w:tcW w:w="1336" w:type="dxa"/>
            <w:tcBorders>
              <w:top w:val="single" w:sz="4" w:space="0" w:color="auto"/>
            </w:tcBorders>
            <w:vAlign w:val="center"/>
          </w:tcPr>
          <w:p w:rsidR="00507568" w:rsidRPr="00507568" w:rsidRDefault="00507568" w:rsidP="00507568">
            <w:pPr>
              <w:snapToGrid w:val="0"/>
              <w:spacing w:line="360" w:lineRule="auto"/>
              <w:ind w:hanging="13"/>
              <w:jc w:val="center"/>
              <w:rPr>
                <w:rFonts w:ascii="仿宋" w:eastAsia="仿宋" w:hAnsi="仿宋" w:cs="仿宋"/>
                <w:color w:val="000000"/>
                <w:sz w:val="28"/>
                <w:szCs w:val="28"/>
              </w:rPr>
            </w:pPr>
          </w:p>
        </w:tc>
        <w:tc>
          <w:tcPr>
            <w:tcW w:w="1155" w:type="dxa"/>
            <w:tcBorders>
              <w:top w:val="single" w:sz="4" w:space="0" w:color="auto"/>
            </w:tcBorders>
            <w:vAlign w:val="center"/>
          </w:tcPr>
          <w:p w:rsidR="00507568" w:rsidRPr="00507568" w:rsidRDefault="00507568" w:rsidP="00507568">
            <w:pPr>
              <w:snapToGrid w:val="0"/>
              <w:spacing w:line="360" w:lineRule="auto"/>
              <w:ind w:hanging="13"/>
              <w:jc w:val="center"/>
              <w:rPr>
                <w:rFonts w:ascii="仿宋" w:eastAsia="仿宋" w:hAnsi="仿宋" w:cs="仿宋"/>
                <w:color w:val="000000"/>
                <w:sz w:val="28"/>
                <w:szCs w:val="28"/>
              </w:rPr>
            </w:pPr>
            <w:r w:rsidRPr="00507568">
              <w:rPr>
                <w:rFonts w:ascii="仿宋" w:eastAsia="仿宋" w:hAnsi="仿宋" w:cs="仿宋" w:hint="eastAsia"/>
                <w:color w:val="000000"/>
                <w:sz w:val="28"/>
                <w:szCs w:val="28"/>
              </w:rPr>
              <w:t>所在院系</w:t>
            </w:r>
          </w:p>
        </w:tc>
        <w:tc>
          <w:tcPr>
            <w:tcW w:w="2766" w:type="dxa"/>
            <w:gridSpan w:val="2"/>
            <w:tcBorders>
              <w:top w:val="single" w:sz="4" w:space="0" w:color="auto"/>
            </w:tcBorders>
            <w:vAlign w:val="center"/>
          </w:tcPr>
          <w:p w:rsidR="00507568" w:rsidRPr="00507568" w:rsidRDefault="00507568" w:rsidP="00507568">
            <w:pPr>
              <w:snapToGrid w:val="0"/>
              <w:spacing w:line="360" w:lineRule="auto"/>
              <w:ind w:hanging="13"/>
              <w:jc w:val="center"/>
              <w:rPr>
                <w:rFonts w:ascii="仿宋" w:eastAsia="仿宋" w:hAnsi="仿宋" w:cs="仿宋"/>
                <w:color w:val="000000"/>
                <w:sz w:val="28"/>
                <w:szCs w:val="28"/>
              </w:rPr>
            </w:pPr>
          </w:p>
        </w:tc>
      </w:tr>
      <w:tr w:rsidR="00507568" w:rsidRPr="00507568" w:rsidTr="00831E1E">
        <w:trPr>
          <w:cantSplit/>
          <w:trHeight w:val="614"/>
          <w:jc w:val="center"/>
        </w:trPr>
        <w:tc>
          <w:tcPr>
            <w:tcW w:w="1728" w:type="dxa"/>
            <w:tcBorders>
              <w:left w:val="single" w:sz="4" w:space="0" w:color="auto"/>
            </w:tcBorders>
            <w:vAlign w:val="center"/>
          </w:tcPr>
          <w:p w:rsidR="00507568" w:rsidRPr="00507568" w:rsidRDefault="00507568" w:rsidP="00507568">
            <w:pPr>
              <w:snapToGrid w:val="0"/>
              <w:spacing w:line="360" w:lineRule="auto"/>
              <w:ind w:hanging="13"/>
              <w:jc w:val="center"/>
              <w:rPr>
                <w:rFonts w:ascii="仿宋" w:eastAsia="仿宋" w:hAnsi="仿宋" w:cs="仿宋"/>
                <w:color w:val="000000"/>
                <w:sz w:val="28"/>
                <w:szCs w:val="28"/>
              </w:rPr>
            </w:pPr>
            <w:r w:rsidRPr="00507568">
              <w:rPr>
                <w:rFonts w:ascii="仿宋" w:eastAsia="仿宋" w:hAnsi="仿宋" w:cs="仿宋" w:hint="eastAsia"/>
                <w:color w:val="000000"/>
                <w:sz w:val="28"/>
                <w:szCs w:val="28"/>
              </w:rPr>
              <w:t>上课学生</w:t>
            </w:r>
          </w:p>
          <w:p w:rsidR="00507568" w:rsidRPr="00507568" w:rsidRDefault="00507568" w:rsidP="00507568">
            <w:pPr>
              <w:snapToGrid w:val="0"/>
              <w:spacing w:line="360" w:lineRule="auto"/>
              <w:ind w:hanging="13"/>
              <w:jc w:val="center"/>
              <w:rPr>
                <w:rFonts w:ascii="仿宋" w:eastAsia="仿宋" w:hAnsi="仿宋" w:cs="仿宋"/>
                <w:color w:val="000000"/>
                <w:sz w:val="28"/>
                <w:szCs w:val="28"/>
              </w:rPr>
            </w:pPr>
            <w:r w:rsidRPr="00507568">
              <w:rPr>
                <w:rFonts w:ascii="仿宋" w:eastAsia="仿宋" w:hAnsi="仿宋" w:cs="仿宋" w:hint="eastAsia"/>
                <w:color w:val="000000"/>
                <w:sz w:val="28"/>
                <w:szCs w:val="28"/>
              </w:rPr>
              <w:t>专业及年级</w:t>
            </w:r>
          </w:p>
        </w:tc>
        <w:tc>
          <w:tcPr>
            <w:tcW w:w="7623" w:type="dxa"/>
            <w:gridSpan w:val="7"/>
            <w:tcBorders>
              <w:right w:val="single" w:sz="4" w:space="0" w:color="auto"/>
            </w:tcBorders>
            <w:vAlign w:val="center"/>
          </w:tcPr>
          <w:p w:rsidR="00507568" w:rsidRPr="00507568" w:rsidRDefault="00507568" w:rsidP="00507568">
            <w:pPr>
              <w:snapToGrid w:val="0"/>
              <w:spacing w:line="360" w:lineRule="auto"/>
              <w:ind w:hanging="13"/>
              <w:jc w:val="center"/>
              <w:rPr>
                <w:rFonts w:ascii="仿宋" w:eastAsia="仿宋" w:hAnsi="仿宋" w:cs="仿宋"/>
                <w:color w:val="000000"/>
                <w:sz w:val="28"/>
                <w:szCs w:val="28"/>
              </w:rPr>
            </w:pPr>
          </w:p>
        </w:tc>
      </w:tr>
      <w:tr w:rsidR="00507568" w:rsidRPr="00507568" w:rsidTr="00831E1E">
        <w:trPr>
          <w:cantSplit/>
          <w:trHeight w:val="614"/>
          <w:jc w:val="center"/>
        </w:trPr>
        <w:tc>
          <w:tcPr>
            <w:tcW w:w="2295" w:type="dxa"/>
            <w:gridSpan w:val="2"/>
            <w:tcBorders>
              <w:left w:val="single" w:sz="4" w:space="0" w:color="auto"/>
              <w:right w:val="single" w:sz="4" w:space="0" w:color="auto"/>
            </w:tcBorders>
            <w:vAlign w:val="center"/>
          </w:tcPr>
          <w:p w:rsidR="00507568" w:rsidRPr="00507568" w:rsidRDefault="00507568" w:rsidP="00507568">
            <w:pPr>
              <w:snapToGrid w:val="0"/>
              <w:spacing w:line="360" w:lineRule="auto"/>
              <w:ind w:hanging="13"/>
              <w:jc w:val="center"/>
              <w:rPr>
                <w:rFonts w:ascii="仿宋" w:eastAsia="仿宋" w:hAnsi="仿宋" w:cs="仿宋"/>
                <w:color w:val="000000"/>
                <w:sz w:val="28"/>
                <w:szCs w:val="28"/>
              </w:rPr>
            </w:pPr>
            <w:r w:rsidRPr="00507568">
              <w:rPr>
                <w:rFonts w:ascii="仿宋" w:eastAsia="仿宋" w:hAnsi="仿宋" w:cs="仿宋" w:hint="eastAsia"/>
                <w:color w:val="000000"/>
                <w:sz w:val="28"/>
                <w:szCs w:val="28"/>
              </w:rPr>
              <w:t>拟申请录入时间</w:t>
            </w:r>
          </w:p>
        </w:tc>
        <w:tc>
          <w:tcPr>
            <w:tcW w:w="3135" w:type="dxa"/>
            <w:gridSpan w:val="3"/>
            <w:tcBorders>
              <w:left w:val="single" w:sz="4" w:space="0" w:color="auto"/>
              <w:right w:val="single" w:sz="4" w:space="0" w:color="auto"/>
            </w:tcBorders>
            <w:vAlign w:val="center"/>
          </w:tcPr>
          <w:p w:rsidR="00507568" w:rsidRPr="00507568" w:rsidRDefault="00507568" w:rsidP="00507568">
            <w:pPr>
              <w:snapToGrid w:val="0"/>
              <w:spacing w:line="360" w:lineRule="auto"/>
              <w:ind w:hanging="13"/>
              <w:jc w:val="center"/>
              <w:rPr>
                <w:rFonts w:ascii="仿宋" w:eastAsia="仿宋" w:hAnsi="仿宋" w:cs="仿宋"/>
                <w:color w:val="000000"/>
                <w:sz w:val="28"/>
                <w:szCs w:val="28"/>
              </w:rPr>
            </w:pPr>
          </w:p>
        </w:tc>
        <w:tc>
          <w:tcPr>
            <w:tcW w:w="1564" w:type="dxa"/>
            <w:gridSpan w:val="2"/>
            <w:tcBorders>
              <w:left w:val="single" w:sz="4" w:space="0" w:color="auto"/>
              <w:right w:val="single" w:sz="4" w:space="0" w:color="auto"/>
            </w:tcBorders>
            <w:vAlign w:val="center"/>
          </w:tcPr>
          <w:p w:rsidR="00507568" w:rsidRPr="00507568" w:rsidRDefault="00507568" w:rsidP="00507568">
            <w:pPr>
              <w:snapToGrid w:val="0"/>
              <w:spacing w:line="360" w:lineRule="auto"/>
              <w:ind w:hanging="13"/>
              <w:jc w:val="center"/>
              <w:rPr>
                <w:rFonts w:ascii="仿宋" w:eastAsia="仿宋" w:hAnsi="仿宋" w:cs="仿宋"/>
                <w:color w:val="000000"/>
                <w:sz w:val="28"/>
                <w:szCs w:val="28"/>
              </w:rPr>
            </w:pPr>
            <w:r w:rsidRPr="00507568">
              <w:rPr>
                <w:rFonts w:ascii="仿宋" w:eastAsia="仿宋" w:hAnsi="仿宋" w:cs="仿宋" w:hint="eastAsia"/>
                <w:color w:val="000000"/>
                <w:sz w:val="28"/>
                <w:szCs w:val="28"/>
              </w:rPr>
              <w:t>联系电话</w:t>
            </w:r>
          </w:p>
        </w:tc>
        <w:tc>
          <w:tcPr>
            <w:tcW w:w="2357" w:type="dxa"/>
            <w:tcBorders>
              <w:left w:val="single" w:sz="4" w:space="0" w:color="auto"/>
              <w:right w:val="single" w:sz="4" w:space="0" w:color="auto"/>
            </w:tcBorders>
            <w:vAlign w:val="center"/>
          </w:tcPr>
          <w:p w:rsidR="00507568" w:rsidRPr="00507568" w:rsidRDefault="00507568" w:rsidP="00507568">
            <w:pPr>
              <w:snapToGrid w:val="0"/>
              <w:spacing w:line="360" w:lineRule="auto"/>
              <w:ind w:hanging="13"/>
              <w:jc w:val="center"/>
              <w:rPr>
                <w:rFonts w:ascii="仿宋" w:eastAsia="仿宋" w:hAnsi="仿宋" w:cs="仿宋"/>
                <w:color w:val="000000"/>
                <w:sz w:val="28"/>
                <w:szCs w:val="28"/>
              </w:rPr>
            </w:pPr>
          </w:p>
        </w:tc>
      </w:tr>
      <w:tr w:rsidR="00507568" w:rsidRPr="00507568" w:rsidTr="00831E1E">
        <w:trPr>
          <w:cantSplit/>
          <w:trHeight w:val="2586"/>
          <w:jc w:val="center"/>
        </w:trPr>
        <w:tc>
          <w:tcPr>
            <w:tcW w:w="9351" w:type="dxa"/>
            <w:gridSpan w:val="8"/>
            <w:tcBorders>
              <w:left w:val="single" w:sz="4" w:space="0" w:color="auto"/>
              <w:right w:val="single" w:sz="4" w:space="0" w:color="auto"/>
            </w:tcBorders>
          </w:tcPr>
          <w:p w:rsidR="00507568" w:rsidRPr="00507568" w:rsidRDefault="00507568" w:rsidP="00507568">
            <w:pPr>
              <w:widowControl/>
              <w:snapToGrid w:val="0"/>
              <w:spacing w:line="360" w:lineRule="auto"/>
              <w:ind w:hanging="13"/>
              <w:jc w:val="left"/>
              <w:rPr>
                <w:rFonts w:ascii="仿宋" w:eastAsia="仿宋" w:hAnsi="仿宋" w:cs="仿宋"/>
                <w:color w:val="000000"/>
                <w:sz w:val="28"/>
                <w:szCs w:val="28"/>
              </w:rPr>
            </w:pPr>
            <w:r w:rsidRPr="00507568">
              <w:rPr>
                <w:rFonts w:ascii="仿宋" w:eastAsia="仿宋" w:hAnsi="仿宋" w:cs="仿宋" w:hint="eastAsia"/>
                <w:color w:val="000000"/>
                <w:sz w:val="28"/>
                <w:szCs w:val="28"/>
              </w:rPr>
              <w:t>申请延期原因陈述：</w:t>
            </w:r>
          </w:p>
          <w:p w:rsidR="00507568" w:rsidRPr="00507568" w:rsidRDefault="00507568" w:rsidP="00507568">
            <w:pPr>
              <w:snapToGrid w:val="0"/>
              <w:spacing w:line="360" w:lineRule="auto"/>
              <w:ind w:hanging="13"/>
              <w:jc w:val="center"/>
              <w:rPr>
                <w:rFonts w:ascii="仿宋" w:eastAsia="仿宋" w:hAnsi="仿宋" w:cs="仿宋"/>
                <w:color w:val="000000"/>
                <w:sz w:val="28"/>
                <w:szCs w:val="28"/>
              </w:rPr>
            </w:pPr>
          </w:p>
          <w:p w:rsidR="00507568" w:rsidRPr="00507568" w:rsidRDefault="00507568" w:rsidP="00507568">
            <w:pPr>
              <w:snapToGrid w:val="0"/>
              <w:spacing w:line="360" w:lineRule="auto"/>
              <w:ind w:hanging="13"/>
              <w:jc w:val="center"/>
              <w:rPr>
                <w:rFonts w:ascii="仿宋" w:eastAsia="仿宋" w:hAnsi="仿宋" w:cs="仿宋"/>
                <w:color w:val="000000"/>
                <w:sz w:val="28"/>
                <w:szCs w:val="28"/>
              </w:rPr>
            </w:pPr>
            <w:r w:rsidRPr="00507568">
              <w:rPr>
                <w:rFonts w:ascii="仿宋" w:eastAsia="仿宋" w:hAnsi="仿宋" w:cs="仿宋" w:hint="eastAsia"/>
                <w:color w:val="000000"/>
                <w:sz w:val="28"/>
                <w:szCs w:val="28"/>
              </w:rPr>
              <w:t xml:space="preserve">                                   申请人签名：</w:t>
            </w:r>
          </w:p>
          <w:p w:rsidR="00507568" w:rsidRPr="00507568" w:rsidRDefault="00507568" w:rsidP="00507568">
            <w:pPr>
              <w:snapToGrid w:val="0"/>
              <w:spacing w:line="360" w:lineRule="auto"/>
              <w:ind w:hanging="13"/>
              <w:rPr>
                <w:rFonts w:ascii="仿宋" w:eastAsia="仿宋" w:hAnsi="仿宋" w:cs="仿宋"/>
                <w:color w:val="000000"/>
                <w:sz w:val="28"/>
                <w:szCs w:val="28"/>
              </w:rPr>
            </w:pPr>
            <w:r w:rsidRPr="00507568">
              <w:rPr>
                <w:rFonts w:ascii="仿宋" w:eastAsia="仿宋" w:hAnsi="仿宋" w:cs="仿宋" w:hint="eastAsia"/>
                <w:color w:val="000000"/>
                <w:sz w:val="28"/>
                <w:szCs w:val="28"/>
              </w:rPr>
              <w:t xml:space="preserve">                                              年   月   日</w:t>
            </w:r>
          </w:p>
        </w:tc>
      </w:tr>
      <w:tr w:rsidR="00507568" w:rsidRPr="00507568" w:rsidTr="00831E1E">
        <w:trPr>
          <w:cantSplit/>
          <w:trHeight w:val="3105"/>
          <w:jc w:val="center"/>
        </w:trPr>
        <w:tc>
          <w:tcPr>
            <w:tcW w:w="9351" w:type="dxa"/>
            <w:gridSpan w:val="8"/>
            <w:tcBorders>
              <w:left w:val="single" w:sz="4" w:space="0" w:color="auto"/>
              <w:right w:val="single" w:sz="4" w:space="0" w:color="auto"/>
            </w:tcBorders>
          </w:tcPr>
          <w:p w:rsidR="00507568" w:rsidRPr="00507568" w:rsidRDefault="00507568" w:rsidP="00507568">
            <w:pPr>
              <w:snapToGrid w:val="0"/>
              <w:spacing w:line="360" w:lineRule="auto"/>
              <w:ind w:hanging="13"/>
              <w:rPr>
                <w:rFonts w:ascii="仿宋" w:eastAsia="仿宋" w:hAnsi="仿宋" w:cs="仿宋"/>
                <w:color w:val="000000"/>
                <w:sz w:val="28"/>
                <w:szCs w:val="28"/>
              </w:rPr>
            </w:pPr>
            <w:r w:rsidRPr="00507568">
              <w:rPr>
                <w:rFonts w:ascii="仿宋" w:eastAsia="仿宋" w:hAnsi="仿宋" w:cs="仿宋" w:hint="eastAsia"/>
                <w:color w:val="000000"/>
                <w:sz w:val="28"/>
                <w:szCs w:val="28"/>
              </w:rPr>
              <w:t>各开课单位意见：</w:t>
            </w:r>
          </w:p>
          <w:p w:rsidR="00507568" w:rsidRPr="00507568" w:rsidRDefault="00507568" w:rsidP="00507568">
            <w:pPr>
              <w:snapToGrid w:val="0"/>
              <w:spacing w:line="360" w:lineRule="auto"/>
              <w:ind w:hanging="13"/>
              <w:rPr>
                <w:rFonts w:ascii="仿宋" w:eastAsia="仿宋" w:hAnsi="仿宋" w:cs="仿宋"/>
                <w:color w:val="000000"/>
                <w:sz w:val="28"/>
                <w:szCs w:val="28"/>
              </w:rPr>
            </w:pPr>
          </w:p>
          <w:p w:rsidR="00507568" w:rsidRPr="00507568" w:rsidRDefault="00507568" w:rsidP="00507568">
            <w:pPr>
              <w:tabs>
                <w:tab w:val="left" w:pos="5523"/>
              </w:tabs>
              <w:snapToGrid w:val="0"/>
              <w:spacing w:line="360" w:lineRule="auto"/>
              <w:ind w:hanging="13"/>
              <w:rPr>
                <w:rFonts w:ascii="仿宋" w:eastAsia="仿宋" w:hAnsi="仿宋" w:cs="仿宋"/>
                <w:color w:val="000000"/>
                <w:sz w:val="28"/>
                <w:szCs w:val="28"/>
              </w:rPr>
            </w:pPr>
            <w:r w:rsidRPr="00507568">
              <w:rPr>
                <w:rFonts w:ascii="仿宋" w:eastAsia="仿宋" w:hAnsi="仿宋" w:cs="仿宋" w:hint="eastAsia"/>
                <w:color w:val="000000"/>
                <w:sz w:val="28"/>
                <w:szCs w:val="28"/>
              </w:rPr>
              <w:t>系（部、中心）主任签字：</w:t>
            </w:r>
          </w:p>
          <w:p w:rsidR="00507568" w:rsidRPr="00507568" w:rsidRDefault="00507568" w:rsidP="00507568">
            <w:pPr>
              <w:snapToGrid w:val="0"/>
              <w:spacing w:line="360" w:lineRule="auto"/>
              <w:ind w:hanging="13"/>
              <w:jc w:val="center"/>
              <w:rPr>
                <w:rFonts w:ascii="仿宋" w:eastAsia="仿宋" w:hAnsi="仿宋" w:cs="仿宋"/>
                <w:color w:val="000000"/>
                <w:sz w:val="28"/>
                <w:szCs w:val="28"/>
              </w:rPr>
            </w:pPr>
            <w:r w:rsidRPr="00507568">
              <w:rPr>
                <w:rFonts w:ascii="仿宋" w:eastAsia="仿宋" w:hAnsi="仿宋" w:cs="仿宋" w:hint="eastAsia"/>
                <w:color w:val="000000"/>
                <w:sz w:val="28"/>
                <w:szCs w:val="28"/>
              </w:rPr>
              <w:t xml:space="preserve">                                              （公章）</w:t>
            </w:r>
          </w:p>
          <w:p w:rsidR="00507568" w:rsidRPr="00507568" w:rsidRDefault="00507568" w:rsidP="00507568">
            <w:pPr>
              <w:snapToGrid w:val="0"/>
              <w:spacing w:line="360" w:lineRule="auto"/>
              <w:ind w:hanging="13"/>
              <w:jc w:val="center"/>
              <w:rPr>
                <w:rFonts w:ascii="仿宋" w:eastAsia="仿宋" w:hAnsi="仿宋" w:cs="仿宋"/>
                <w:color w:val="000000"/>
                <w:sz w:val="28"/>
                <w:szCs w:val="28"/>
              </w:rPr>
            </w:pPr>
            <w:r w:rsidRPr="00507568">
              <w:rPr>
                <w:rFonts w:ascii="仿宋" w:eastAsia="仿宋" w:hAnsi="仿宋" w:cs="仿宋" w:hint="eastAsia"/>
                <w:color w:val="000000"/>
                <w:sz w:val="28"/>
                <w:szCs w:val="28"/>
              </w:rPr>
              <w:t xml:space="preserve">                                          年   月   日</w:t>
            </w:r>
          </w:p>
        </w:tc>
      </w:tr>
      <w:tr w:rsidR="00507568" w:rsidRPr="00507568" w:rsidTr="00831E1E">
        <w:trPr>
          <w:cantSplit/>
          <w:trHeight w:val="2348"/>
          <w:jc w:val="center"/>
        </w:trPr>
        <w:tc>
          <w:tcPr>
            <w:tcW w:w="9351" w:type="dxa"/>
            <w:gridSpan w:val="8"/>
            <w:tcBorders>
              <w:left w:val="single" w:sz="4" w:space="0" w:color="auto"/>
              <w:right w:val="single" w:sz="4" w:space="0" w:color="auto"/>
            </w:tcBorders>
          </w:tcPr>
          <w:p w:rsidR="00507568" w:rsidRPr="00507568" w:rsidRDefault="00507568" w:rsidP="00507568">
            <w:pPr>
              <w:snapToGrid w:val="0"/>
              <w:spacing w:line="360" w:lineRule="auto"/>
              <w:ind w:hanging="13"/>
              <w:rPr>
                <w:rFonts w:ascii="仿宋" w:eastAsia="仿宋" w:hAnsi="仿宋" w:cs="仿宋"/>
                <w:color w:val="000000"/>
                <w:sz w:val="28"/>
                <w:szCs w:val="28"/>
              </w:rPr>
            </w:pPr>
            <w:r w:rsidRPr="00507568">
              <w:rPr>
                <w:rFonts w:ascii="仿宋" w:eastAsia="仿宋" w:hAnsi="仿宋" w:cs="仿宋" w:hint="eastAsia"/>
                <w:color w:val="000000"/>
                <w:sz w:val="28"/>
                <w:szCs w:val="28"/>
              </w:rPr>
              <w:t>教务与科研部意见：</w:t>
            </w:r>
          </w:p>
          <w:p w:rsidR="00507568" w:rsidRPr="00507568" w:rsidRDefault="00507568" w:rsidP="00507568">
            <w:pPr>
              <w:snapToGrid w:val="0"/>
              <w:spacing w:line="360" w:lineRule="auto"/>
              <w:ind w:hanging="13"/>
              <w:rPr>
                <w:rFonts w:ascii="仿宋" w:eastAsia="仿宋" w:hAnsi="仿宋" w:cs="仿宋"/>
                <w:color w:val="000000"/>
                <w:sz w:val="28"/>
                <w:szCs w:val="28"/>
              </w:rPr>
            </w:pPr>
          </w:p>
          <w:p w:rsidR="00507568" w:rsidRPr="00507568" w:rsidRDefault="00507568" w:rsidP="00507568">
            <w:pPr>
              <w:tabs>
                <w:tab w:val="left" w:pos="5523"/>
              </w:tabs>
              <w:snapToGrid w:val="0"/>
              <w:spacing w:line="360" w:lineRule="auto"/>
              <w:ind w:hanging="13"/>
              <w:rPr>
                <w:rFonts w:ascii="仿宋" w:eastAsia="仿宋" w:hAnsi="仿宋" w:cs="仿宋"/>
                <w:color w:val="000000"/>
                <w:sz w:val="28"/>
                <w:szCs w:val="28"/>
              </w:rPr>
            </w:pPr>
            <w:r w:rsidRPr="00507568">
              <w:rPr>
                <w:rFonts w:ascii="仿宋" w:eastAsia="仿宋" w:hAnsi="仿宋" w:cs="仿宋" w:hint="eastAsia"/>
                <w:color w:val="000000"/>
                <w:sz w:val="28"/>
                <w:szCs w:val="28"/>
              </w:rPr>
              <w:t>部长签字：</w:t>
            </w:r>
          </w:p>
          <w:p w:rsidR="00507568" w:rsidRPr="00507568" w:rsidRDefault="00507568" w:rsidP="00507568">
            <w:pPr>
              <w:snapToGrid w:val="0"/>
              <w:spacing w:line="360" w:lineRule="auto"/>
              <w:ind w:hanging="13"/>
              <w:rPr>
                <w:rFonts w:ascii="仿宋" w:eastAsia="仿宋" w:hAnsi="仿宋" w:cs="仿宋"/>
                <w:color w:val="000000"/>
                <w:sz w:val="28"/>
                <w:szCs w:val="28"/>
              </w:rPr>
            </w:pPr>
            <w:r w:rsidRPr="00507568">
              <w:rPr>
                <w:rFonts w:ascii="仿宋" w:eastAsia="仿宋" w:hAnsi="仿宋" w:cs="仿宋" w:hint="eastAsia"/>
                <w:color w:val="000000"/>
                <w:sz w:val="28"/>
                <w:szCs w:val="28"/>
              </w:rPr>
              <w:t xml:space="preserve">                     （签章）</w:t>
            </w:r>
          </w:p>
          <w:p w:rsidR="00507568" w:rsidRPr="00507568" w:rsidRDefault="00507568" w:rsidP="00507568">
            <w:pPr>
              <w:snapToGrid w:val="0"/>
              <w:spacing w:line="360" w:lineRule="auto"/>
              <w:ind w:hanging="13"/>
              <w:jc w:val="center"/>
              <w:rPr>
                <w:rFonts w:ascii="仿宋" w:eastAsia="仿宋" w:hAnsi="仿宋" w:cs="仿宋"/>
                <w:color w:val="000000"/>
                <w:sz w:val="28"/>
                <w:szCs w:val="28"/>
              </w:rPr>
            </w:pPr>
            <w:r w:rsidRPr="00507568">
              <w:rPr>
                <w:rFonts w:ascii="仿宋" w:eastAsia="仿宋" w:hAnsi="仿宋" w:cs="仿宋" w:hint="eastAsia"/>
                <w:color w:val="000000"/>
                <w:sz w:val="28"/>
                <w:szCs w:val="28"/>
              </w:rPr>
              <w:t xml:space="preserve">                                         年   月   日</w:t>
            </w:r>
          </w:p>
        </w:tc>
      </w:tr>
    </w:tbl>
    <w:p w:rsidR="00507568" w:rsidRPr="00507568" w:rsidRDefault="00507568" w:rsidP="00507568">
      <w:pPr>
        <w:snapToGrid w:val="0"/>
        <w:spacing w:line="360" w:lineRule="auto"/>
        <w:ind w:hanging="13"/>
        <w:rPr>
          <w:rFonts w:ascii="仿宋" w:eastAsia="仿宋" w:hAnsi="仿宋" w:cs="仿宋"/>
          <w:color w:val="000000"/>
          <w:sz w:val="24"/>
          <w:szCs w:val="24"/>
        </w:rPr>
      </w:pPr>
      <w:r w:rsidRPr="00507568">
        <w:rPr>
          <w:rFonts w:ascii="仿宋" w:eastAsia="仿宋" w:hAnsi="仿宋" w:cs="仿宋" w:hint="eastAsia"/>
          <w:color w:val="000000"/>
          <w:sz w:val="24"/>
          <w:szCs w:val="24"/>
        </w:rPr>
        <w:t>注：此表有任课教师本人填写，一门课程填写一张表。</w:t>
      </w:r>
    </w:p>
    <w:p w:rsidR="00507568" w:rsidRPr="00507568" w:rsidRDefault="00507568" w:rsidP="00507568">
      <w:pPr>
        <w:snapToGrid w:val="0"/>
        <w:spacing w:line="360" w:lineRule="auto"/>
        <w:ind w:hanging="13"/>
        <w:rPr>
          <w:rFonts w:ascii="仿宋" w:eastAsia="仿宋" w:hAnsi="仿宋" w:cs="仿宋"/>
          <w:color w:val="000000"/>
          <w:sz w:val="24"/>
          <w:szCs w:val="24"/>
        </w:rPr>
      </w:pPr>
    </w:p>
    <w:p w:rsidR="00507568" w:rsidRPr="00507568" w:rsidRDefault="00507568" w:rsidP="00507568">
      <w:pPr>
        <w:snapToGrid w:val="0"/>
        <w:spacing w:line="360" w:lineRule="auto"/>
        <w:ind w:hanging="13"/>
        <w:jc w:val="left"/>
        <w:rPr>
          <w:rFonts w:ascii="仿宋" w:eastAsia="仿宋" w:hAnsi="仿宋" w:cs="仿宋"/>
          <w:color w:val="000000"/>
          <w:sz w:val="32"/>
          <w:szCs w:val="32"/>
        </w:rPr>
      </w:pPr>
      <w:r w:rsidRPr="00507568">
        <w:rPr>
          <w:rFonts w:ascii="仿宋" w:eastAsia="仿宋" w:hAnsi="仿宋" w:cs="仿宋" w:hint="eastAsia"/>
          <w:color w:val="000000"/>
          <w:sz w:val="32"/>
          <w:szCs w:val="32"/>
        </w:rPr>
        <w:lastRenderedPageBreak/>
        <w:t>附件11：</w:t>
      </w:r>
    </w:p>
    <w:p w:rsidR="00507568" w:rsidRPr="00507568" w:rsidRDefault="00507568" w:rsidP="00507568">
      <w:pPr>
        <w:snapToGrid w:val="0"/>
        <w:spacing w:line="360" w:lineRule="auto"/>
        <w:ind w:hanging="13"/>
        <w:jc w:val="center"/>
        <w:rPr>
          <w:rFonts w:ascii="仿宋" w:eastAsia="仿宋" w:hAnsi="仿宋" w:cs="仿宋"/>
          <w:color w:val="000000"/>
          <w:sz w:val="32"/>
          <w:szCs w:val="32"/>
        </w:rPr>
      </w:pPr>
      <w:r w:rsidRPr="00507568">
        <w:rPr>
          <w:rFonts w:ascii="仿宋" w:eastAsia="仿宋" w:hAnsi="仿宋" w:cs="仿宋" w:hint="eastAsia"/>
          <w:color w:val="000000"/>
          <w:sz w:val="32"/>
          <w:szCs w:val="32"/>
        </w:rPr>
        <w:t>中山大学南方学院课程考试成绩复查流程</w:t>
      </w:r>
    </w:p>
    <w:p w:rsidR="00507568" w:rsidRPr="00507568" w:rsidRDefault="000F6133" w:rsidP="00507568">
      <w:pPr>
        <w:snapToGrid w:val="0"/>
        <w:spacing w:line="360" w:lineRule="auto"/>
        <w:ind w:hanging="13"/>
        <w:rPr>
          <w:rFonts w:ascii="仿宋" w:eastAsia="仿宋" w:hAnsi="仿宋" w:cs="仿宋"/>
          <w:color w:val="000000"/>
          <w:sz w:val="32"/>
          <w:szCs w:val="32"/>
        </w:rPr>
      </w:pPr>
      <w:r>
        <w:rPr>
          <w:rFonts w:ascii="仿宋" w:eastAsia="仿宋" w:hAnsi="仿宋" w:cs="仿宋"/>
          <w:noProof/>
          <w:color w:val="000000"/>
          <w:sz w:val="32"/>
          <w:szCs w:val="32"/>
        </w:rPr>
      </w:r>
      <w:r>
        <w:rPr>
          <w:rFonts w:ascii="仿宋" w:eastAsia="仿宋" w:hAnsi="仿宋" w:cs="仿宋"/>
          <w:noProof/>
          <w:color w:val="000000"/>
          <w:sz w:val="32"/>
          <w:szCs w:val="32"/>
        </w:rPr>
        <w:pict>
          <v:group id="组合 1" o:spid="_x0000_s1048" style="width:429pt;height:344.6pt;mso-position-horizontal-relative:char;mso-position-vertical-relative:line" coordsize="8460,748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">
            <v:rect id="Picture 60" o:spid="_x0000_s1027" style="position:absolute;width:8460;height:748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6QCpMMA&#10;AADaAAAADwAAAGRycy9kb3ducmV2LnhtbESPQYvCMBSE78L+h/AWvGlaD+pWoywLih48rHrZ26N5&#10;ttXmpSax1n9vhAWPw8x8w8yXnalFS85XlhWkwwQEcW51xYWC42E1mILwAVljbZkUPMjDcvHRm2Om&#10;7Z1/qd2HQkQI+wwVlCE0mZQ+L8mgH9qGOHon6wyGKF0htcN7hJtajpJkLA1WHBdKbOinpPyyvxkF&#10;f9vD1W3S3bX9yh/dbrJO3XlcK9X/7L5nIAJ14R3+b2+0ghG8rsQbIBd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6QCpMMAAADaAAAADwAAAAAAAAAAAAAAAACYAgAAZHJzL2Rv&#10;d25yZXYueG1sUEsFBgAAAAAEAAQA9QAAAIgDAAAAAA==&#10;" filled="f" stroked="f">
              <o:lock v:ext="edit" text="t"/>
            </v:rect>
            <v:shapetype id="_x0000_t202" coordsize="21600,21600" o:spt="202" path="m,l,21600r21600,l21600,xe">
              <v:stroke joinstyle="miter"/>
              <v:path gradientshapeok="t" o:connecttype="rect"/>
            </v:shapetype>
            <v:shape id="Text Box 61" o:spid="_x0000_s1028" type="#_x0000_t202" style="position:absolute;left:180;top:30;width:7918;height:78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4cBZMMA&#10;AADaAAAADwAAAGRycy9kb3ducmV2LnhtbESPT2vCQBTE74LfYXmCN7Opgm1TV/EPoiSnplKvj+xr&#10;Epp9G7Krxm/vCoUeh5n5DbNY9aYRV+pcbVnBSxSDIC6srrlUcPraT95AOI+ssbFMCu7kYLUcDhaY&#10;aHvjT7rmvhQBwi5BBZX3bSKlKyoy6CLbEgfvx3YGfZBdKXWHtwA3jZzG8VwarDksVNjStqLiN78Y&#10;BefXVE/ptP6+70x2MFl6fvcbVmo86tcfIDz1/j/81z5qBTN4Xgk3QC4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4cBZMMAAADaAAAADwAAAAAAAAAAAAAAAACYAgAAZHJzL2Rv&#10;d25yZXYueG1sUEsFBgAAAAAEAAQA9QAAAIgDAAAAAA==&#10;">
              <v:textbox inset="2.53997mm,,2.53997mm">
                <w:txbxContent>
                  <w:p w:rsidR="00507568" w:rsidRDefault="00507568" w:rsidP="00507568">
                    <w:pPr>
                      <w:rPr>
                        <w:sz w:val="24"/>
                      </w:rPr>
                    </w:pPr>
                    <w:r>
                      <w:rPr>
                        <w:rFonts w:ascii="宋体" w:hAnsi="宋体" w:hint="eastAsia"/>
                        <w:sz w:val="24"/>
                      </w:rPr>
                      <w:t>学生到自己所在学院领取《中山大学南方学院课程考试成绩复查表》，以下简称《成绩复查表》（允许学生从网上下载、打印、亦可复印）</w:t>
                    </w:r>
                  </w:p>
                </w:txbxContent>
              </v:textbox>
            </v:shape>
            <v:line id="Line 62" o:spid="_x0000_s1029" style="position:absolute;visibility:visible" from="4140,810" to="4141,127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uaSoMMAAADaAAAADwAAAGRycy9kb3ducmV2LnhtbESPQWsCMRSE7wX/Q3iCt5pVitbVKOJS&#10;8FALaun5uXndLN28LJu4pv/eCIUeh5n5hlltom1ET52vHSuYjDMQxKXTNVcKPs9vz68gfEDW2Dgm&#10;Bb/kYbMePK0w1+7GR+pPoRIJwj5HBSaENpfSl4Ys+rFriZP37TqLIcmukrrDW4LbRk6zbCYt1pwW&#10;DLa0M1T+nK5WwdwURzmXxfv5o+jrySIe4tdlodRoGLdLEIFi+A//tfdawQs8rqQbINd3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LmkqDDAAAA2gAAAA8AAAAAAAAAAAAA&#10;AAAAoQIAAGRycy9kb3ducmV2LnhtbFBLBQYAAAAABAAEAPkAAACRAwAAAAA=&#10;">
              <v:stroke endarrow="block"/>
            </v:line>
            <v:rect id="Text Box 63" o:spid="_x0000_s1030" style="position:absolute;left:1260;top:1278;width:5940;height:46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WXGTMIA&#10;AADaAAAADwAAAGRycy9kb3ducmV2LnhtbESPQWsCMRSE70L/Q3gFb262BUtZjbKWCp4EraDeHptn&#10;srh5WTbRXf+9KRR6HGbmG2a+HFwj7tSF2rOCtywHQVx5XbNRcPhZTz5BhIissfFMCh4UYLl4Gc2x&#10;0L7nHd330YgE4VCgAhtjW0gZKksOQ+Zb4uRdfOcwJtkZqTvsE9w18j3PP6TDmtOCxZa+LFXX/c0p&#10;+G7P23JqgiyP0Z6uftWv7dYoNX4dyhmISEP8D/+1N1rBFH6vpBsgF0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ZZcZMwgAAANoAAAAPAAAAAAAAAAAAAAAAAJgCAABkcnMvZG93&#10;bnJldi54bWxQSwUGAAAAAAQABAD1AAAAhwMAAAAA&#10;" filled="f">
              <v:textbox>
                <w:txbxContent>
                  <w:p w:rsidR="00507568" w:rsidRDefault="00507568" w:rsidP="00507568">
                    <w:pPr>
                      <w:jc w:val="center"/>
                      <w:rPr>
                        <w:sz w:val="24"/>
                      </w:rPr>
                    </w:pPr>
                  </w:p>
                </w:txbxContent>
              </v:textbox>
            </v:rect>
            <v:line id="Line 64" o:spid="_x0000_s1031" style="position:absolute;visibility:visible" from="4140,1746" to="4141,221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ipTMIAAADaAAAADwAAAGRycy9kb3ducmV2LnhtbESPQWsCMRSE7wX/Q3hCbzWrB62rUcRF&#10;8FALaun5uXluFjcvyyau6b9vhEKPw8x8wyzX0Taip87XjhWMRxkI4tLpmisFX+fd2zsIH5A1No5J&#10;wQ95WK8GL0vMtXvwkfpTqESCsM9RgQmhzaX0pSGLfuRa4uRdXWcxJNlVUnf4SHDbyEmWTaXFmtOC&#10;wZa2hsrb6W4VzExxlDNZfJw/i74ez+Mhfl/mSr0O42YBIlAM/+G/9l4rmMLzSroBcvUL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XipTMIAAADaAAAADwAAAAAAAAAAAAAA&#10;AAChAgAAZHJzL2Rvd25yZXYueG1sUEsFBgAAAAAEAAQA+QAAAJADAAAAAA==&#10;">
              <v:stroke endarrow="block"/>
            </v:line>
            <v:rect id="Text Box 65" o:spid="_x0000_s1032" style="position:absolute;left:2985;top:2214;width:2340;height:46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vv9oMMA&#10;AADaAAAADwAAAGRycy9kb3ducmV2LnhtbESPQWvCQBSE7wX/w/IEb3VTobakbiSKgiehWtDeHtnX&#10;3ZDs25DdmvTfd4VCj8PMfMOs1qNrxY36UHtW8DTPQBBXXtdsFHyc94+vIEJE1th6JgU/FGBdTB5W&#10;mGs/8DvdTtGIBOGQowIbY5dLGSpLDsPcd8TJ+/K9w5hkb6TucUhw18pFli2lw5rTgsWOtpaq5vTt&#10;FOy6z2P5bIIsL9FeG78Z9vZolJpNx/INRKQx/of/2get4AXuV9INkMU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vv9oMMAAADaAAAADwAAAAAAAAAAAAAAAACYAgAAZHJzL2Rv&#10;d25yZXYueG1sUEsFBgAAAAAEAAQA9QAAAIgDAAAAAA==&#10;" filled="f">
              <v:textbox>
                <w:txbxContent>
                  <w:p w:rsidR="00507568" w:rsidRDefault="00507568" w:rsidP="00507568"/>
                </w:txbxContent>
              </v:textbox>
            </v:rect>
            <v:line id="Line 66" o:spid="_x0000_s1033" style="position:absolute;visibility:visible" from="4140,2682" to="4141,346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6uYpcAAAADaAAAADwAAAGRycy9kb3ducmV2LnhtbERPTWvCMBi+D/YfwjvwNlM9+FGNMlaE&#10;HXRgHTu/Nq9NsXlTmqzGf28OA48Pz/d6G20rBup941jBZJyBIK6cbrhW8HPavS9A+ICssXVMCu7k&#10;Ybt5fVljrt2NjzSUoRYphH2OCkwIXS6lrwxZ9GPXESfu4nqLIcG+lrrHWwq3rZxm2UxabDg1GOzo&#10;01B1Lf+sgrkpjnIui/3puxiayTIe4u95qdToLX6sQASK4Sn+d39pBWlrupJugNw8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OOrmKXAAAAA2gAAAA8AAAAAAAAAAAAAAAAA&#10;oQIAAGRycy9kb3ducmV2LnhtbFBLBQYAAAAABAAEAPkAAACOAwAAAAA=&#10;">
              <v:stroke endarrow="block"/>
            </v:line>
            <v:shape id="Text Box 67" o:spid="_x0000_s1034" type="#_x0000_t202" style="position:absolute;left:4140;top:2838;width:2520;height:39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iPL88MA&#10;AADaAAAADwAAAGRycy9kb3ducmV2LnhtbESPQWvCQBSE7wX/w/KE3urGgiVGV9HQQEpPtcXzI/vM&#10;BrNvY3ZN0n/fLRR6HGbmG2a7n2wrBup941jBcpGAIK6cbrhW8PVZPKUgfEDW2DomBd/kYb+bPWwx&#10;027kDxpOoRYRwj5DBSaELpPSV4Ys+oXriKN3cb3FEGVfS93jGOG2lc9J8iItNhwXDHaUG6qup7tV&#10;UFBxOJZ+7W/pebXMzWv+Pr3lSj3Op8MGRKAp/If/2qVWsIbfK/EGyN0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iPL88MAAADaAAAADwAAAAAAAAAAAAAAAACYAgAAZHJzL2Rv&#10;d25yZXYueG1sUEsFBgAAAAAEAAQA9QAAAIgDAAAAAA==&#10;" filled="f" stroked="f">
              <v:textbox inset="2.53997mm,,2.53997mm">
                <w:txbxContent>
                  <w:p w:rsidR="00507568" w:rsidRDefault="00507568" w:rsidP="00507568">
                    <w:r>
                      <w:rPr>
                        <w:rFonts w:hint="eastAsia"/>
                      </w:rPr>
                      <w:t>同意学生复查</w:t>
                    </w:r>
                  </w:p>
                </w:txbxContent>
              </v:textbox>
            </v:shape>
            <v:rect id="Text Box 68" o:spid="_x0000_s1035" style="position:absolute;left:3060;top:3465;width:2340;height:46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N15UMMA&#10;AADbAAAADwAAAGRycy9kb3ducmV2LnhtbESPQWsCMRCF74X+hzCF3mq2QousRlmLQk9CVVBvw2ZM&#10;FjeTZZO623/fORR6m+G9ee+bxWoMrbpTn5rIBl4nBSjiOtqGnYHjYfsyA5UyssU2Mhn4oQSr5ePD&#10;AksbB/6i+z47JSGcSjTgc+5KrVPtKWCaxI5YtGvsA2ZZe6dtj4OEh1ZPi+JdB2xYGjx29OGpvu2/&#10;g4FNd9lVby7p6pT9+RbXw9bvnDHPT2M1B5VpzP/mv+tPK/hCL7/IAHr5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N15UMMAAADbAAAADwAAAAAAAAAAAAAAAACYAgAAZHJzL2Rv&#10;d25yZXYueG1sUEsFBgAAAAAEAAQA9QAAAIgDAAAAAA==&#10;" filled="f">
              <v:textbox>
                <w:txbxContent>
                  <w:p w:rsidR="00507568" w:rsidRDefault="00507568" w:rsidP="00507568">
                    <w:pPr>
                      <w:jc w:val="center"/>
                    </w:pPr>
                    <w:r>
                      <w:rPr>
                        <w:rFonts w:hint="eastAsia"/>
                      </w:rPr>
                      <w:t>复核成绩无变更</w:t>
                    </w:r>
                  </w:p>
                  <w:p w:rsidR="00507568" w:rsidRDefault="00507568" w:rsidP="00507568">
                    <w:pPr>
                      <w:jc w:val="center"/>
                    </w:pPr>
                    <w:r>
                      <w:rPr>
                        <w:rFonts w:hint="eastAsia"/>
                      </w:rPr>
                      <w:t>退回学生所在系</w:t>
                    </w:r>
                  </w:p>
                </w:txbxContent>
              </v:textbox>
            </v:rect>
            <v:line id="Line 69" o:spid="_x0000_s1036" style="position:absolute;flip:x;visibility:visible" from="720,3240" to="4140,324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FMt6cMAAADbAAAADwAAAGRycy9kb3ducmV2LnhtbESPQWvCQBCF74X+h2UKXoJuVCg1ukpb&#10;FYTiQevB45Adk9DsbMiOGv+9Kwi9zfDe9+bNbNG5Wl2oDZVnA8NBCoo497biwsDhd93/ABUE2WLt&#10;mQzcKMBi/voyw8z6K+/ospdCxRAOGRooRZpM65CX5DAMfEMctZNvHUpc20LbFq8x3NV6lKbv2mHF&#10;8UKJDX2XlP/tzy7WWG95OR4nX04nyYRWR/lJtRjTe+s+p6CEOvk3P+mNjdwQHr/EAfT8D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BTLenDAAAA2wAAAA8AAAAAAAAAAAAA&#10;AAAAoQIAAGRycy9kb3ducmV2LnhtbFBLBQYAAAAABAAEAPkAAACRAwAAAAA=&#10;">
              <v:stroke endarrow="block"/>
            </v:line>
            <v:rect id="Text Box 70" o:spid="_x0000_s1037" style="position:absolute;left:1080;top:2838;width:2700;height:39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JLM88EA&#10;AADbAAAADwAAAGRycy9kb3ducmV2LnhtbERPS4vCMBC+C/sfwix4kTXVg0jXKIuwWBZBrI/z0Ixt&#10;sZnUJtvWf28Ewdt8fM9ZrHpTiZYaV1pWMBlHIIgzq0vOFRwPv19zEM4ja6wsk4I7OVgtPwYLjLXt&#10;eE9t6nMRQtjFqKDwvo6ldFlBBt3Y1sSBu9jGoA+wyaVusAvhppLTKJpJgyWHhgJrWheUXdN/o6DL&#10;du35sN3I3eicWL4lt3V6+lNq+Nn/fIPw1Pu3+OVOdJg/hecv4QC5fA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CSzPPBAAAA2wAAAA8AAAAAAAAAAAAAAAAAmAIAAGRycy9kb3du&#10;cmV2LnhtbFBLBQYAAAAABAAEAPUAAACGAwAAAAA=&#10;" filled="f" stroked="f">
              <v:textbox>
                <w:txbxContent>
                  <w:p w:rsidR="00507568" w:rsidRDefault="00507568" w:rsidP="00507568">
                    <w:pPr>
                      <w:rPr>
                        <w:b/>
                      </w:rPr>
                    </w:pPr>
                    <w:r>
                      <w:rPr>
                        <w:rFonts w:hint="eastAsia"/>
                      </w:rPr>
                      <w:t>复核成绩有变更，</w:t>
                    </w:r>
                    <w:r>
                      <w:rPr>
                        <w:rFonts w:hint="eastAsia"/>
                        <w:b/>
                      </w:rPr>
                      <w:t>必须由</w:t>
                    </w:r>
                  </w:p>
                  <w:p w:rsidR="00507568" w:rsidRDefault="00507568" w:rsidP="00507568">
                    <w:r>
                      <w:rPr>
                        <w:rFonts w:hint="eastAsia"/>
                        <w:b/>
                      </w:rPr>
                      <w:t>老师送交教务与科研部。</w:t>
                    </w:r>
                  </w:p>
                </w:txbxContent>
              </v:textbox>
            </v:rect>
            <v:line id="Line 71" o:spid="_x0000_s1038" style="position:absolute;visibility:visible" from="4140,3930" to="4141,502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muWS8IAAADbAAAADwAAAGRycy9kb3ducmV2LnhtbERP32vCMBB+F/wfwgl709QNplajiGWw&#10;h02wjj2fza0pay6lyWr23y8Dwbf7+H7eZhdtKwbqfeNYwXyWgSCunG64VvBxfpkuQfiArLF1TAp+&#10;ycNuOx5tMNfuyicaylCLFMI+RwUmhC6X0leGLPqZ64gT9+V6iyHBvpa6x2sKt618zLJnabHh1GCw&#10;o4Oh6rv8sQoWpjjJhSzezsdiaOar+B4/LyulHiZxvwYRKIa7+OZ+1Wn+E/z/kg6Q2z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wmuWS8IAAADbAAAADwAAAAAAAAAAAAAA&#10;AAChAgAAZHJzL2Rvd25yZXYueG1sUEsFBgAAAAAEAAQA+QAAAJADAAAAAA==&#10;">
              <v:stroke endarrow="block"/>
            </v:line>
            <v:rect id="Text Box 72" o:spid="_x0000_s1039" style="position:absolute;left:4185;top:4092;width:2835;height:70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DfxHMIA&#10;AADbAAAADwAAAGRycy9kb3ducmV2LnhtbERPTWvCQBC9C/6HZYReRDctIiVmIyJIQymIsfU8ZKdJ&#10;aHY2ZrdJ+u9dQehtHu9zku1oGtFT52rLCp6XEQjiwuqaSwWf58PiFYTzyBoby6Tgjxxs0+kkwVjb&#10;gU/U574UIYRdjAoq79tYSldUZNAtbUscuG/bGfQBdqXUHQ4h3DTyJYrW0mDNoaHClvYVFT/5r1Ew&#10;FMf+cv54k8f5JbN8za77/OtdqafZuNuA8DT6f/HDnekwfwX3X8IBMr0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wN/EcwgAAANsAAAAPAAAAAAAAAAAAAAAAAJgCAABkcnMvZG93&#10;bnJldi54bWxQSwUGAAAAAAQABAD1AAAAhwMAAAAA&#10;" filled="f" stroked="f">
              <v:textbox>
                <w:txbxContent>
                  <w:p w:rsidR="00507568" w:rsidRDefault="00507568" w:rsidP="00507568">
                    <w:r>
                      <w:rPr>
                        <w:rFonts w:hint="eastAsia"/>
                      </w:rPr>
                      <w:t>终止复查</w:t>
                    </w:r>
                  </w:p>
                </w:txbxContent>
              </v:textbox>
            </v:rect>
            <v:line id="Line 73" o:spid="_x0000_s1040" style="position:absolute;flip:x;visibility:visible" from="720,4398" to="4140,439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2gr6sQAAADbAAAADwAAAGRycy9kb3ducmV2LnhtbESPQWvCQBCF70L/wzIFL6FurFja1FVq&#10;VSiIh0YPPQ7ZaRKanQ3ZUeO/dwuCtxne+968mS1616gTdaH2bGA8SkERF97WXBo47DdPr6CCIFts&#10;PJOBCwVYzB8GM8ysP/M3nXIpVQzhkKGBSqTNtA5FRQ7DyLfEUfv1nUOJa1dq2+E5hrtGP6fpi3ZY&#10;c7xQYUufFRV/+dHFGpsdryaTZOl0krzR+ke2qRZjho/9xzsooV7u5hv9ZSM3hf9f4gB6fg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aCvqxAAAANsAAAAPAAAAAAAAAAAA&#10;AAAAAKECAABkcnMvZG93bnJldi54bWxQSwUGAAAAAAQABAD5AAAAkgMAAAAA&#10;">
              <v:stroke endarrow="block"/>
            </v:line>
            <v:rect id="Text Box 74" o:spid="_x0000_s1041" style="position:absolute;left:1215;top:4026;width:2025;height:82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6nK8MEA&#10;AADbAAAADwAAAGRycy9kb3ducmV2LnhtbERPS4vCMBC+L/gfwgheFk3Xg0g1igiyZVkQ6+M8NGNb&#10;bCa1ybbdf28Ewdt8fM9ZrntTiZYaV1pW8DWJQBBnVpecKzgdd+M5COeRNVaWScE/OVivBh9LjLXt&#10;+EBt6nMRQtjFqKDwvo6ldFlBBt3E1sSBu9rGoA+wyaVusAvhppLTKJpJgyWHhgJr2haU3dI/o6DL&#10;9u3l+Pst95+XxPI9uW/T849So2G/WYDw1Pu3+OVOdJg/g+cv4QC5e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pyvDBAAAA2wAAAA8AAAAAAAAAAAAAAAAAmAIAAGRycy9kb3du&#10;cmV2LnhtbFBLBQYAAAAABAAEAPUAAACGAwAAAAA=&#10;" filled="f" stroked="f">
              <v:textbox>
                <w:txbxContent>
                  <w:p w:rsidR="00507568" w:rsidRDefault="00507568" w:rsidP="00507568">
                    <w:pPr>
                      <w:jc w:val="center"/>
                      <w:rPr>
                        <w:sz w:val="24"/>
                      </w:rPr>
                    </w:pPr>
                    <w:r>
                      <w:rPr>
                        <w:rFonts w:hint="eastAsia"/>
                        <w:sz w:val="24"/>
                      </w:rPr>
                      <w:t>开课单位复查</w:t>
                    </w:r>
                  </w:p>
                </w:txbxContent>
              </v:textbox>
            </v:rect>
            <v:shape id="Text Box 75" o:spid="_x0000_s1042" type="#_x0000_t202" style="position:absolute;left:2970;top:5022;width:2340;height:46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ej9IMAA&#10;AADbAAAADwAAAGRycy9kb3ducmV2LnhtbERPTYvCMBC9C/sfwix403Q9rFobxV1ZFD1ZxV6HZmzL&#10;NpPSRK3/3giCt3m8z0kWnanFlVpXWVbwNYxAEOdWV1woOB7+BhMQziNrrC2Tgjs5WMw/egnG2t54&#10;T9fUFyKEsItRQel9E0vp8pIMuqFtiAN3tq1BH2BbSN3iLYSbWo6i6FsarDg0lNjQb0n5f3oxCrLx&#10;Vo/ouDzdV2a3NrttNvU/rFT/s1vOQHjq/Fv8cm90mD+G5y/hADl/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zej9IMAAAADbAAAADwAAAAAAAAAAAAAAAACYAgAAZHJzL2Rvd25y&#10;ZXYueG1sUEsFBgAAAAAEAAQA9QAAAIUDAAAAAA==&#10;">
              <v:textbox inset="2.53997mm,,2.53997mm">
                <w:txbxContent>
                  <w:p w:rsidR="00507568" w:rsidRDefault="00507568" w:rsidP="00507568">
                    <w:pPr>
                      <w:jc w:val="center"/>
                      <w:rPr>
                        <w:sz w:val="24"/>
                      </w:rPr>
                    </w:pPr>
                    <w:r>
                      <w:rPr>
                        <w:rFonts w:hint="eastAsia"/>
                        <w:sz w:val="24"/>
                      </w:rPr>
                      <w:t>教务与科研部审核</w:t>
                    </w:r>
                  </w:p>
                </w:txbxContent>
              </v:textbox>
            </v:shape>
            <v:line id="Line 76" o:spid="_x0000_s1043" style="position:absolute;visibility:visible" from="4140,5490" to="4141,642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M8EOsUAAADbAAAADwAAAGRycy9kb3ducmV2LnhtbESPT0/DMAzF70h8h8hIu7F0O+xPWTYh&#10;qkkcBtI2xNk0pqlonKoJXfbt8QFpN1vv+b2fN7vsOzXSENvABmbTAhRxHWzLjYGP8/5xBSomZItd&#10;YDJwpQi77f3dBksbLnyk8ZQaJSEcSzTgUupLrWPtyGOchp5YtO8weEyyDo22A14k3Hd6XhQL7bFl&#10;aXDY04uj+uf06w0sXXXUS10dzu/V2M7W+S1/fq2NmTzk5ydQiXK6mf+vX63gC6z8IgPo7R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zM8EOsUAAADbAAAADwAAAAAAAAAA&#10;AAAAAAChAgAAZHJzL2Rvd25yZXYueG1sUEsFBgAAAAAEAAQA+QAAAJMDAAAAAA==&#10;">
              <v:stroke endarrow="block"/>
            </v:line>
            <v:shape id="Text Box 77" o:spid="_x0000_s1044" type="#_x0000_t202" style="position:absolute;left:4140;top:5691;width:1260;height:39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IoHwMAA&#10;AADbAAAADwAAAGRycy9kb3ducmV2LnhtbERPS4vCMBC+C/sfwix401RhRbtGcYsFxZMP9jw0Y1Ns&#10;Jt0mq/XfG0HwNh/fc+bLztbiSq2vHCsYDRMQxIXTFZcKTsd8MAXhA7LG2jEpuJOH5eKjN8dUuxvv&#10;6XoIpYgh7FNUYEJoUil9YciiH7qGOHJn11oMEbal1C3eYrit5ThJJtJixbHBYEOZoeJy+LcKcspX&#10;Pxs/83/T369RZtbZrttmSvU/u9U3iEBdeItf7o2O82fw/CUeIBcP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tIoHwMAAAADbAAAADwAAAAAAAAAAAAAAAACYAgAAZHJzL2Rvd25y&#10;ZXYueG1sUEsFBgAAAAAEAAQA9QAAAIUDAAAAAA==&#10;" filled="f" stroked="f">
              <v:textbox inset="2.53997mm,,2.53997mm">
                <w:txbxContent>
                  <w:p w:rsidR="00507568" w:rsidRDefault="00507568" w:rsidP="00507568"/>
                </w:txbxContent>
              </v:textbox>
            </v:shape>
            <v:shape id="Text Box 78" o:spid="_x0000_s1045" type="#_x0000_t202" style="position:absolute;left:1815;top:6426;width:4680;height:78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G2v6cEA&#10;AADbAAAADwAAAGRycy9kb3ducmV2LnhtbERPu27CMBTdK/EP1kXq1jhkoJBiEA+hVmQijcp6Fd8m&#10;EfF1FJsQ/r4eKjEenfdqM5pWDNS7xrKCWRSDIC6tbrhSUHwf3xYgnEfW2FomBQ9ysFlPXlaYanvn&#10;Mw25r0QIYZeigtr7LpXSlTUZdJHtiAP3a3uDPsC+krrHewg3rUzieC4NNhwaauxoX1N5zW9GweX9&#10;pBMqtj+Pg8k+TXa6LP2OlXqdjtsPEJ5G/xT/u7+0giSsD1/CD5Dr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xtr+nBAAAA2wAAAA8AAAAAAAAAAAAAAAAAmAIAAGRycy9kb3du&#10;cmV2LnhtbFBLBQYAAAAABAAEAPUAAACGAwAAAAA=&#10;">
              <v:textbox inset="2.53997mm,,2.53997mm">
                <w:txbxContent>
                  <w:p w:rsidR="00507568" w:rsidRDefault="00507568" w:rsidP="00507568">
                    <w:pPr>
                      <w:jc w:val="center"/>
                      <w:rPr>
                        <w:sz w:val="24"/>
                      </w:rPr>
                    </w:pPr>
                  </w:p>
                </w:txbxContent>
              </v:textbox>
            </v:shape>
            <v:line id="Line 79" o:spid="_x0000_s1046" style="position:absolute;flip:x;visibility:visible" from="720,5898" to="4140,589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j/nVMMAAADbAAAADwAAAGRycy9kb3ducmV2LnhtbESPzYrCQBCE74LvMLSwl6ATFWSNjrJ/&#10;woJ4WPXgscm0STDTEzK9mn37HUHwWFTXV13LdedqdaU2VJ4NjEcpKOLc24oLA8fDZvgKKgiyxdoz&#10;GfijAOtVv7fEzPob/9B1L4WKEA4ZGihFmkzrkJfkMIx8Qxy9s28dSpRtoW2Ltwh3tZ6k6Uw7rDg2&#10;lNjQR0n5Zf/r4hubHX9Op8m700kyp6+TbFMtxrwMurcFKKFOnseP9Lc1MBnDfUsEgF79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4/51TDAAAA2wAAAA8AAAAAAAAAAAAA&#10;AAAAoQIAAGRycy9kb3ducmV2LnhtbFBLBQYAAAAABAAEAPkAAACRAwAAAAA=&#10;">
              <v:stroke endarrow="block"/>
            </v:line>
            <v:shape id="Text Box 80" o:spid="_x0000_s1047" type="#_x0000_t202" style="position:absolute;left:1215;top:5532;width:2025;height:82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EJfDMMA&#10;AADbAAAADwAAAGRycy9kb3ducmV2LnhtbESPQWvCQBSE74L/YXmF3nRjwKKpm6ChAaWnqnh+ZF+z&#10;odm3aXbV9N+7hUKPw8x8w2yK0XbiRoNvHStYzBMQxLXTLTcKzqdqtgLhA7LGzjEp+CEPRT6dbDDT&#10;7s4fdDuGRkQI+wwVmBD6TEpfG7Lo564njt6nGyyGKIdG6gHvEW47mSbJi7TYclww2FNpqP46Xq2C&#10;iqrtbu/X/nt1WS5K81a+j4dSqeencfsKItAY/sN/7b1WkKbw+yX+AJk/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EJfDMMAAADbAAAADwAAAAAAAAAAAAAAAACYAgAAZHJzL2Rv&#10;d25yZXYueG1sUEsFBgAAAAAEAAQA9QAAAIgDAAAAAA==&#10;" filled="f" stroked="f">
              <v:textbox inset="2.53997mm,,2.53997mm">
                <w:txbxContent>
                  <w:p w:rsidR="00507568" w:rsidRDefault="00507568" w:rsidP="00507568">
                    <w:pPr>
                      <w:jc w:val="center"/>
                    </w:pPr>
                    <w:r>
                      <w:rPr>
                        <w:rFonts w:hint="eastAsia"/>
                      </w:rPr>
                      <w:t>审核未通过</w:t>
                    </w:r>
                  </w:p>
                  <w:p w:rsidR="00507568" w:rsidRDefault="00507568" w:rsidP="00507568">
                    <w:pPr>
                      <w:jc w:val="center"/>
                    </w:pPr>
                    <w:r>
                      <w:rPr>
                        <w:rFonts w:hint="eastAsia"/>
                      </w:rPr>
                      <w:t>退回学生所在系</w:t>
                    </w:r>
                  </w:p>
                </w:txbxContent>
              </v:textbox>
            </v:shape>
            <w10:wrap type="none"/>
            <w10:anchorlock/>
          </v:group>
        </w:pict>
      </w:r>
    </w:p>
    <w:p w:rsidR="00507568" w:rsidRPr="00507568" w:rsidRDefault="00507568" w:rsidP="00507568">
      <w:pPr>
        <w:snapToGrid w:val="0"/>
        <w:spacing w:line="400" w:lineRule="exact"/>
        <w:ind w:hanging="13"/>
        <w:rPr>
          <w:rFonts w:ascii="仿宋" w:eastAsia="仿宋" w:hAnsi="仿宋" w:cs="仿宋"/>
          <w:color w:val="000000"/>
          <w:sz w:val="24"/>
          <w:szCs w:val="24"/>
        </w:rPr>
      </w:pPr>
      <w:r w:rsidRPr="00507568">
        <w:rPr>
          <w:rFonts w:ascii="仿宋" w:eastAsia="仿宋" w:hAnsi="仿宋" w:cs="仿宋" w:hint="eastAsia"/>
          <w:color w:val="000000"/>
          <w:sz w:val="24"/>
          <w:szCs w:val="24"/>
        </w:rPr>
        <w:t xml:space="preserve">※ </w:t>
      </w:r>
      <w:r w:rsidRPr="00507568">
        <w:rPr>
          <w:rFonts w:ascii="仿宋" w:eastAsia="仿宋" w:hAnsi="仿宋" w:cs="仿宋" w:hint="eastAsia"/>
          <w:b/>
          <w:color w:val="000000"/>
          <w:sz w:val="24"/>
          <w:szCs w:val="24"/>
        </w:rPr>
        <w:t>复查原则上只限于每学期10个工作日内对上一学期的课程考试成绩进行复查。</w:t>
      </w:r>
    </w:p>
    <w:p w:rsidR="00507568" w:rsidRPr="00507568" w:rsidRDefault="00507568" w:rsidP="00507568">
      <w:pPr>
        <w:snapToGrid w:val="0"/>
        <w:spacing w:line="400" w:lineRule="exact"/>
        <w:ind w:hanging="13"/>
        <w:rPr>
          <w:rFonts w:ascii="仿宋" w:eastAsia="仿宋" w:hAnsi="仿宋" w:cs="仿宋"/>
          <w:color w:val="000000"/>
          <w:sz w:val="24"/>
          <w:szCs w:val="24"/>
        </w:rPr>
      </w:pPr>
      <w:r w:rsidRPr="00507568">
        <w:rPr>
          <w:rFonts w:ascii="仿宋" w:eastAsia="仿宋" w:hAnsi="仿宋" w:cs="仿宋" w:hint="eastAsia"/>
          <w:color w:val="000000"/>
          <w:sz w:val="24"/>
          <w:szCs w:val="24"/>
        </w:rPr>
        <w:t>※ 如经复核后成绩有变更，《成绩复查表》</w:t>
      </w:r>
      <w:r w:rsidRPr="00507568">
        <w:rPr>
          <w:rFonts w:ascii="仿宋" w:eastAsia="仿宋" w:hAnsi="仿宋" w:cs="仿宋" w:hint="eastAsia"/>
          <w:b/>
          <w:color w:val="000000"/>
          <w:sz w:val="24"/>
          <w:szCs w:val="24"/>
        </w:rPr>
        <w:t>不能由学生，必须由老师</w:t>
      </w:r>
      <w:r w:rsidRPr="00507568">
        <w:rPr>
          <w:rFonts w:ascii="仿宋" w:eastAsia="仿宋" w:hAnsi="仿宋" w:cs="仿宋" w:hint="eastAsia"/>
          <w:color w:val="000000"/>
          <w:sz w:val="24"/>
          <w:szCs w:val="24"/>
        </w:rPr>
        <w:t>送交教务与科研部考试中心，否则复核结果无效。</w:t>
      </w:r>
    </w:p>
    <w:p w:rsidR="00507568" w:rsidRPr="00507568" w:rsidRDefault="00507568" w:rsidP="00507568">
      <w:pPr>
        <w:snapToGrid w:val="0"/>
        <w:spacing w:line="400" w:lineRule="exact"/>
        <w:ind w:hanging="13"/>
        <w:rPr>
          <w:rFonts w:ascii="仿宋" w:eastAsia="仿宋" w:hAnsi="仿宋" w:cs="仿宋"/>
          <w:color w:val="000000"/>
          <w:sz w:val="24"/>
          <w:szCs w:val="24"/>
        </w:rPr>
      </w:pPr>
      <w:r w:rsidRPr="00507568">
        <w:rPr>
          <w:rFonts w:ascii="仿宋" w:eastAsia="仿宋" w:hAnsi="仿宋" w:cs="仿宋" w:hint="eastAsia"/>
          <w:color w:val="000000"/>
          <w:sz w:val="24"/>
          <w:szCs w:val="24"/>
        </w:rPr>
        <w:t>※《成绩复查表》中填写项目说明：</w:t>
      </w:r>
    </w:p>
    <w:p w:rsidR="00507568" w:rsidRPr="00507568" w:rsidRDefault="00507568" w:rsidP="00507568">
      <w:pPr>
        <w:snapToGrid w:val="0"/>
        <w:spacing w:line="400" w:lineRule="exact"/>
        <w:ind w:hanging="13"/>
        <w:rPr>
          <w:rFonts w:ascii="仿宋" w:eastAsia="仿宋" w:hAnsi="仿宋" w:cs="仿宋"/>
          <w:color w:val="000000"/>
          <w:sz w:val="24"/>
          <w:szCs w:val="24"/>
        </w:rPr>
      </w:pPr>
      <w:r w:rsidRPr="00507568">
        <w:rPr>
          <w:rFonts w:ascii="仿宋" w:eastAsia="仿宋" w:hAnsi="仿宋" w:cs="仿宋" w:hint="eastAsia"/>
          <w:color w:val="000000"/>
          <w:sz w:val="24"/>
          <w:szCs w:val="24"/>
        </w:rPr>
        <w:t>“课程名称”：课程的准确名称，不能使用简称。</w:t>
      </w:r>
    </w:p>
    <w:p w:rsidR="00507568" w:rsidRPr="00507568" w:rsidRDefault="00507568" w:rsidP="00507568">
      <w:pPr>
        <w:snapToGrid w:val="0"/>
        <w:spacing w:line="400" w:lineRule="exact"/>
        <w:ind w:hanging="13"/>
        <w:rPr>
          <w:rFonts w:ascii="仿宋" w:eastAsia="仿宋" w:hAnsi="仿宋" w:cs="仿宋"/>
          <w:color w:val="000000"/>
          <w:sz w:val="24"/>
          <w:szCs w:val="24"/>
        </w:rPr>
      </w:pPr>
      <w:r w:rsidRPr="00507568">
        <w:rPr>
          <w:rFonts w:ascii="仿宋" w:eastAsia="仿宋" w:hAnsi="仿宋" w:cs="仿宋" w:hint="eastAsia"/>
          <w:color w:val="000000"/>
          <w:sz w:val="24"/>
          <w:szCs w:val="24"/>
        </w:rPr>
        <w:t>“学年学期”：2012年秋冬与2013年春夏学期分别称为2012-2013学年第1、2学期。</w:t>
      </w:r>
    </w:p>
    <w:p w:rsidR="00507568" w:rsidRPr="00507568" w:rsidRDefault="00507568" w:rsidP="00507568">
      <w:pPr>
        <w:snapToGrid w:val="0"/>
        <w:spacing w:line="400" w:lineRule="exact"/>
        <w:ind w:hanging="13"/>
        <w:rPr>
          <w:rFonts w:ascii="仿宋" w:eastAsia="仿宋" w:hAnsi="仿宋" w:cs="仿宋"/>
          <w:color w:val="000000"/>
          <w:sz w:val="24"/>
          <w:szCs w:val="24"/>
        </w:rPr>
      </w:pPr>
      <w:r w:rsidRPr="00507568">
        <w:rPr>
          <w:rFonts w:ascii="仿宋" w:eastAsia="仿宋" w:hAnsi="仿宋" w:cs="仿宋" w:hint="eastAsia"/>
          <w:color w:val="000000"/>
          <w:sz w:val="24"/>
          <w:szCs w:val="24"/>
        </w:rPr>
        <w:t>“考试类型”： 考试类型，在对应项下打“√”，可多选，比如：跟班重修因故缓考的，请在重修、缓考下同时标记“√”。</w:t>
      </w:r>
    </w:p>
    <w:p w:rsidR="00507568" w:rsidRPr="00507568" w:rsidRDefault="00507568" w:rsidP="00507568">
      <w:pPr>
        <w:snapToGrid w:val="0"/>
        <w:spacing w:line="400" w:lineRule="exact"/>
        <w:ind w:hanging="13"/>
        <w:rPr>
          <w:rFonts w:ascii="仿宋" w:eastAsia="仿宋" w:hAnsi="仿宋" w:cs="仿宋"/>
          <w:color w:val="000000"/>
          <w:sz w:val="24"/>
          <w:szCs w:val="24"/>
        </w:rPr>
      </w:pPr>
      <w:r w:rsidRPr="00507568">
        <w:rPr>
          <w:rFonts w:ascii="仿宋" w:eastAsia="仿宋" w:hAnsi="仿宋" w:cs="仿宋" w:hint="eastAsia"/>
          <w:color w:val="000000"/>
          <w:sz w:val="24"/>
          <w:szCs w:val="24"/>
        </w:rPr>
        <w:t>“申请复查的原因”： 对公布的成绩有疑问的必须说明有说服力的理由，如：正常参加考试，但没成绩；特招生未按比例加分等。</w:t>
      </w:r>
    </w:p>
    <w:p w:rsidR="00507568" w:rsidRDefault="00507568" w:rsidP="00507568">
      <w:pPr>
        <w:numPr>
          <w:ilvl w:val="0"/>
          <w:numId w:val="7"/>
        </w:numPr>
        <w:snapToGrid w:val="0"/>
        <w:spacing w:line="400" w:lineRule="exact"/>
        <w:ind w:hanging="13"/>
        <w:rPr>
          <w:rFonts w:ascii="仿宋" w:eastAsia="仿宋" w:hAnsi="仿宋" w:cs="仿宋"/>
          <w:color w:val="000000"/>
          <w:sz w:val="24"/>
          <w:szCs w:val="24"/>
        </w:rPr>
      </w:pPr>
      <w:r w:rsidRPr="00507568">
        <w:rPr>
          <w:rFonts w:ascii="仿宋" w:eastAsia="仿宋" w:hAnsi="仿宋" w:cs="仿宋" w:hint="eastAsia"/>
          <w:color w:val="000000"/>
          <w:sz w:val="24"/>
          <w:szCs w:val="24"/>
        </w:rPr>
        <w:t>复查有误率应不超过1%，否则开课单位（成绩提供部门）应将情况以书面形式向教务与科研部说明。</w:t>
      </w:r>
    </w:p>
    <w:p w:rsidR="00507568" w:rsidRPr="00507568" w:rsidRDefault="00507568" w:rsidP="00507568">
      <w:pPr>
        <w:widowControl/>
        <w:jc w:val="left"/>
        <w:rPr>
          <w:rFonts w:ascii="仿宋" w:eastAsia="仿宋" w:hAnsi="仿宋" w:cs="仿宋"/>
          <w:color w:val="000000"/>
          <w:sz w:val="24"/>
          <w:szCs w:val="24"/>
        </w:rPr>
      </w:pPr>
      <w:r>
        <w:rPr>
          <w:rFonts w:ascii="仿宋" w:eastAsia="仿宋" w:hAnsi="仿宋" w:cs="仿宋"/>
          <w:color w:val="000000"/>
          <w:sz w:val="24"/>
          <w:szCs w:val="24"/>
        </w:rPr>
        <w:br w:type="page"/>
      </w:r>
      <w:bookmarkStart w:id="10" w:name="_GoBack"/>
      <w:bookmarkEnd w:id="10"/>
      <w:r w:rsidRPr="00507568">
        <w:rPr>
          <w:rFonts w:ascii="仿宋" w:eastAsia="仿宋" w:hAnsi="仿宋" w:cs="仿宋" w:hint="eastAsia"/>
          <w:color w:val="000000"/>
          <w:sz w:val="32"/>
          <w:szCs w:val="32"/>
        </w:rPr>
        <w:lastRenderedPageBreak/>
        <w:t>附件12：</w:t>
      </w:r>
    </w:p>
    <w:p w:rsidR="00507568" w:rsidRPr="00507568" w:rsidRDefault="00507568" w:rsidP="00507568">
      <w:pPr>
        <w:snapToGrid w:val="0"/>
        <w:spacing w:line="360" w:lineRule="auto"/>
        <w:ind w:hanging="13"/>
        <w:jc w:val="center"/>
        <w:rPr>
          <w:rFonts w:ascii="仿宋" w:eastAsia="仿宋" w:hAnsi="仿宋" w:cs="仿宋"/>
          <w:color w:val="000000"/>
          <w:sz w:val="32"/>
          <w:szCs w:val="32"/>
        </w:rPr>
      </w:pPr>
      <w:r w:rsidRPr="00507568">
        <w:rPr>
          <w:rFonts w:ascii="仿宋" w:eastAsia="仿宋" w:hAnsi="仿宋" w:cs="仿宋" w:hint="eastAsia"/>
          <w:color w:val="000000"/>
          <w:sz w:val="32"/>
          <w:szCs w:val="32"/>
        </w:rPr>
        <w:t>中山大学南方学院课程考试成绩复查申请表</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tblPr>
      <w:tblGrid>
        <w:gridCol w:w="1296"/>
        <w:gridCol w:w="2262"/>
        <w:gridCol w:w="1258"/>
        <w:gridCol w:w="580"/>
        <w:gridCol w:w="326"/>
        <w:gridCol w:w="335"/>
        <w:gridCol w:w="1022"/>
        <w:gridCol w:w="98"/>
        <w:gridCol w:w="2681"/>
      </w:tblGrid>
      <w:tr w:rsidR="00507568" w:rsidRPr="00507568" w:rsidTr="00831E1E">
        <w:trPr>
          <w:trHeight w:val="624"/>
          <w:jc w:val="center"/>
        </w:trPr>
        <w:tc>
          <w:tcPr>
            <w:tcW w:w="1296" w:type="dxa"/>
            <w:vAlign w:val="center"/>
          </w:tcPr>
          <w:p w:rsidR="00507568" w:rsidRPr="00507568" w:rsidRDefault="00507568" w:rsidP="00507568">
            <w:pPr>
              <w:snapToGrid w:val="0"/>
              <w:spacing w:line="360" w:lineRule="auto"/>
              <w:ind w:rightChars="-30" w:right="-63" w:hanging="13"/>
              <w:jc w:val="center"/>
              <w:rPr>
                <w:rFonts w:ascii="仿宋" w:eastAsia="仿宋" w:hAnsi="仿宋" w:cs="仿宋"/>
                <w:color w:val="000000"/>
                <w:sz w:val="28"/>
                <w:szCs w:val="28"/>
              </w:rPr>
            </w:pPr>
            <w:r w:rsidRPr="00507568">
              <w:rPr>
                <w:rFonts w:ascii="仿宋" w:eastAsia="仿宋" w:hAnsi="仿宋" w:cs="仿宋" w:hint="eastAsia"/>
                <w:color w:val="000000"/>
                <w:sz w:val="28"/>
                <w:szCs w:val="28"/>
              </w:rPr>
              <w:t>学生系别</w:t>
            </w:r>
          </w:p>
        </w:tc>
        <w:tc>
          <w:tcPr>
            <w:tcW w:w="2262" w:type="dxa"/>
            <w:vAlign w:val="center"/>
          </w:tcPr>
          <w:p w:rsidR="00507568" w:rsidRPr="00507568" w:rsidRDefault="00507568" w:rsidP="00507568">
            <w:pPr>
              <w:snapToGrid w:val="0"/>
              <w:spacing w:line="360" w:lineRule="auto"/>
              <w:ind w:hanging="13"/>
              <w:jc w:val="center"/>
              <w:rPr>
                <w:rFonts w:ascii="仿宋" w:eastAsia="仿宋" w:hAnsi="仿宋" w:cs="仿宋"/>
                <w:color w:val="000000"/>
                <w:sz w:val="28"/>
                <w:szCs w:val="28"/>
              </w:rPr>
            </w:pPr>
          </w:p>
        </w:tc>
        <w:tc>
          <w:tcPr>
            <w:tcW w:w="1258" w:type="dxa"/>
            <w:vAlign w:val="center"/>
          </w:tcPr>
          <w:p w:rsidR="00507568" w:rsidRPr="00507568" w:rsidRDefault="00507568" w:rsidP="00507568">
            <w:pPr>
              <w:snapToGrid w:val="0"/>
              <w:spacing w:line="360" w:lineRule="auto"/>
              <w:ind w:rightChars="-51" w:right="-107" w:hanging="13"/>
              <w:jc w:val="center"/>
              <w:rPr>
                <w:rFonts w:ascii="仿宋" w:eastAsia="仿宋" w:hAnsi="仿宋" w:cs="仿宋"/>
                <w:color w:val="000000"/>
                <w:sz w:val="28"/>
                <w:szCs w:val="28"/>
              </w:rPr>
            </w:pPr>
            <w:r w:rsidRPr="00507568">
              <w:rPr>
                <w:rFonts w:ascii="仿宋" w:eastAsia="仿宋" w:hAnsi="仿宋" w:cs="仿宋" w:hint="eastAsia"/>
                <w:color w:val="000000"/>
                <w:sz w:val="28"/>
                <w:szCs w:val="28"/>
              </w:rPr>
              <w:t>姓   名</w:t>
            </w:r>
          </w:p>
        </w:tc>
        <w:tc>
          <w:tcPr>
            <w:tcW w:w="1241" w:type="dxa"/>
            <w:gridSpan w:val="3"/>
            <w:vAlign w:val="center"/>
          </w:tcPr>
          <w:p w:rsidR="00507568" w:rsidRPr="00507568" w:rsidRDefault="00507568" w:rsidP="00507568">
            <w:pPr>
              <w:snapToGrid w:val="0"/>
              <w:spacing w:line="360" w:lineRule="auto"/>
              <w:ind w:hanging="13"/>
              <w:jc w:val="center"/>
              <w:rPr>
                <w:rFonts w:ascii="仿宋" w:eastAsia="仿宋" w:hAnsi="仿宋" w:cs="仿宋"/>
                <w:color w:val="000000"/>
                <w:sz w:val="28"/>
                <w:szCs w:val="28"/>
              </w:rPr>
            </w:pPr>
          </w:p>
        </w:tc>
        <w:tc>
          <w:tcPr>
            <w:tcW w:w="1120" w:type="dxa"/>
            <w:gridSpan w:val="2"/>
            <w:vAlign w:val="center"/>
          </w:tcPr>
          <w:p w:rsidR="00507568" w:rsidRPr="00507568" w:rsidRDefault="00507568" w:rsidP="00507568">
            <w:pPr>
              <w:snapToGrid w:val="0"/>
              <w:spacing w:line="360" w:lineRule="auto"/>
              <w:ind w:rightChars="-60" w:right="-126" w:hanging="13"/>
              <w:jc w:val="center"/>
              <w:rPr>
                <w:rFonts w:ascii="仿宋" w:eastAsia="仿宋" w:hAnsi="仿宋" w:cs="仿宋"/>
                <w:color w:val="000000"/>
                <w:sz w:val="28"/>
                <w:szCs w:val="28"/>
              </w:rPr>
            </w:pPr>
            <w:r w:rsidRPr="00507568">
              <w:rPr>
                <w:rFonts w:ascii="仿宋" w:eastAsia="仿宋" w:hAnsi="仿宋" w:cs="仿宋" w:hint="eastAsia"/>
                <w:color w:val="000000"/>
                <w:sz w:val="28"/>
                <w:szCs w:val="28"/>
              </w:rPr>
              <w:t>学号</w:t>
            </w:r>
          </w:p>
        </w:tc>
        <w:tc>
          <w:tcPr>
            <w:tcW w:w="2681" w:type="dxa"/>
            <w:vAlign w:val="center"/>
          </w:tcPr>
          <w:p w:rsidR="00507568" w:rsidRPr="00507568" w:rsidRDefault="00507568" w:rsidP="00507568">
            <w:pPr>
              <w:snapToGrid w:val="0"/>
              <w:spacing w:line="360" w:lineRule="auto"/>
              <w:ind w:hanging="13"/>
              <w:jc w:val="center"/>
              <w:rPr>
                <w:rFonts w:ascii="仿宋" w:eastAsia="仿宋" w:hAnsi="仿宋" w:cs="仿宋"/>
                <w:b/>
                <w:color w:val="000000"/>
                <w:sz w:val="28"/>
                <w:szCs w:val="28"/>
              </w:rPr>
            </w:pPr>
          </w:p>
        </w:tc>
      </w:tr>
      <w:tr w:rsidR="00507568" w:rsidRPr="00507568" w:rsidTr="00831E1E">
        <w:trPr>
          <w:trHeight w:val="624"/>
          <w:jc w:val="center"/>
        </w:trPr>
        <w:tc>
          <w:tcPr>
            <w:tcW w:w="1296" w:type="dxa"/>
            <w:vAlign w:val="center"/>
          </w:tcPr>
          <w:p w:rsidR="00507568" w:rsidRPr="00507568" w:rsidRDefault="00507568" w:rsidP="00507568">
            <w:pPr>
              <w:snapToGrid w:val="0"/>
              <w:spacing w:line="360" w:lineRule="auto"/>
              <w:ind w:rightChars="-30" w:right="-63" w:hanging="13"/>
              <w:jc w:val="center"/>
              <w:rPr>
                <w:rFonts w:ascii="仿宋" w:eastAsia="仿宋" w:hAnsi="仿宋" w:cs="仿宋"/>
                <w:color w:val="000000"/>
                <w:sz w:val="28"/>
                <w:szCs w:val="28"/>
              </w:rPr>
            </w:pPr>
            <w:r w:rsidRPr="00507568">
              <w:rPr>
                <w:rFonts w:ascii="仿宋" w:eastAsia="仿宋" w:hAnsi="仿宋" w:cs="仿宋" w:hint="eastAsia"/>
                <w:color w:val="000000"/>
                <w:sz w:val="28"/>
                <w:szCs w:val="28"/>
              </w:rPr>
              <w:t>开课单位</w:t>
            </w:r>
          </w:p>
        </w:tc>
        <w:tc>
          <w:tcPr>
            <w:tcW w:w="2262" w:type="dxa"/>
            <w:vAlign w:val="center"/>
          </w:tcPr>
          <w:p w:rsidR="00507568" w:rsidRPr="00507568" w:rsidRDefault="00507568" w:rsidP="00507568">
            <w:pPr>
              <w:snapToGrid w:val="0"/>
              <w:spacing w:line="360" w:lineRule="auto"/>
              <w:ind w:hanging="13"/>
              <w:jc w:val="center"/>
              <w:rPr>
                <w:rFonts w:ascii="仿宋" w:eastAsia="仿宋" w:hAnsi="仿宋" w:cs="仿宋"/>
                <w:color w:val="000000"/>
                <w:sz w:val="28"/>
                <w:szCs w:val="28"/>
              </w:rPr>
            </w:pPr>
          </w:p>
        </w:tc>
        <w:tc>
          <w:tcPr>
            <w:tcW w:w="1258" w:type="dxa"/>
            <w:vAlign w:val="center"/>
          </w:tcPr>
          <w:p w:rsidR="00507568" w:rsidRPr="00507568" w:rsidRDefault="00507568" w:rsidP="00507568">
            <w:pPr>
              <w:snapToGrid w:val="0"/>
              <w:spacing w:line="360" w:lineRule="auto"/>
              <w:ind w:rightChars="-51" w:right="-107" w:hanging="13"/>
              <w:jc w:val="center"/>
              <w:rPr>
                <w:rFonts w:ascii="仿宋" w:eastAsia="仿宋" w:hAnsi="仿宋" w:cs="仿宋"/>
                <w:color w:val="000000"/>
                <w:sz w:val="28"/>
                <w:szCs w:val="28"/>
              </w:rPr>
            </w:pPr>
            <w:r w:rsidRPr="00507568">
              <w:rPr>
                <w:rFonts w:ascii="仿宋" w:eastAsia="仿宋" w:hAnsi="仿宋" w:cs="仿宋" w:hint="eastAsia"/>
                <w:color w:val="000000"/>
                <w:sz w:val="28"/>
                <w:szCs w:val="28"/>
              </w:rPr>
              <w:t>课程名称</w:t>
            </w:r>
          </w:p>
        </w:tc>
        <w:tc>
          <w:tcPr>
            <w:tcW w:w="5042" w:type="dxa"/>
            <w:gridSpan w:val="6"/>
            <w:vAlign w:val="center"/>
          </w:tcPr>
          <w:p w:rsidR="00507568" w:rsidRPr="00507568" w:rsidRDefault="00507568" w:rsidP="00507568">
            <w:pPr>
              <w:snapToGrid w:val="0"/>
              <w:spacing w:line="360" w:lineRule="auto"/>
              <w:ind w:hanging="13"/>
              <w:jc w:val="center"/>
              <w:rPr>
                <w:rFonts w:ascii="仿宋" w:eastAsia="仿宋" w:hAnsi="仿宋" w:cs="仿宋"/>
                <w:color w:val="000000"/>
                <w:sz w:val="28"/>
                <w:szCs w:val="28"/>
              </w:rPr>
            </w:pPr>
          </w:p>
        </w:tc>
      </w:tr>
      <w:tr w:rsidR="00507568" w:rsidRPr="00507568" w:rsidTr="00831E1E">
        <w:trPr>
          <w:trHeight w:val="905"/>
          <w:jc w:val="center"/>
        </w:trPr>
        <w:tc>
          <w:tcPr>
            <w:tcW w:w="1296" w:type="dxa"/>
            <w:vAlign w:val="center"/>
          </w:tcPr>
          <w:p w:rsidR="00507568" w:rsidRPr="00507568" w:rsidRDefault="00507568" w:rsidP="00507568">
            <w:pPr>
              <w:snapToGrid w:val="0"/>
              <w:spacing w:line="360" w:lineRule="auto"/>
              <w:ind w:rightChars="-30" w:right="-63" w:hanging="13"/>
              <w:jc w:val="center"/>
              <w:rPr>
                <w:rFonts w:ascii="仿宋" w:eastAsia="仿宋" w:hAnsi="仿宋" w:cs="仿宋"/>
                <w:color w:val="000000"/>
                <w:sz w:val="28"/>
                <w:szCs w:val="28"/>
              </w:rPr>
            </w:pPr>
            <w:r w:rsidRPr="00507568">
              <w:rPr>
                <w:rFonts w:ascii="仿宋" w:eastAsia="仿宋" w:hAnsi="仿宋" w:cs="仿宋" w:hint="eastAsia"/>
                <w:color w:val="000000"/>
                <w:sz w:val="28"/>
                <w:szCs w:val="28"/>
              </w:rPr>
              <w:t>考试时间</w:t>
            </w:r>
          </w:p>
        </w:tc>
        <w:tc>
          <w:tcPr>
            <w:tcW w:w="4426" w:type="dxa"/>
            <w:gridSpan w:val="4"/>
            <w:vAlign w:val="center"/>
          </w:tcPr>
          <w:p w:rsidR="00507568" w:rsidRPr="00507568" w:rsidRDefault="00507568" w:rsidP="00507568">
            <w:pPr>
              <w:snapToGrid w:val="0"/>
              <w:spacing w:line="360" w:lineRule="auto"/>
              <w:ind w:rightChars="-137" w:right="-288" w:hanging="13"/>
              <w:rPr>
                <w:rFonts w:ascii="仿宋" w:eastAsia="仿宋" w:hAnsi="仿宋" w:cs="仿宋"/>
                <w:color w:val="000000"/>
                <w:sz w:val="28"/>
                <w:szCs w:val="28"/>
              </w:rPr>
            </w:pPr>
            <w:r w:rsidRPr="00507568">
              <w:rPr>
                <w:rFonts w:ascii="仿宋" w:eastAsia="仿宋" w:hAnsi="仿宋" w:cs="仿宋" w:hint="eastAsia"/>
                <w:color w:val="000000"/>
                <w:sz w:val="28"/>
                <w:szCs w:val="28"/>
              </w:rPr>
              <w:t>20 年</w:t>
            </w:r>
            <w:r w:rsidRPr="00507568">
              <w:rPr>
                <w:rFonts w:ascii="仿宋" w:eastAsia="仿宋" w:hAnsi="仿宋" w:cs="仿宋" w:hint="eastAsia"/>
                <w:b/>
                <w:color w:val="000000"/>
                <w:sz w:val="28"/>
                <w:szCs w:val="28"/>
              </w:rPr>
              <w:t xml:space="preserve"> </w:t>
            </w:r>
            <w:r w:rsidRPr="00507568">
              <w:rPr>
                <w:rFonts w:ascii="仿宋" w:eastAsia="仿宋" w:hAnsi="仿宋" w:cs="仿宋" w:hint="eastAsia"/>
                <w:color w:val="000000"/>
                <w:sz w:val="28"/>
                <w:szCs w:val="28"/>
              </w:rPr>
              <w:t xml:space="preserve">月(20 -20 </w:t>
            </w:r>
            <w:r w:rsidRPr="00507568">
              <w:rPr>
                <w:rFonts w:ascii="仿宋" w:eastAsia="仿宋" w:hAnsi="仿宋" w:cs="仿宋" w:hint="eastAsia"/>
                <w:b/>
                <w:color w:val="000000"/>
                <w:sz w:val="28"/>
                <w:szCs w:val="28"/>
              </w:rPr>
              <w:t xml:space="preserve"> </w:t>
            </w:r>
            <w:r w:rsidRPr="00507568">
              <w:rPr>
                <w:rFonts w:ascii="仿宋" w:eastAsia="仿宋" w:hAnsi="仿宋" w:cs="仿宋" w:hint="eastAsia"/>
                <w:color w:val="000000"/>
                <w:sz w:val="28"/>
                <w:szCs w:val="28"/>
              </w:rPr>
              <w:t>学年第</w:t>
            </w:r>
            <w:r w:rsidRPr="00507568">
              <w:rPr>
                <w:rFonts w:ascii="仿宋" w:eastAsia="仿宋" w:hAnsi="仿宋" w:cs="仿宋" w:hint="eastAsia"/>
                <w:b/>
                <w:color w:val="000000"/>
                <w:sz w:val="28"/>
                <w:szCs w:val="28"/>
              </w:rPr>
              <w:t xml:space="preserve"> </w:t>
            </w:r>
            <w:r w:rsidRPr="00507568">
              <w:rPr>
                <w:rFonts w:ascii="仿宋" w:eastAsia="仿宋" w:hAnsi="仿宋" w:cs="仿宋" w:hint="eastAsia"/>
                <w:color w:val="000000"/>
                <w:sz w:val="28"/>
                <w:szCs w:val="28"/>
              </w:rPr>
              <w:t>学期)</w:t>
            </w:r>
          </w:p>
        </w:tc>
        <w:tc>
          <w:tcPr>
            <w:tcW w:w="1357" w:type="dxa"/>
            <w:gridSpan w:val="2"/>
            <w:vAlign w:val="center"/>
          </w:tcPr>
          <w:p w:rsidR="00507568" w:rsidRPr="00507568" w:rsidRDefault="00507568" w:rsidP="00507568">
            <w:pPr>
              <w:snapToGrid w:val="0"/>
              <w:spacing w:line="360" w:lineRule="auto"/>
              <w:ind w:rightChars="-35" w:right="-73" w:hanging="13"/>
              <w:jc w:val="center"/>
              <w:rPr>
                <w:rFonts w:ascii="仿宋" w:eastAsia="仿宋" w:hAnsi="仿宋" w:cs="仿宋"/>
                <w:color w:val="000000"/>
                <w:sz w:val="28"/>
                <w:szCs w:val="28"/>
              </w:rPr>
            </w:pPr>
            <w:r w:rsidRPr="00507568">
              <w:rPr>
                <w:rFonts w:ascii="仿宋" w:eastAsia="仿宋" w:hAnsi="仿宋" w:cs="仿宋" w:hint="eastAsia"/>
                <w:color w:val="000000"/>
                <w:sz w:val="28"/>
                <w:szCs w:val="28"/>
              </w:rPr>
              <w:t>考试类型</w:t>
            </w:r>
          </w:p>
        </w:tc>
        <w:tc>
          <w:tcPr>
            <w:tcW w:w="2779" w:type="dxa"/>
            <w:gridSpan w:val="2"/>
            <w:vAlign w:val="center"/>
          </w:tcPr>
          <w:p w:rsidR="00507568" w:rsidRPr="00507568" w:rsidRDefault="00507568" w:rsidP="00507568">
            <w:pPr>
              <w:snapToGrid w:val="0"/>
              <w:spacing w:line="360" w:lineRule="auto"/>
              <w:ind w:rightChars="-19" w:right="-40" w:hanging="13"/>
              <w:jc w:val="center"/>
              <w:rPr>
                <w:rFonts w:ascii="仿宋" w:eastAsia="仿宋" w:hAnsi="仿宋" w:cs="仿宋"/>
                <w:color w:val="000000"/>
                <w:sz w:val="24"/>
                <w:szCs w:val="24"/>
              </w:rPr>
            </w:pPr>
            <w:r w:rsidRPr="00507568">
              <w:rPr>
                <w:rFonts w:ascii="仿宋" w:eastAsia="仿宋" w:hAnsi="仿宋" w:cs="仿宋" w:hint="eastAsia"/>
                <w:color w:val="000000"/>
                <w:sz w:val="24"/>
                <w:szCs w:val="24"/>
              </w:rPr>
              <w:t>首考 重考 缓考 重修</w:t>
            </w:r>
          </w:p>
          <w:p w:rsidR="00507568" w:rsidRPr="00507568" w:rsidRDefault="00507568" w:rsidP="00507568">
            <w:pPr>
              <w:snapToGrid w:val="0"/>
              <w:spacing w:line="360" w:lineRule="auto"/>
              <w:ind w:rightChars="-19" w:right="-40" w:hanging="13"/>
              <w:jc w:val="center"/>
              <w:rPr>
                <w:rFonts w:ascii="仿宋" w:eastAsia="仿宋" w:hAnsi="仿宋" w:cs="仿宋"/>
                <w:color w:val="000000"/>
                <w:sz w:val="28"/>
                <w:szCs w:val="28"/>
              </w:rPr>
            </w:pPr>
            <w:r w:rsidRPr="00507568">
              <w:rPr>
                <w:rFonts w:ascii="仿宋" w:eastAsia="仿宋" w:hAnsi="仿宋" w:cs="仿宋" w:hint="eastAsia"/>
                <w:color w:val="000000"/>
                <w:sz w:val="24"/>
                <w:szCs w:val="24"/>
              </w:rPr>
              <w:t>□   □   □   □</w:t>
            </w:r>
          </w:p>
        </w:tc>
      </w:tr>
      <w:tr w:rsidR="00507568" w:rsidRPr="00507568" w:rsidTr="00831E1E">
        <w:trPr>
          <w:trHeight w:val="4149"/>
          <w:jc w:val="center"/>
        </w:trPr>
        <w:tc>
          <w:tcPr>
            <w:tcW w:w="5396" w:type="dxa"/>
            <w:gridSpan w:val="4"/>
            <w:vAlign w:val="center"/>
          </w:tcPr>
          <w:p w:rsidR="00507568" w:rsidRPr="00507568" w:rsidRDefault="00507568" w:rsidP="00507568">
            <w:pPr>
              <w:numPr>
                <w:ilvl w:val="0"/>
                <w:numId w:val="8"/>
              </w:numPr>
              <w:snapToGrid w:val="0"/>
              <w:spacing w:line="360" w:lineRule="auto"/>
              <w:ind w:hanging="13"/>
              <w:rPr>
                <w:rFonts w:ascii="仿宋" w:eastAsia="仿宋" w:hAnsi="仿宋" w:cs="仿宋"/>
                <w:color w:val="000000"/>
                <w:sz w:val="28"/>
                <w:szCs w:val="28"/>
              </w:rPr>
            </w:pPr>
            <w:r w:rsidRPr="00507568">
              <w:rPr>
                <w:rFonts w:ascii="仿宋" w:eastAsia="仿宋" w:hAnsi="仿宋" w:cs="仿宋" w:hint="eastAsia"/>
                <w:color w:val="000000"/>
                <w:sz w:val="28"/>
                <w:szCs w:val="28"/>
              </w:rPr>
              <w:t>申请复查的原因：</w:t>
            </w:r>
          </w:p>
          <w:p w:rsidR="00507568" w:rsidRPr="00507568" w:rsidRDefault="00507568" w:rsidP="00507568">
            <w:pPr>
              <w:snapToGrid w:val="0"/>
              <w:spacing w:line="360" w:lineRule="auto"/>
              <w:ind w:hanging="13"/>
              <w:rPr>
                <w:rFonts w:ascii="仿宋" w:eastAsia="仿宋" w:hAnsi="仿宋" w:cs="仿宋"/>
                <w:color w:val="000000"/>
                <w:sz w:val="24"/>
                <w:szCs w:val="24"/>
              </w:rPr>
            </w:pPr>
            <w:r w:rsidRPr="00507568">
              <w:rPr>
                <w:rFonts w:ascii="仿宋" w:eastAsia="仿宋" w:hAnsi="仿宋" w:cs="仿宋" w:hint="eastAsia"/>
                <w:color w:val="000000"/>
                <w:sz w:val="24"/>
                <w:szCs w:val="24"/>
              </w:rPr>
              <w:t>□ 成绩单上无该课程；</w:t>
            </w:r>
          </w:p>
          <w:p w:rsidR="00507568" w:rsidRPr="00507568" w:rsidRDefault="00507568" w:rsidP="00507568">
            <w:pPr>
              <w:snapToGrid w:val="0"/>
              <w:spacing w:line="360" w:lineRule="auto"/>
              <w:ind w:hanging="13"/>
              <w:rPr>
                <w:rFonts w:ascii="仿宋" w:eastAsia="仿宋" w:hAnsi="仿宋" w:cs="仿宋"/>
                <w:color w:val="000000"/>
                <w:sz w:val="24"/>
                <w:szCs w:val="24"/>
              </w:rPr>
            </w:pPr>
            <w:r w:rsidRPr="00507568">
              <w:rPr>
                <w:rFonts w:ascii="仿宋" w:eastAsia="仿宋" w:hAnsi="仿宋" w:cs="仿宋" w:hint="eastAsia"/>
                <w:color w:val="000000"/>
                <w:sz w:val="24"/>
                <w:szCs w:val="24"/>
              </w:rPr>
              <w:t>□ 成绩单上有该课程，但成绩显示为空；</w:t>
            </w:r>
          </w:p>
          <w:p w:rsidR="00507568" w:rsidRPr="00507568" w:rsidRDefault="00507568" w:rsidP="00507568">
            <w:pPr>
              <w:snapToGrid w:val="0"/>
              <w:spacing w:line="360" w:lineRule="auto"/>
              <w:ind w:hanging="13"/>
              <w:rPr>
                <w:rFonts w:ascii="仿宋" w:eastAsia="仿宋" w:hAnsi="仿宋" w:cs="仿宋"/>
                <w:color w:val="000000"/>
                <w:sz w:val="24"/>
                <w:szCs w:val="24"/>
              </w:rPr>
            </w:pPr>
            <w:r w:rsidRPr="00507568">
              <w:rPr>
                <w:rFonts w:ascii="仿宋" w:eastAsia="仿宋" w:hAnsi="仿宋" w:cs="仿宋" w:hint="eastAsia"/>
                <w:color w:val="000000"/>
                <w:sz w:val="24"/>
                <w:szCs w:val="24"/>
              </w:rPr>
              <w:t>□ 公布的成绩为       ，本人对此成绩有疑问。</w:t>
            </w:r>
          </w:p>
          <w:p w:rsidR="00507568" w:rsidRPr="00507568" w:rsidRDefault="00507568" w:rsidP="00507568">
            <w:pPr>
              <w:snapToGrid w:val="0"/>
              <w:spacing w:line="360" w:lineRule="auto"/>
              <w:ind w:hanging="13"/>
              <w:rPr>
                <w:rFonts w:ascii="仿宋" w:eastAsia="仿宋" w:hAnsi="仿宋" w:cs="仿宋"/>
                <w:color w:val="000000"/>
                <w:sz w:val="24"/>
                <w:szCs w:val="24"/>
              </w:rPr>
            </w:pPr>
            <w:r w:rsidRPr="00507568">
              <w:rPr>
                <w:rFonts w:ascii="仿宋" w:eastAsia="仿宋" w:hAnsi="仿宋" w:cs="仿宋" w:hint="eastAsia"/>
                <w:color w:val="000000"/>
                <w:sz w:val="24"/>
                <w:szCs w:val="24"/>
              </w:rPr>
              <w:t>（补充说明）</w:t>
            </w:r>
          </w:p>
          <w:p w:rsidR="00507568" w:rsidRPr="00507568" w:rsidRDefault="00507568" w:rsidP="00507568">
            <w:pPr>
              <w:snapToGrid w:val="0"/>
              <w:spacing w:line="360" w:lineRule="auto"/>
              <w:ind w:hanging="13"/>
              <w:rPr>
                <w:rFonts w:ascii="仿宋" w:eastAsia="仿宋" w:hAnsi="仿宋" w:cs="仿宋"/>
                <w:color w:val="000000"/>
                <w:sz w:val="24"/>
                <w:szCs w:val="24"/>
              </w:rPr>
            </w:pPr>
          </w:p>
          <w:p w:rsidR="00507568" w:rsidRPr="00507568" w:rsidRDefault="00507568" w:rsidP="00507568">
            <w:pPr>
              <w:snapToGrid w:val="0"/>
              <w:spacing w:line="360" w:lineRule="auto"/>
              <w:ind w:hanging="13"/>
              <w:jc w:val="right"/>
              <w:rPr>
                <w:rFonts w:ascii="仿宋" w:eastAsia="仿宋" w:hAnsi="仿宋" w:cs="仿宋"/>
                <w:color w:val="000000"/>
                <w:sz w:val="24"/>
                <w:szCs w:val="24"/>
              </w:rPr>
            </w:pPr>
            <w:r w:rsidRPr="00507568">
              <w:rPr>
                <w:rFonts w:ascii="仿宋" w:eastAsia="仿宋" w:hAnsi="仿宋" w:cs="仿宋" w:hint="eastAsia"/>
                <w:color w:val="000000"/>
                <w:sz w:val="24"/>
                <w:szCs w:val="24"/>
              </w:rPr>
              <w:t xml:space="preserve">申请人：       </w:t>
            </w:r>
          </w:p>
          <w:p w:rsidR="00507568" w:rsidRPr="00507568" w:rsidRDefault="00507568" w:rsidP="00507568">
            <w:pPr>
              <w:snapToGrid w:val="0"/>
              <w:spacing w:line="360" w:lineRule="auto"/>
              <w:ind w:hanging="13"/>
              <w:jc w:val="right"/>
              <w:rPr>
                <w:rFonts w:ascii="仿宋" w:eastAsia="仿宋" w:hAnsi="仿宋" w:cs="仿宋"/>
                <w:color w:val="000000"/>
                <w:sz w:val="28"/>
                <w:szCs w:val="28"/>
              </w:rPr>
            </w:pPr>
            <w:r w:rsidRPr="00507568">
              <w:rPr>
                <w:rFonts w:ascii="仿宋" w:eastAsia="仿宋" w:hAnsi="仿宋" w:cs="仿宋" w:hint="eastAsia"/>
                <w:color w:val="000000"/>
                <w:sz w:val="24"/>
                <w:szCs w:val="24"/>
              </w:rPr>
              <w:t xml:space="preserve">     年   月   日 </w:t>
            </w:r>
          </w:p>
        </w:tc>
        <w:tc>
          <w:tcPr>
            <w:tcW w:w="4462" w:type="dxa"/>
            <w:gridSpan w:val="5"/>
            <w:vAlign w:val="center"/>
          </w:tcPr>
          <w:p w:rsidR="00507568" w:rsidRPr="00507568" w:rsidRDefault="00507568" w:rsidP="00507568">
            <w:pPr>
              <w:snapToGrid w:val="0"/>
              <w:spacing w:line="360" w:lineRule="auto"/>
              <w:ind w:hanging="13"/>
              <w:rPr>
                <w:rFonts w:ascii="仿宋" w:eastAsia="仿宋" w:hAnsi="仿宋" w:cs="仿宋"/>
                <w:color w:val="000000"/>
                <w:sz w:val="28"/>
                <w:szCs w:val="28"/>
              </w:rPr>
            </w:pPr>
            <w:r w:rsidRPr="00507568">
              <w:rPr>
                <w:rFonts w:ascii="仿宋" w:eastAsia="仿宋" w:hAnsi="仿宋" w:cs="仿宋" w:hint="eastAsia"/>
                <w:color w:val="000000"/>
                <w:sz w:val="28"/>
                <w:szCs w:val="28"/>
              </w:rPr>
              <w:t>2、学生所在系意见：</w:t>
            </w:r>
          </w:p>
          <w:p w:rsidR="00507568" w:rsidRPr="00507568" w:rsidRDefault="00507568" w:rsidP="00507568">
            <w:pPr>
              <w:snapToGrid w:val="0"/>
              <w:spacing w:line="360" w:lineRule="auto"/>
              <w:ind w:hanging="13"/>
              <w:rPr>
                <w:rFonts w:ascii="仿宋" w:eastAsia="仿宋" w:hAnsi="仿宋" w:cs="仿宋"/>
                <w:color w:val="000000"/>
                <w:sz w:val="28"/>
                <w:szCs w:val="28"/>
              </w:rPr>
            </w:pPr>
          </w:p>
          <w:p w:rsidR="00507568" w:rsidRPr="00507568" w:rsidRDefault="00507568" w:rsidP="00507568">
            <w:pPr>
              <w:snapToGrid w:val="0"/>
              <w:spacing w:line="360" w:lineRule="auto"/>
              <w:ind w:hanging="13"/>
              <w:rPr>
                <w:rFonts w:ascii="仿宋" w:eastAsia="仿宋" w:hAnsi="仿宋" w:cs="仿宋"/>
                <w:color w:val="000000"/>
                <w:sz w:val="28"/>
                <w:szCs w:val="28"/>
              </w:rPr>
            </w:pPr>
            <w:r w:rsidRPr="00507568">
              <w:rPr>
                <w:rFonts w:ascii="仿宋" w:eastAsia="仿宋" w:hAnsi="仿宋" w:cs="仿宋" w:hint="eastAsia"/>
                <w:color w:val="000000"/>
                <w:sz w:val="28"/>
                <w:szCs w:val="28"/>
              </w:rPr>
              <w:t xml:space="preserve"> </w:t>
            </w:r>
          </w:p>
          <w:p w:rsidR="00507568" w:rsidRPr="00507568" w:rsidRDefault="00507568" w:rsidP="00507568">
            <w:pPr>
              <w:snapToGrid w:val="0"/>
              <w:spacing w:line="360" w:lineRule="auto"/>
              <w:ind w:hanging="13"/>
              <w:rPr>
                <w:rFonts w:ascii="仿宋" w:eastAsia="仿宋" w:hAnsi="仿宋" w:cs="仿宋"/>
                <w:color w:val="000000"/>
                <w:sz w:val="28"/>
                <w:szCs w:val="28"/>
              </w:rPr>
            </w:pPr>
          </w:p>
          <w:p w:rsidR="00507568" w:rsidRPr="00507568" w:rsidRDefault="00507568" w:rsidP="00507568">
            <w:pPr>
              <w:snapToGrid w:val="0"/>
              <w:spacing w:line="360" w:lineRule="auto"/>
              <w:rPr>
                <w:rFonts w:ascii="仿宋" w:eastAsia="仿宋" w:hAnsi="仿宋" w:cs="仿宋"/>
                <w:color w:val="000000"/>
                <w:sz w:val="28"/>
                <w:szCs w:val="28"/>
              </w:rPr>
            </w:pPr>
          </w:p>
          <w:p w:rsidR="00507568" w:rsidRPr="00507568" w:rsidRDefault="00507568" w:rsidP="00507568">
            <w:pPr>
              <w:snapToGrid w:val="0"/>
              <w:spacing w:line="360" w:lineRule="auto"/>
              <w:ind w:hanging="13"/>
              <w:jc w:val="right"/>
              <w:rPr>
                <w:rFonts w:ascii="仿宋" w:eastAsia="仿宋" w:hAnsi="仿宋" w:cs="仿宋"/>
                <w:color w:val="000000"/>
                <w:sz w:val="24"/>
                <w:szCs w:val="24"/>
              </w:rPr>
            </w:pPr>
            <w:r w:rsidRPr="00507568">
              <w:rPr>
                <w:rFonts w:ascii="仿宋" w:eastAsia="仿宋" w:hAnsi="仿宋" w:cs="仿宋" w:hint="eastAsia"/>
                <w:color w:val="000000"/>
                <w:sz w:val="24"/>
                <w:szCs w:val="24"/>
              </w:rPr>
              <w:t>审核人：</w:t>
            </w:r>
            <w:r w:rsidRPr="00507568">
              <w:rPr>
                <w:rFonts w:ascii="仿宋" w:eastAsia="仿宋" w:hAnsi="仿宋" w:cs="仿宋" w:hint="eastAsia"/>
                <w:b/>
                <w:color w:val="000000"/>
                <w:sz w:val="24"/>
                <w:szCs w:val="24"/>
              </w:rPr>
              <w:t xml:space="preserve">        </w:t>
            </w:r>
            <w:r w:rsidRPr="00507568">
              <w:rPr>
                <w:rFonts w:ascii="仿宋" w:eastAsia="仿宋" w:hAnsi="仿宋" w:cs="仿宋" w:hint="eastAsia"/>
                <w:color w:val="000000"/>
                <w:sz w:val="24"/>
                <w:szCs w:val="24"/>
              </w:rPr>
              <w:t xml:space="preserve">（公章） </w:t>
            </w:r>
          </w:p>
          <w:p w:rsidR="00507568" w:rsidRPr="00507568" w:rsidRDefault="00507568" w:rsidP="00507568">
            <w:pPr>
              <w:snapToGrid w:val="0"/>
              <w:spacing w:line="360" w:lineRule="auto"/>
              <w:ind w:hanging="13"/>
              <w:jc w:val="right"/>
              <w:rPr>
                <w:rFonts w:ascii="仿宋" w:eastAsia="仿宋" w:hAnsi="仿宋" w:cs="仿宋"/>
                <w:color w:val="000000"/>
                <w:sz w:val="28"/>
                <w:szCs w:val="28"/>
              </w:rPr>
            </w:pPr>
            <w:r w:rsidRPr="00507568">
              <w:rPr>
                <w:rFonts w:ascii="仿宋" w:eastAsia="仿宋" w:hAnsi="仿宋" w:cs="仿宋" w:hint="eastAsia"/>
                <w:color w:val="000000"/>
                <w:sz w:val="24"/>
                <w:szCs w:val="24"/>
              </w:rPr>
              <w:t xml:space="preserve">  年   月   日</w:t>
            </w:r>
          </w:p>
        </w:tc>
      </w:tr>
      <w:tr w:rsidR="00507568" w:rsidRPr="00507568" w:rsidTr="00831E1E">
        <w:trPr>
          <w:trHeight w:val="3954"/>
          <w:jc w:val="center"/>
        </w:trPr>
        <w:tc>
          <w:tcPr>
            <w:tcW w:w="5396" w:type="dxa"/>
            <w:gridSpan w:val="4"/>
            <w:vAlign w:val="center"/>
          </w:tcPr>
          <w:p w:rsidR="00507568" w:rsidRPr="00507568" w:rsidRDefault="00507568" w:rsidP="00507568">
            <w:pPr>
              <w:snapToGrid w:val="0"/>
              <w:spacing w:line="360" w:lineRule="auto"/>
              <w:rPr>
                <w:rFonts w:ascii="仿宋" w:eastAsia="仿宋" w:hAnsi="仿宋" w:cs="仿宋"/>
                <w:color w:val="000000"/>
                <w:sz w:val="28"/>
                <w:szCs w:val="28"/>
              </w:rPr>
            </w:pPr>
            <w:r w:rsidRPr="00507568">
              <w:rPr>
                <w:rFonts w:ascii="仿宋" w:eastAsia="仿宋" w:hAnsi="仿宋" w:cs="仿宋" w:hint="eastAsia"/>
                <w:color w:val="000000"/>
                <w:sz w:val="28"/>
                <w:szCs w:val="28"/>
              </w:rPr>
              <w:t>3、成绩复核结果：</w:t>
            </w:r>
          </w:p>
          <w:p w:rsidR="00507568" w:rsidRPr="00507568" w:rsidRDefault="00507568" w:rsidP="00507568">
            <w:pPr>
              <w:snapToGrid w:val="0"/>
              <w:spacing w:line="360" w:lineRule="auto"/>
              <w:ind w:hanging="13"/>
              <w:rPr>
                <w:rFonts w:ascii="仿宋" w:eastAsia="仿宋" w:hAnsi="仿宋" w:cs="仿宋"/>
                <w:color w:val="000000"/>
                <w:sz w:val="24"/>
                <w:szCs w:val="24"/>
              </w:rPr>
            </w:pPr>
            <w:r w:rsidRPr="00507568">
              <w:rPr>
                <w:rFonts w:ascii="仿宋" w:eastAsia="仿宋" w:hAnsi="仿宋" w:cs="仿宋" w:hint="eastAsia"/>
                <w:color w:val="000000"/>
                <w:sz w:val="24"/>
                <w:szCs w:val="24"/>
              </w:rPr>
              <w:t>□ 公布的成绩无误；</w:t>
            </w:r>
          </w:p>
          <w:p w:rsidR="00507568" w:rsidRPr="00507568" w:rsidRDefault="00507568" w:rsidP="00507568">
            <w:pPr>
              <w:snapToGrid w:val="0"/>
              <w:spacing w:line="360" w:lineRule="auto"/>
              <w:ind w:hanging="13"/>
              <w:rPr>
                <w:rFonts w:ascii="仿宋" w:eastAsia="仿宋" w:hAnsi="仿宋" w:cs="仿宋"/>
                <w:color w:val="000000"/>
                <w:sz w:val="24"/>
                <w:szCs w:val="24"/>
              </w:rPr>
            </w:pPr>
            <w:r w:rsidRPr="00507568">
              <w:rPr>
                <w:rFonts w:ascii="仿宋" w:eastAsia="仿宋" w:hAnsi="仿宋" w:cs="仿宋" w:hint="eastAsia"/>
                <w:color w:val="000000"/>
                <w:sz w:val="24"/>
                <w:szCs w:val="24"/>
              </w:rPr>
              <w:t>□ 经复核，该学生该课程的成绩为：</w:t>
            </w:r>
          </w:p>
          <w:p w:rsidR="00507568" w:rsidRPr="00507568" w:rsidRDefault="00507568" w:rsidP="00507568">
            <w:pPr>
              <w:snapToGrid w:val="0"/>
              <w:spacing w:line="360" w:lineRule="auto"/>
              <w:ind w:rightChars="-122" w:right="-256" w:hanging="13"/>
              <w:rPr>
                <w:rFonts w:ascii="仿宋" w:eastAsia="仿宋" w:hAnsi="仿宋" w:cs="仿宋"/>
                <w:color w:val="000000"/>
                <w:sz w:val="24"/>
                <w:szCs w:val="24"/>
              </w:rPr>
            </w:pPr>
            <w:r w:rsidRPr="00507568">
              <w:rPr>
                <w:rFonts w:ascii="仿宋" w:eastAsia="仿宋" w:hAnsi="仿宋" w:cs="仿宋" w:hint="eastAsia"/>
                <w:color w:val="000000"/>
                <w:sz w:val="24"/>
                <w:szCs w:val="24"/>
              </w:rPr>
              <w:t>平时成绩    ,考核成绩     ,总评成绩     ，</w:t>
            </w:r>
          </w:p>
          <w:p w:rsidR="00507568" w:rsidRPr="00507568" w:rsidRDefault="00507568" w:rsidP="00507568">
            <w:pPr>
              <w:snapToGrid w:val="0"/>
              <w:spacing w:line="360" w:lineRule="auto"/>
              <w:ind w:hanging="13"/>
              <w:rPr>
                <w:rFonts w:ascii="仿宋" w:eastAsia="仿宋" w:hAnsi="仿宋" w:cs="仿宋"/>
                <w:color w:val="000000"/>
                <w:sz w:val="24"/>
                <w:szCs w:val="24"/>
              </w:rPr>
            </w:pPr>
            <w:r w:rsidRPr="00507568">
              <w:rPr>
                <w:rFonts w:ascii="仿宋" w:eastAsia="仿宋" w:hAnsi="仿宋" w:cs="仿宋" w:hint="eastAsia"/>
                <w:color w:val="000000"/>
                <w:sz w:val="24"/>
                <w:szCs w:val="24"/>
              </w:rPr>
              <w:t xml:space="preserve">成绩变动情况说明（复核人必填）：  </w:t>
            </w:r>
          </w:p>
          <w:p w:rsidR="00507568" w:rsidRPr="00507568" w:rsidRDefault="00507568" w:rsidP="00507568">
            <w:pPr>
              <w:snapToGrid w:val="0"/>
              <w:spacing w:line="360" w:lineRule="auto"/>
              <w:ind w:hanging="13"/>
              <w:jc w:val="right"/>
              <w:rPr>
                <w:rFonts w:ascii="仿宋" w:eastAsia="仿宋" w:hAnsi="仿宋" w:cs="仿宋"/>
                <w:b/>
                <w:color w:val="000000"/>
                <w:sz w:val="24"/>
                <w:szCs w:val="24"/>
              </w:rPr>
            </w:pPr>
            <w:r w:rsidRPr="00507568">
              <w:rPr>
                <w:rFonts w:ascii="仿宋" w:eastAsia="仿宋" w:hAnsi="仿宋" w:cs="仿宋" w:hint="eastAsia"/>
                <w:color w:val="000000"/>
                <w:sz w:val="24"/>
                <w:szCs w:val="24"/>
              </w:rPr>
              <w:t>复核人：</w:t>
            </w:r>
            <w:r w:rsidRPr="00507568">
              <w:rPr>
                <w:rFonts w:ascii="仿宋" w:eastAsia="仿宋" w:hAnsi="仿宋" w:cs="仿宋" w:hint="eastAsia"/>
                <w:b/>
                <w:color w:val="000000"/>
                <w:sz w:val="24"/>
                <w:szCs w:val="24"/>
              </w:rPr>
              <w:t xml:space="preserve">        </w:t>
            </w:r>
          </w:p>
          <w:p w:rsidR="00507568" w:rsidRPr="00507568" w:rsidRDefault="00507568" w:rsidP="00507568">
            <w:pPr>
              <w:snapToGrid w:val="0"/>
              <w:spacing w:line="360" w:lineRule="auto"/>
              <w:ind w:hanging="13"/>
              <w:jc w:val="right"/>
              <w:rPr>
                <w:rFonts w:ascii="仿宋" w:eastAsia="仿宋" w:hAnsi="仿宋" w:cs="仿宋"/>
                <w:color w:val="000000"/>
                <w:sz w:val="28"/>
                <w:szCs w:val="28"/>
              </w:rPr>
            </w:pPr>
            <w:r w:rsidRPr="00507568">
              <w:rPr>
                <w:rFonts w:ascii="仿宋" w:eastAsia="仿宋" w:hAnsi="仿宋" w:cs="仿宋" w:hint="eastAsia"/>
                <w:color w:val="000000"/>
                <w:sz w:val="24"/>
                <w:szCs w:val="24"/>
              </w:rPr>
              <w:t>教研室主任：</w:t>
            </w:r>
            <w:r w:rsidRPr="00507568">
              <w:rPr>
                <w:rFonts w:ascii="仿宋" w:eastAsia="仿宋" w:hAnsi="仿宋" w:cs="仿宋" w:hint="eastAsia"/>
                <w:b/>
                <w:color w:val="000000"/>
                <w:sz w:val="24"/>
                <w:szCs w:val="24"/>
              </w:rPr>
              <w:t xml:space="preserve">         </w:t>
            </w:r>
            <w:r w:rsidRPr="00507568">
              <w:rPr>
                <w:rFonts w:ascii="仿宋" w:eastAsia="仿宋" w:hAnsi="仿宋" w:cs="仿宋" w:hint="eastAsia"/>
                <w:color w:val="000000"/>
                <w:sz w:val="24"/>
                <w:szCs w:val="24"/>
              </w:rPr>
              <w:t xml:space="preserve">          年   月   日</w:t>
            </w:r>
          </w:p>
        </w:tc>
        <w:tc>
          <w:tcPr>
            <w:tcW w:w="4462" w:type="dxa"/>
            <w:gridSpan w:val="5"/>
            <w:vAlign w:val="center"/>
          </w:tcPr>
          <w:p w:rsidR="00507568" w:rsidRPr="00507568" w:rsidRDefault="00507568" w:rsidP="00507568">
            <w:pPr>
              <w:snapToGrid w:val="0"/>
              <w:spacing w:line="360" w:lineRule="auto"/>
              <w:ind w:hanging="13"/>
              <w:rPr>
                <w:rFonts w:ascii="仿宋" w:eastAsia="仿宋" w:hAnsi="仿宋" w:cs="仿宋"/>
                <w:color w:val="000000"/>
                <w:sz w:val="28"/>
                <w:szCs w:val="28"/>
              </w:rPr>
            </w:pPr>
            <w:r w:rsidRPr="00507568">
              <w:rPr>
                <w:rFonts w:ascii="仿宋" w:eastAsia="仿宋" w:hAnsi="仿宋" w:cs="仿宋" w:hint="eastAsia"/>
                <w:color w:val="000000"/>
                <w:sz w:val="28"/>
                <w:szCs w:val="28"/>
              </w:rPr>
              <w:t>4、开课单位意见：</w:t>
            </w:r>
          </w:p>
          <w:p w:rsidR="00507568" w:rsidRPr="00507568" w:rsidRDefault="00507568" w:rsidP="00507568">
            <w:pPr>
              <w:snapToGrid w:val="0"/>
              <w:spacing w:line="360" w:lineRule="auto"/>
              <w:ind w:hanging="13"/>
              <w:rPr>
                <w:rFonts w:ascii="仿宋" w:eastAsia="仿宋" w:hAnsi="仿宋" w:cs="仿宋"/>
                <w:color w:val="000000"/>
                <w:sz w:val="28"/>
                <w:szCs w:val="28"/>
              </w:rPr>
            </w:pPr>
          </w:p>
          <w:p w:rsidR="00507568" w:rsidRPr="00507568" w:rsidRDefault="00507568" w:rsidP="00507568">
            <w:pPr>
              <w:snapToGrid w:val="0"/>
              <w:spacing w:line="360" w:lineRule="auto"/>
              <w:rPr>
                <w:rFonts w:ascii="仿宋" w:eastAsia="仿宋" w:hAnsi="仿宋" w:cs="仿宋"/>
                <w:color w:val="000000"/>
                <w:sz w:val="28"/>
                <w:szCs w:val="28"/>
              </w:rPr>
            </w:pPr>
          </w:p>
          <w:p w:rsidR="00507568" w:rsidRPr="00507568" w:rsidRDefault="00507568" w:rsidP="00507568">
            <w:pPr>
              <w:snapToGrid w:val="0"/>
              <w:spacing w:line="360" w:lineRule="auto"/>
              <w:ind w:hanging="13"/>
              <w:rPr>
                <w:rFonts w:ascii="仿宋" w:eastAsia="仿宋" w:hAnsi="仿宋" w:cs="仿宋"/>
                <w:color w:val="000000"/>
                <w:sz w:val="28"/>
                <w:szCs w:val="28"/>
              </w:rPr>
            </w:pPr>
          </w:p>
          <w:p w:rsidR="00507568" w:rsidRPr="00507568" w:rsidRDefault="00507568" w:rsidP="00507568">
            <w:pPr>
              <w:snapToGrid w:val="0"/>
              <w:spacing w:line="360" w:lineRule="auto"/>
              <w:ind w:right="560"/>
              <w:rPr>
                <w:rFonts w:ascii="仿宋" w:eastAsia="仿宋" w:hAnsi="仿宋" w:cs="仿宋"/>
                <w:color w:val="000000"/>
                <w:sz w:val="24"/>
                <w:szCs w:val="24"/>
              </w:rPr>
            </w:pPr>
            <w:r w:rsidRPr="00507568">
              <w:rPr>
                <w:rFonts w:ascii="仿宋" w:eastAsia="仿宋" w:hAnsi="仿宋" w:cs="仿宋" w:hint="eastAsia"/>
                <w:color w:val="000000"/>
                <w:sz w:val="24"/>
                <w:szCs w:val="24"/>
              </w:rPr>
              <w:t>审核人：</w:t>
            </w:r>
            <w:r w:rsidRPr="00507568">
              <w:rPr>
                <w:rFonts w:ascii="仿宋" w:eastAsia="仿宋" w:hAnsi="仿宋" w:cs="仿宋" w:hint="eastAsia"/>
                <w:b/>
                <w:color w:val="000000"/>
                <w:sz w:val="24"/>
                <w:szCs w:val="24"/>
              </w:rPr>
              <w:t xml:space="preserve">       </w:t>
            </w:r>
            <w:r w:rsidRPr="00507568">
              <w:rPr>
                <w:rFonts w:ascii="仿宋" w:eastAsia="仿宋" w:hAnsi="仿宋" w:cs="仿宋" w:hint="eastAsia"/>
                <w:color w:val="000000"/>
                <w:sz w:val="24"/>
                <w:szCs w:val="24"/>
              </w:rPr>
              <w:t xml:space="preserve">（公章） </w:t>
            </w:r>
          </w:p>
          <w:p w:rsidR="00507568" w:rsidRPr="00507568" w:rsidRDefault="00507568" w:rsidP="00507568">
            <w:pPr>
              <w:snapToGrid w:val="0"/>
              <w:spacing w:line="360" w:lineRule="auto"/>
              <w:ind w:hanging="13"/>
              <w:jc w:val="right"/>
              <w:rPr>
                <w:rFonts w:ascii="仿宋" w:eastAsia="仿宋" w:hAnsi="仿宋" w:cs="仿宋"/>
                <w:color w:val="000000"/>
                <w:sz w:val="28"/>
                <w:szCs w:val="28"/>
              </w:rPr>
            </w:pPr>
            <w:r w:rsidRPr="00507568">
              <w:rPr>
                <w:rFonts w:ascii="仿宋" w:eastAsia="仿宋" w:hAnsi="仿宋" w:cs="仿宋" w:hint="eastAsia"/>
                <w:color w:val="000000"/>
                <w:sz w:val="24"/>
                <w:szCs w:val="24"/>
              </w:rPr>
              <w:t>年   月   日</w:t>
            </w:r>
          </w:p>
        </w:tc>
      </w:tr>
      <w:tr w:rsidR="00507568" w:rsidRPr="00507568" w:rsidTr="00831E1E">
        <w:trPr>
          <w:trHeight w:val="1418"/>
          <w:jc w:val="center"/>
        </w:trPr>
        <w:tc>
          <w:tcPr>
            <w:tcW w:w="9858" w:type="dxa"/>
            <w:gridSpan w:val="9"/>
            <w:vAlign w:val="center"/>
          </w:tcPr>
          <w:p w:rsidR="00507568" w:rsidRPr="00507568" w:rsidRDefault="00507568" w:rsidP="00507568">
            <w:pPr>
              <w:snapToGrid w:val="0"/>
              <w:spacing w:line="360" w:lineRule="auto"/>
              <w:ind w:hanging="13"/>
              <w:rPr>
                <w:rFonts w:ascii="仿宋" w:eastAsia="仿宋" w:hAnsi="仿宋" w:cs="仿宋"/>
                <w:color w:val="000000"/>
                <w:sz w:val="24"/>
                <w:szCs w:val="24"/>
              </w:rPr>
            </w:pPr>
            <w:r w:rsidRPr="00507568">
              <w:rPr>
                <w:rFonts w:ascii="仿宋" w:eastAsia="仿宋" w:hAnsi="仿宋" w:cs="仿宋" w:hint="eastAsia"/>
                <w:color w:val="000000"/>
                <w:sz w:val="24"/>
                <w:szCs w:val="24"/>
              </w:rPr>
              <w:t>教务与科研部意见：</w:t>
            </w:r>
          </w:p>
          <w:p w:rsidR="00507568" w:rsidRPr="00507568" w:rsidRDefault="00507568" w:rsidP="00507568">
            <w:pPr>
              <w:snapToGrid w:val="0"/>
              <w:spacing w:line="360" w:lineRule="auto"/>
              <w:ind w:right="140" w:hanging="13"/>
              <w:jc w:val="right"/>
              <w:rPr>
                <w:rFonts w:ascii="仿宋" w:eastAsia="仿宋" w:hAnsi="仿宋" w:cs="仿宋"/>
                <w:color w:val="000000"/>
                <w:sz w:val="24"/>
                <w:szCs w:val="24"/>
              </w:rPr>
            </w:pPr>
            <w:r w:rsidRPr="00507568">
              <w:rPr>
                <w:rFonts w:ascii="仿宋" w:eastAsia="仿宋" w:hAnsi="仿宋" w:cs="仿宋" w:hint="eastAsia"/>
                <w:color w:val="000000"/>
                <w:sz w:val="24"/>
                <w:szCs w:val="24"/>
              </w:rPr>
              <w:t>审核人：</w:t>
            </w:r>
            <w:r w:rsidRPr="00507568">
              <w:rPr>
                <w:rFonts w:ascii="仿宋" w:eastAsia="仿宋" w:hAnsi="仿宋" w:cs="仿宋" w:hint="eastAsia"/>
                <w:b/>
                <w:color w:val="000000"/>
                <w:sz w:val="24"/>
                <w:szCs w:val="24"/>
              </w:rPr>
              <w:t xml:space="preserve">           </w:t>
            </w:r>
            <w:r w:rsidRPr="00507568">
              <w:rPr>
                <w:rFonts w:ascii="仿宋" w:eastAsia="仿宋" w:hAnsi="仿宋" w:cs="仿宋" w:hint="eastAsia"/>
                <w:color w:val="000000"/>
                <w:sz w:val="24"/>
                <w:szCs w:val="24"/>
              </w:rPr>
              <w:t xml:space="preserve">（公章） </w:t>
            </w:r>
          </w:p>
          <w:p w:rsidR="00507568" w:rsidRPr="00507568" w:rsidRDefault="00507568" w:rsidP="00507568">
            <w:pPr>
              <w:snapToGrid w:val="0"/>
              <w:spacing w:line="360" w:lineRule="auto"/>
              <w:ind w:hanging="13"/>
              <w:jc w:val="right"/>
              <w:rPr>
                <w:rFonts w:ascii="仿宋" w:eastAsia="仿宋" w:hAnsi="仿宋" w:cs="仿宋"/>
                <w:color w:val="000000"/>
                <w:sz w:val="24"/>
                <w:szCs w:val="24"/>
              </w:rPr>
            </w:pPr>
            <w:r w:rsidRPr="00507568">
              <w:rPr>
                <w:rFonts w:ascii="仿宋" w:eastAsia="仿宋" w:hAnsi="仿宋" w:cs="仿宋" w:hint="eastAsia"/>
                <w:color w:val="000000"/>
                <w:sz w:val="24"/>
                <w:szCs w:val="24"/>
              </w:rPr>
              <w:t xml:space="preserve">  年   月   日</w:t>
            </w:r>
          </w:p>
        </w:tc>
      </w:tr>
    </w:tbl>
    <w:p w:rsidR="00507568" w:rsidRPr="00507568" w:rsidRDefault="00507568" w:rsidP="00507568">
      <w:pPr>
        <w:snapToGrid w:val="0"/>
        <w:spacing w:line="360" w:lineRule="auto"/>
        <w:ind w:hanging="13"/>
        <w:rPr>
          <w:rFonts w:ascii="仿宋" w:eastAsia="仿宋" w:hAnsi="仿宋" w:cs="仿宋"/>
          <w:color w:val="000000"/>
          <w:sz w:val="24"/>
          <w:szCs w:val="24"/>
        </w:rPr>
      </w:pPr>
      <w:r w:rsidRPr="00507568">
        <w:rPr>
          <w:rFonts w:ascii="仿宋" w:eastAsia="仿宋" w:hAnsi="仿宋" w:cs="仿宋" w:hint="eastAsia"/>
          <w:color w:val="000000"/>
          <w:sz w:val="24"/>
          <w:szCs w:val="24"/>
        </w:rPr>
        <w:t>说明：本表一式两份，一份留教务与科研部存档，一份交学生所在系存档。</w:t>
      </w:r>
    </w:p>
    <w:p w:rsidR="00507568" w:rsidRPr="00507568" w:rsidRDefault="00507568" w:rsidP="00507568">
      <w:pPr>
        <w:snapToGrid w:val="0"/>
        <w:spacing w:line="360" w:lineRule="auto"/>
        <w:ind w:hanging="13"/>
        <w:jc w:val="right"/>
        <w:rPr>
          <w:rFonts w:ascii="仿宋" w:eastAsia="仿宋" w:hAnsi="仿宋" w:cs="仿宋"/>
          <w:color w:val="000000"/>
          <w:sz w:val="24"/>
          <w:szCs w:val="24"/>
        </w:rPr>
      </w:pPr>
      <w:r w:rsidRPr="00507568">
        <w:rPr>
          <w:rFonts w:ascii="仿宋" w:eastAsia="仿宋" w:hAnsi="仿宋" w:cs="仿宋" w:hint="eastAsia"/>
          <w:color w:val="000000"/>
          <w:sz w:val="24"/>
          <w:szCs w:val="24"/>
        </w:rPr>
        <w:t>制表：教务与科研部</w:t>
      </w:r>
    </w:p>
    <w:p w:rsidR="00507568" w:rsidRPr="00507568" w:rsidRDefault="00507568" w:rsidP="00507568">
      <w:pPr>
        <w:snapToGrid w:val="0"/>
        <w:spacing w:line="360" w:lineRule="auto"/>
        <w:ind w:hanging="13"/>
        <w:jc w:val="left"/>
        <w:rPr>
          <w:rFonts w:ascii="仿宋" w:eastAsia="仿宋" w:hAnsi="仿宋" w:cs="仿宋"/>
          <w:color w:val="000000"/>
          <w:sz w:val="32"/>
          <w:szCs w:val="32"/>
        </w:rPr>
      </w:pPr>
      <w:r w:rsidRPr="00507568">
        <w:rPr>
          <w:rFonts w:ascii="仿宋" w:eastAsia="仿宋" w:hAnsi="仿宋" w:cs="仿宋" w:hint="eastAsia"/>
          <w:color w:val="000000"/>
          <w:sz w:val="32"/>
          <w:szCs w:val="32"/>
        </w:rPr>
        <w:lastRenderedPageBreak/>
        <w:t>附件13：</w:t>
      </w:r>
    </w:p>
    <w:p w:rsidR="00507568" w:rsidRPr="00507568" w:rsidRDefault="00507568" w:rsidP="00507568">
      <w:pPr>
        <w:snapToGrid w:val="0"/>
        <w:spacing w:line="360" w:lineRule="auto"/>
        <w:ind w:hanging="13"/>
        <w:jc w:val="center"/>
        <w:rPr>
          <w:rFonts w:ascii="仿宋" w:eastAsia="仿宋" w:hAnsi="仿宋" w:cs="仿宋"/>
          <w:color w:val="000000"/>
          <w:sz w:val="32"/>
          <w:szCs w:val="32"/>
        </w:rPr>
      </w:pPr>
      <w:r w:rsidRPr="00507568">
        <w:rPr>
          <w:rFonts w:ascii="仿宋" w:eastAsia="仿宋" w:hAnsi="仿宋" w:cs="仿宋" w:hint="eastAsia"/>
          <w:color w:val="000000"/>
          <w:sz w:val="32"/>
          <w:szCs w:val="32"/>
        </w:rPr>
        <w:t>中山大学南方学院课程考试成绩复查申请表（样板）</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tblPr>
      <w:tblGrid>
        <w:gridCol w:w="1532"/>
        <w:gridCol w:w="2010"/>
        <w:gridCol w:w="1392"/>
        <w:gridCol w:w="446"/>
        <w:gridCol w:w="546"/>
        <w:gridCol w:w="284"/>
        <w:gridCol w:w="822"/>
        <w:gridCol w:w="129"/>
        <w:gridCol w:w="2422"/>
      </w:tblGrid>
      <w:tr w:rsidR="00507568" w:rsidRPr="00507568" w:rsidTr="00831E1E">
        <w:trPr>
          <w:trHeight w:val="492"/>
          <w:jc w:val="center"/>
        </w:trPr>
        <w:tc>
          <w:tcPr>
            <w:tcW w:w="1532" w:type="dxa"/>
            <w:vAlign w:val="center"/>
          </w:tcPr>
          <w:p w:rsidR="00507568" w:rsidRPr="00507568" w:rsidRDefault="00507568" w:rsidP="00507568">
            <w:pPr>
              <w:snapToGrid w:val="0"/>
              <w:spacing w:line="360" w:lineRule="auto"/>
              <w:ind w:rightChars="-30" w:right="-63" w:hanging="13"/>
              <w:jc w:val="center"/>
              <w:rPr>
                <w:rFonts w:ascii="仿宋" w:eastAsia="仿宋" w:hAnsi="仿宋" w:cs="仿宋"/>
                <w:color w:val="000000"/>
                <w:sz w:val="24"/>
                <w:szCs w:val="24"/>
              </w:rPr>
            </w:pPr>
            <w:r w:rsidRPr="00507568">
              <w:rPr>
                <w:rFonts w:ascii="仿宋" w:eastAsia="仿宋" w:hAnsi="仿宋" w:cs="仿宋" w:hint="eastAsia"/>
                <w:color w:val="000000"/>
                <w:sz w:val="24"/>
                <w:szCs w:val="24"/>
              </w:rPr>
              <w:t>学生系别</w:t>
            </w:r>
          </w:p>
        </w:tc>
        <w:tc>
          <w:tcPr>
            <w:tcW w:w="2010" w:type="dxa"/>
            <w:vAlign w:val="center"/>
          </w:tcPr>
          <w:p w:rsidR="00507568" w:rsidRPr="00507568" w:rsidRDefault="00507568" w:rsidP="00507568">
            <w:pPr>
              <w:snapToGrid w:val="0"/>
              <w:spacing w:line="360" w:lineRule="auto"/>
              <w:ind w:hanging="13"/>
              <w:jc w:val="center"/>
              <w:rPr>
                <w:rFonts w:ascii="仿宋" w:eastAsia="仿宋" w:hAnsi="仿宋" w:cs="仿宋"/>
                <w:color w:val="000000"/>
                <w:sz w:val="24"/>
                <w:szCs w:val="24"/>
              </w:rPr>
            </w:pPr>
            <w:r w:rsidRPr="00507568">
              <w:rPr>
                <w:rFonts w:ascii="仿宋" w:eastAsia="仿宋" w:hAnsi="仿宋" w:cs="仿宋" w:hint="eastAsia"/>
                <w:color w:val="000000"/>
                <w:sz w:val="24"/>
                <w:szCs w:val="24"/>
              </w:rPr>
              <w:t>文学与传媒系</w:t>
            </w:r>
          </w:p>
        </w:tc>
        <w:tc>
          <w:tcPr>
            <w:tcW w:w="1392" w:type="dxa"/>
            <w:vAlign w:val="center"/>
          </w:tcPr>
          <w:p w:rsidR="00507568" w:rsidRPr="00507568" w:rsidRDefault="00507568" w:rsidP="00507568">
            <w:pPr>
              <w:snapToGrid w:val="0"/>
              <w:spacing w:line="360" w:lineRule="auto"/>
              <w:ind w:rightChars="-51" w:right="-107" w:hanging="13"/>
              <w:jc w:val="center"/>
              <w:rPr>
                <w:rFonts w:ascii="仿宋" w:eastAsia="仿宋" w:hAnsi="仿宋" w:cs="仿宋"/>
                <w:color w:val="000000"/>
                <w:sz w:val="24"/>
                <w:szCs w:val="24"/>
              </w:rPr>
            </w:pPr>
            <w:r w:rsidRPr="00507568">
              <w:rPr>
                <w:rFonts w:ascii="仿宋" w:eastAsia="仿宋" w:hAnsi="仿宋" w:cs="仿宋" w:hint="eastAsia"/>
                <w:color w:val="000000"/>
                <w:sz w:val="24"/>
                <w:szCs w:val="24"/>
              </w:rPr>
              <w:t>姓   名</w:t>
            </w:r>
          </w:p>
        </w:tc>
        <w:tc>
          <w:tcPr>
            <w:tcW w:w="1276" w:type="dxa"/>
            <w:gridSpan w:val="3"/>
            <w:vAlign w:val="center"/>
          </w:tcPr>
          <w:p w:rsidR="00507568" w:rsidRPr="00507568" w:rsidRDefault="00507568" w:rsidP="00507568">
            <w:pPr>
              <w:snapToGrid w:val="0"/>
              <w:spacing w:line="360" w:lineRule="auto"/>
              <w:ind w:hanging="13"/>
              <w:jc w:val="center"/>
              <w:rPr>
                <w:rFonts w:ascii="仿宋" w:eastAsia="仿宋" w:hAnsi="仿宋" w:cs="仿宋"/>
                <w:color w:val="000000"/>
                <w:sz w:val="24"/>
                <w:szCs w:val="24"/>
              </w:rPr>
            </w:pPr>
            <w:r w:rsidRPr="00507568">
              <w:rPr>
                <w:rFonts w:ascii="仿宋" w:eastAsia="仿宋" w:hAnsi="仿宋" w:cs="仿宋" w:hint="eastAsia"/>
                <w:color w:val="000000"/>
                <w:sz w:val="24"/>
                <w:szCs w:val="24"/>
              </w:rPr>
              <w:t>申请人</w:t>
            </w:r>
          </w:p>
        </w:tc>
        <w:tc>
          <w:tcPr>
            <w:tcW w:w="951" w:type="dxa"/>
            <w:gridSpan w:val="2"/>
            <w:vAlign w:val="center"/>
          </w:tcPr>
          <w:p w:rsidR="00507568" w:rsidRPr="00507568" w:rsidRDefault="00507568" w:rsidP="00507568">
            <w:pPr>
              <w:snapToGrid w:val="0"/>
              <w:spacing w:line="360" w:lineRule="auto"/>
              <w:ind w:rightChars="-60" w:right="-126" w:hanging="13"/>
              <w:jc w:val="center"/>
              <w:rPr>
                <w:rFonts w:ascii="仿宋" w:eastAsia="仿宋" w:hAnsi="仿宋" w:cs="仿宋"/>
                <w:color w:val="000000"/>
                <w:sz w:val="24"/>
                <w:szCs w:val="24"/>
              </w:rPr>
            </w:pPr>
            <w:r w:rsidRPr="00507568">
              <w:rPr>
                <w:rFonts w:ascii="仿宋" w:eastAsia="仿宋" w:hAnsi="仿宋" w:cs="仿宋" w:hint="eastAsia"/>
                <w:color w:val="000000"/>
                <w:sz w:val="24"/>
                <w:szCs w:val="24"/>
              </w:rPr>
              <w:t>学号</w:t>
            </w:r>
          </w:p>
        </w:tc>
        <w:tc>
          <w:tcPr>
            <w:tcW w:w="2422" w:type="dxa"/>
            <w:vAlign w:val="center"/>
          </w:tcPr>
          <w:p w:rsidR="00507568" w:rsidRPr="00507568" w:rsidRDefault="00507568" w:rsidP="00507568">
            <w:pPr>
              <w:snapToGrid w:val="0"/>
              <w:spacing w:line="360" w:lineRule="auto"/>
              <w:ind w:hanging="13"/>
              <w:jc w:val="center"/>
              <w:rPr>
                <w:rFonts w:ascii="仿宋" w:eastAsia="仿宋" w:hAnsi="仿宋" w:cs="仿宋"/>
                <w:b/>
                <w:color w:val="000000"/>
                <w:sz w:val="24"/>
                <w:szCs w:val="24"/>
              </w:rPr>
            </w:pPr>
          </w:p>
        </w:tc>
      </w:tr>
      <w:tr w:rsidR="00507568" w:rsidRPr="00507568" w:rsidTr="00831E1E">
        <w:trPr>
          <w:trHeight w:val="482"/>
          <w:jc w:val="center"/>
        </w:trPr>
        <w:tc>
          <w:tcPr>
            <w:tcW w:w="1532" w:type="dxa"/>
            <w:vAlign w:val="center"/>
          </w:tcPr>
          <w:p w:rsidR="00507568" w:rsidRPr="00507568" w:rsidRDefault="00507568" w:rsidP="00507568">
            <w:pPr>
              <w:snapToGrid w:val="0"/>
              <w:spacing w:line="360" w:lineRule="auto"/>
              <w:ind w:rightChars="-30" w:right="-63" w:hanging="13"/>
              <w:jc w:val="center"/>
              <w:rPr>
                <w:rFonts w:ascii="仿宋" w:eastAsia="仿宋" w:hAnsi="仿宋" w:cs="仿宋"/>
                <w:color w:val="000000"/>
                <w:sz w:val="24"/>
                <w:szCs w:val="24"/>
              </w:rPr>
            </w:pPr>
            <w:r w:rsidRPr="00507568">
              <w:rPr>
                <w:rFonts w:ascii="仿宋" w:eastAsia="仿宋" w:hAnsi="仿宋" w:cs="仿宋" w:hint="eastAsia"/>
                <w:color w:val="000000"/>
                <w:sz w:val="24"/>
                <w:szCs w:val="24"/>
              </w:rPr>
              <w:t>开课单位</w:t>
            </w:r>
          </w:p>
        </w:tc>
        <w:tc>
          <w:tcPr>
            <w:tcW w:w="2010" w:type="dxa"/>
            <w:vAlign w:val="center"/>
          </w:tcPr>
          <w:p w:rsidR="00507568" w:rsidRPr="00507568" w:rsidRDefault="00507568" w:rsidP="00507568">
            <w:pPr>
              <w:snapToGrid w:val="0"/>
              <w:spacing w:line="360" w:lineRule="auto"/>
              <w:ind w:hanging="13"/>
              <w:jc w:val="center"/>
              <w:rPr>
                <w:rFonts w:ascii="仿宋" w:eastAsia="仿宋" w:hAnsi="仿宋" w:cs="仿宋"/>
                <w:color w:val="000000"/>
                <w:sz w:val="24"/>
                <w:szCs w:val="24"/>
              </w:rPr>
            </w:pPr>
            <w:r w:rsidRPr="00507568">
              <w:rPr>
                <w:rFonts w:ascii="仿宋" w:eastAsia="仿宋" w:hAnsi="仿宋" w:cs="仿宋" w:hint="eastAsia"/>
                <w:color w:val="000000"/>
                <w:sz w:val="24"/>
                <w:szCs w:val="24"/>
              </w:rPr>
              <w:t>大英教学中心</w:t>
            </w:r>
          </w:p>
        </w:tc>
        <w:tc>
          <w:tcPr>
            <w:tcW w:w="1392" w:type="dxa"/>
            <w:vAlign w:val="center"/>
          </w:tcPr>
          <w:p w:rsidR="00507568" w:rsidRPr="00507568" w:rsidRDefault="00507568" w:rsidP="00507568">
            <w:pPr>
              <w:snapToGrid w:val="0"/>
              <w:spacing w:line="360" w:lineRule="auto"/>
              <w:ind w:rightChars="-51" w:right="-107" w:hanging="13"/>
              <w:jc w:val="center"/>
              <w:rPr>
                <w:rFonts w:ascii="仿宋" w:eastAsia="仿宋" w:hAnsi="仿宋" w:cs="仿宋"/>
                <w:color w:val="000000"/>
                <w:sz w:val="24"/>
                <w:szCs w:val="24"/>
              </w:rPr>
            </w:pPr>
            <w:r w:rsidRPr="00507568">
              <w:rPr>
                <w:rFonts w:ascii="仿宋" w:eastAsia="仿宋" w:hAnsi="仿宋" w:cs="仿宋" w:hint="eastAsia"/>
                <w:color w:val="000000"/>
                <w:sz w:val="24"/>
                <w:szCs w:val="24"/>
              </w:rPr>
              <w:t>课程名称</w:t>
            </w:r>
          </w:p>
        </w:tc>
        <w:tc>
          <w:tcPr>
            <w:tcW w:w="4649" w:type="dxa"/>
            <w:gridSpan w:val="6"/>
            <w:vAlign w:val="center"/>
          </w:tcPr>
          <w:p w:rsidR="00507568" w:rsidRPr="00507568" w:rsidRDefault="00507568" w:rsidP="00507568">
            <w:pPr>
              <w:snapToGrid w:val="0"/>
              <w:spacing w:line="360" w:lineRule="auto"/>
              <w:ind w:hanging="13"/>
              <w:jc w:val="center"/>
              <w:rPr>
                <w:rFonts w:ascii="仿宋" w:eastAsia="仿宋" w:hAnsi="仿宋" w:cs="仿宋"/>
                <w:color w:val="000000"/>
                <w:sz w:val="24"/>
                <w:szCs w:val="24"/>
              </w:rPr>
            </w:pPr>
            <w:r w:rsidRPr="00507568">
              <w:rPr>
                <w:rFonts w:ascii="仿宋" w:eastAsia="仿宋" w:hAnsi="仿宋" w:cs="仿宋" w:hint="eastAsia"/>
                <w:color w:val="000000"/>
                <w:sz w:val="24"/>
                <w:szCs w:val="24"/>
              </w:rPr>
              <w:t>大学英语1</w:t>
            </w:r>
          </w:p>
        </w:tc>
      </w:tr>
      <w:tr w:rsidR="00507568" w:rsidRPr="00507568" w:rsidTr="00831E1E">
        <w:trPr>
          <w:trHeight w:val="748"/>
          <w:jc w:val="center"/>
        </w:trPr>
        <w:tc>
          <w:tcPr>
            <w:tcW w:w="1532" w:type="dxa"/>
            <w:vAlign w:val="center"/>
          </w:tcPr>
          <w:p w:rsidR="00507568" w:rsidRPr="00507568" w:rsidRDefault="00507568" w:rsidP="00507568">
            <w:pPr>
              <w:snapToGrid w:val="0"/>
              <w:spacing w:line="360" w:lineRule="auto"/>
              <w:ind w:rightChars="-30" w:right="-63" w:hanging="13"/>
              <w:jc w:val="center"/>
              <w:rPr>
                <w:rFonts w:ascii="仿宋" w:eastAsia="仿宋" w:hAnsi="仿宋" w:cs="仿宋"/>
                <w:color w:val="000000"/>
                <w:sz w:val="24"/>
                <w:szCs w:val="24"/>
              </w:rPr>
            </w:pPr>
            <w:r w:rsidRPr="00507568">
              <w:rPr>
                <w:rFonts w:ascii="仿宋" w:eastAsia="仿宋" w:hAnsi="仿宋" w:cs="仿宋" w:hint="eastAsia"/>
                <w:color w:val="000000"/>
                <w:sz w:val="24"/>
                <w:szCs w:val="24"/>
              </w:rPr>
              <w:t>考试时间</w:t>
            </w:r>
          </w:p>
        </w:tc>
        <w:tc>
          <w:tcPr>
            <w:tcW w:w="4394" w:type="dxa"/>
            <w:gridSpan w:val="4"/>
            <w:vAlign w:val="center"/>
          </w:tcPr>
          <w:p w:rsidR="00507568" w:rsidRPr="00507568" w:rsidRDefault="00507568" w:rsidP="00507568">
            <w:pPr>
              <w:snapToGrid w:val="0"/>
              <w:spacing w:line="360" w:lineRule="auto"/>
              <w:ind w:rightChars="-137" w:right="-288" w:hanging="13"/>
              <w:rPr>
                <w:rFonts w:ascii="仿宋" w:eastAsia="仿宋" w:hAnsi="仿宋" w:cs="仿宋"/>
                <w:color w:val="000000"/>
                <w:sz w:val="24"/>
                <w:szCs w:val="24"/>
              </w:rPr>
            </w:pPr>
            <w:r w:rsidRPr="00507568">
              <w:rPr>
                <w:rFonts w:ascii="仿宋" w:eastAsia="仿宋" w:hAnsi="仿宋" w:cs="仿宋" w:hint="eastAsia"/>
                <w:color w:val="000000"/>
                <w:sz w:val="24"/>
                <w:szCs w:val="24"/>
              </w:rPr>
              <w:t>20</w:t>
            </w:r>
            <w:r w:rsidRPr="00507568">
              <w:rPr>
                <w:rFonts w:ascii="仿宋" w:eastAsia="仿宋" w:hAnsi="仿宋" w:cs="仿宋" w:hint="eastAsia"/>
                <w:b/>
                <w:color w:val="000000"/>
                <w:sz w:val="24"/>
                <w:szCs w:val="24"/>
              </w:rPr>
              <w:t>13</w:t>
            </w:r>
            <w:r w:rsidRPr="00507568">
              <w:rPr>
                <w:rFonts w:ascii="仿宋" w:eastAsia="仿宋" w:hAnsi="仿宋" w:cs="仿宋" w:hint="eastAsia"/>
                <w:color w:val="000000"/>
                <w:sz w:val="24"/>
                <w:szCs w:val="24"/>
              </w:rPr>
              <w:t>年</w:t>
            </w:r>
            <w:r w:rsidRPr="00507568">
              <w:rPr>
                <w:rFonts w:ascii="仿宋" w:eastAsia="仿宋" w:hAnsi="仿宋" w:cs="仿宋" w:hint="eastAsia"/>
                <w:b/>
                <w:color w:val="000000"/>
                <w:sz w:val="24"/>
                <w:szCs w:val="24"/>
              </w:rPr>
              <w:t>7</w:t>
            </w:r>
            <w:r w:rsidRPr="00507568">
              <w:rPr>
                <w:rFonts w:ascii="仿宋" w:eastAsia="仿宋" w:hAnsi="仿宋" w:cs="仿宋" w:hint="eastAsia"/>
                <w:color w:val="000000"/>
                <w:sz w:val="24"/>
                <w:szCs w:val="24"/>
              </w:rPr>
              <w:t>月( 20</w:t>
            </w:r>
            <w:r w:rsidRPr="00507568">
              <w:rPr>
                <w:rFonts w:ascii="仿宋" w:eastAsia="仿宋" w:hAnsi="仿宋" w:cs="仿宋" w:hint="eastAsia"/>
                <w:b/>
                <w:color w:val="000000"/>
                <w:sz w:val="24"/>
                <w:szCs w:val="24"/>
              </w:rPr>
              <w:t>12</w:t>
            </w:r>
            <w:r w:rsidRPr="00507568">
              <w:rPr>
                <w:rFonts w:ascii="仿宋" w:eastAsia="仿宋" w:hAnsi="仿宋" w:cs="仿宋" w:hint="eastAsia"/>
                <w:color w:val="000000"/>
                <w:sz w:val="24"/>
                <w:szCs w:val="24"/>
              </w:rPr>
              <w:t>-20</w:t>
            </w:r>
            <w:r w:rsidRPr="00507568">
              <w:rPr>
                <w:rFonts w:ascii="仿宋" w:eastAsia="仿宋" w:hAnsi="仿宋" w:cs="仿宋" w:hint="eastAsia"/>
                <w:b/>
                <w:color w:val="000000"/>
                <w:sz w:val="24"/>
                <w:szCs w:val="24"/>
              </w:rPr>
              <w:t>13</w:t>
            </w:r>
            <w:r w:rsidRPr="00507568">
              <w:rPr>
                <w:rFonts w:ascii="仿宋" w:eastAsia="仿宋" w:hAnsi="仿宋" w:cs="仿宋" w:hint="eastAsia"/>
                <w:color w:val="000000"/>
                <w:sz w:val="24"/>
                <w:szCs w:val="24"/>
              </w:rPr>
              <w:t>学年第</w:t>
            </w:r>
            <w:r w:rsidRPr="00507568">
              <w:rPr>
                <w:rFonts w:ascii="仿宋" w:eastAsia="仿宋" w:hAnsi="仿宋" w:cs="仿宋" w:hint="eastAsia"/>
                <w:b/>
                <w:color w:val="000000"/>
                <w:sz w:val="24"/>
                <w:szCs w:val="24"/>
              </w:rPr>
              <w:t>2</w:t>
            </w:r>
            <w:r w:rsidRPr="00507568">
              <w:rPr>
                <w:rFonts w:ascii="仿宋" w:eastAsia="仿宋" w:hAnsi="仿宋" w:cs="仿宋" w:hint="eastAsia"/>
                <w:color w:val="000000"/>
                <w:sz w:val="24"/>
                <w:szCs w:val="24"/>
              </w:rPr>
              <w:t>学期)</w:t>
            </w:r>
          </w:p>
        </w:tc>
        <w:tc>
          <w:tcPr>
            <w:tcW w:w="1106" w:type="dxa"/>
            <w:gridSpan w:val="2"/>
            <w:vAlign w:val="center"/>
          </w:tcPr>
          <w:p w:rsidR="00507568" w:rsidRPr="00507568" w:rsidRDefault="00507568" w:rsidP="00507568">
            <w:pPr>
              <w:snapToGrid w:val="0"/>
              <w:spacing w:line="360" w:lineRule="auto"/>
              <w:ind w:rightChars="-35" w:right="-73" w:hanging="13"/>
              <w:jc w:val="center"/>
              <w:rPr>
                <w:rFonts w:ascii="仿宋" w:eastAsia="仿宋" w:hAnsi="仿宋" w:cs="仿宋"/>
                <w:color w:val="000000"/>
                <w:sz w:val="24"/>
                <w:szCs w:val="24"/>
              </w:rPr>
            </w:pPr>
            <w:r w:rsidRPr="00507568">
              <w:rPr>
                <w:rFonts w:ascii="仿宋" w:eastAsia="仿宋" w:hAnsi="仿宋" w:cs="仿宋" w:hint="eastAsia"/>
                <w:color w:val="000000"/>
                <w:sz w:val="24"/>
                <w:szCs w:val="24"/>
              </w:rPr>
              <w:t>考试类型</w:t>
            </w:r>
          </w:p>
        </w:tc>
        <w:tc>
          <w:tcPr>
            <w:tcW w:w="2551" w:type="dxa"/>
            <w:gridSpan w:val="2"/>
            <w:vAlign w:val="center"/>
          </w:tcPr>
          <w:p w:rsidR="00507568" w:rsidRPr="00507568" w:rsidRDefault="00507568" w:rsidP="00507568">
            <w:pPr>
              <w:snapToGrid w:val="0"/>
              <w:spacing w:line="360" w:lineRule="auto"/>
              <w:ind w:rightChars="-19" w:right="-40" w:hanging="13"/>
              <w:jc w:val="center"/>
              <w:rPr>
                <w:rFonts w:ascii="仿宋" w:eastAsia="仿宋" w:hAnsi="仿宋" w:cs="仿宋"/>
                <w:color w:val="000000"/>
                <w:sz w:val="24"/>
                <w:szCs w:val="24"/>
              </w:rPr>
            </w:pPr>
            <w:r w:rsidRPr="00507568">
              <w:rPr>
                <w:rFonts w:ascii="仿宋" w:eastAsia="仿宋" w:hAnsi="仿宋" w:cs="仿宋" w:hint="eastAsia"/>
                <w:color w:val="000000"/>
                <w:sz w:val="24"/>
                <w:szCs w:val="24"/>
              </w:rPr>
              <w:t xml:space="preserve">首考 重考 缓考 </w:t>
            </w:r>
            <w:r w:rsidRPr="00507568">
              <w:rPr>
                <w:rFonts w:ascii="仿宋" w:eastAsia="仿宋" w:hAnsi="仿宋" w:cs="仿宋" w:hint="eastAsia"/>
                <w:b/>
                <w:color w:val="000000"/>
                <w:sz w:val="24"/>
                <w:szCs w:val="24"/>
              </w:rPr>
              <w:t>重修</w:t>
            </w:r>
          </w:p>
          <w:p w:rsidR="00507568" w:rsidRPr="00507568" w:rsidRDefault="00507568" w:rsidP="00507568">
            <w:pPr>
              <w:snapToGrid w:val="0"/>
              <w:spacing w:line="360" w:lineRule="auto"/>
              <w:ind w:rightChars="-19" w:right="-40" w:hanging="13"/>
              <w:jc w:val="center"/>
              <w:rPr>
                <w:rFonts w:ascii="仿宋" w:eastAsia="仿宋" w:hAnsi="仿宋" w:cs="仿宋"/>
                <w:color w:val="000000"/>
                <w:sz w:val="24"/>
                <w:szCs w:val="24"/>
              </w:rPr>
            </w:pPr>
            <w:r w:rsidRPr="00507568">
              <w:rPr>
                <w:rFonts w:ascii="仿宋" w:eastAsia="仿宋" w:hAnsi="仿宋" w:cs="仿宋" w:hint="eastAsia"/>
                <w:color w:val="000000"/>
                <w:sz w:val="24"/>
                <w:szCs w:val="24"/>
              </w:rPr>
              <w:t xml:space="preserve">□   □   □   </w:t>
            </w:r>
            <w:r w:rsidRPr="00507568">
              <w:rPr>
                <w:rFonts w:ascii="仿宋" w:eastAsia="仿宋" w:hAnsi="仿宋" w:cs="仿宋" w:hint="eastAsia"/>
                <w:b/>
                <w:color w:val="000000"/>
                <w:sz w:val="24"/>
                <w:szCs w:val="24"/>
              </w:rPr>
              <w:t>□</w:t>
            </w:r>
          </w:p>
        </w:tc>
      </w:tr>
      <w:tr w:rsidR="00507568" w:rsidRPr="00507568" w:rsidTr="00831E1E">
        <w:trPr>
          <w:trHeight w:val="3580"/>
          <w:jc w:val="center"/>
        </w:trPr>
        <w:tc>
          <w:tcPr>
            <w:tcW w:w="5380" w:type="dxa"/>
            <w:gridSpan w:val="4"/>
            <w:vAlign w:val="center"/>
          </w:tcPr>
          <w:p w:rsidR="00507568" w:rsidRPr="00507568" w:rsidRDefault="00507568" w:rsidP="00507568">
            <w:pPr>
              <w:numPr>
                <w:ilvl w:val="0"/>
                <w:numId w:val="8"/>
              </w:numPr>
              <w:snapToGrid w:val="0"/>
              <w:spacing w:line="360" w:lineRule="auto"/>
              <w:ind w:hanging="13"/>
              <w:rPr>
                <w:rFonts w:ascii="仿宋" w:eastAsia="仿宋" w:hAnsi="仿宋" w:cs="仿宋"/>
                <w:color w:val="000000"/>
                <w:sz w:val="24"/>
                <w:szCs w:val="24"/>
              </w:rPr>
            </w:pPr>
            <w:r w:rsidRPr="00507568">
              <w:rPr>
                <w:rFonts w:ascii="仿宋" w:eastAsia="仿宋" w:hAnsi="仿宋" w:cs="仿宋" w:hint="eastAsia"/>
                <w:color w:val="000000"/>
                <w:sz w:val="24"/>
                <w:szCs w:val="24"/>
              </w:rPr>
              <w:t>申请复查的原因：</w:t>
            </w:r>
          </w:p>
          <w:p w:rsidR="00507568" w:rsidRPr="00507568" w:rsidRDefault="00507568" w:rsidP="00507568">
            <w:pPr>
              <w:snapToGrid w:val="0"/>
              <w:spacing w:line="360" w:lineRule="auto"/>
              <w:ind w:hanging="13"/>
              <w:rPr>
                <w:rFonts w:ascii="仿宋" w:eastAsia="仿宋" w:hAnsi="仿宋" w:cs="仿宋"/>
                <w:color w:val="000000"/>
                <w:sz w:val="24"/>
                <w:szCs w:val="24"/>
              </w:rPr>
            </w:pPr>
            <w:r w:rsidRPr="00507568">
              <w:rPr>
                <w:rFonts w:ascii="仿宋" w:eastAsia="仿宋" w:hAnsi="仿宋" w:cs="仿宋" w:hint="eastAsia"/>
                <w:color w:val="000000"/>
                <w:sz w:val="24"/>
                <w:szCs w:val="24"/>
              </w:rPr>
              <w:t>□ 成绩单上无该课程；</w:t>
            </w:r>
          </w:p>
          <w:p w:rsidR="00507568" w:rsidRPr="00507568" w:rsidRDefault="00507568" w:rsidP="00507568">
            <w:pPr>
              <w:snapToGrid w:val="0"/>
              <w:spacing w:line="360" w:lineRule="auto"/>
              <w:ind w:hanging="13"/>
              <w:rPr>
                <w:rFonts w:ascii="仿宋" w:eastAsia="仿宋" w:hAnsi="仿宋" w:cs="仿宋"/>
                <w:color w:val="000000"/>
                <w:sz w:val="24"/>
                <w:szCs w:val="24"/>
              </w:rPr>
            </w:pPr>
            <w:r w:rsidRPr="00507568">
              <w:rPr>
                <w:rFonts w:ascii="仿宋" w:eastAsia="仿宋" w:hAnsi="仿宋" w:cs="仿宋" w:hint="eastAsia"/>
                <w:color w:val="000000"/>
                <w:sz w:val="24"/>
                <w:szCs w:val="24"/>
              </w:rPr>
              <w:t>□ 成绩单上有该课程，但成绩显示为空；</w:t>
            </w:r>
          </w:p>
          <w:p w:rsidR="00507568" w:rsidRPr="00507568" w:rsidRDefault="00507568" w:rsidP="00507568">
            <w:pPr>
              <w:snapToGrid w:val="0"/>
              <w:spacing w:line="360" w:lineRule="auto"/>
              <w:ind w:hanging="13"/>
              <w:rPr>
                <w:rFonts w:ascii="仿宋" w:eastAsia="仿宋" w:hAnsi="仿宋" w:cs="仿宋"/>
                <w:color w:val="000000"/>
                <w:sz w:val="24"/>
                <w:szCs w:val="24"/>
              </w:rPr>
            </w:pPr>
            <w:r w:rsidRPr="00507568">
              <w:rPr>
                <w:rFonts w:ascii="仿宋" w:eastAsia="仿宋" w:hAnsi="仿宋" w:cs="仿宋" w:hint="eastAsia"/>
                <w:color w:val="000000"/>
                <w:sz w:val="24"/>
                <w:szCs w:val="24"/>
              </w:rPr>
              <w:t>□ 公布的成绩为       ，本人对此成绩有疑问。</w:t>
            </w:r>
          </w:p>
          <w:p w:rsidR="00507568" w:rsidRPr="00507568" w:rsidRDefault="00507568" w:rsidP="00507568">
            <w:pPr>
              <w:snapToGrid w:val="0"/>
              <w:spacing w:line="360" w:lineRule="auto"/>
              <w:ind w:hanging="13"/>
              <w:rPr>
                <w:rFonts w:ascii="仿宋" w:eastAsia="仿宋" w:hAnsi="仿宋" w:cs="仿宋"/>
                <w:color w:val="000000"/>
                <w:sz w:val="24"/>
                <w:szCs w:val="24"/>
              </w:rPr>
            </w:pPr>
            <w:r w:rsidRPr="00507568">
              <w:rPr>
                <w:rFonts w:ascii="仿宋" w:eastAsia="仿宋" w:hAnsi="仿宋" w:cs="仿宋" w:hint="eastAsia"/>
                <w:color w:val="000000"/>
                <w:sz w:val="24"/>
                <w:szCs w:val="24"/>
              </w:rPr>
              <w:t>（补充说明）  本人报名重修且参加了考试，但成绩为空白。</w:t>
            </w:r>
          </w:p>
          <w:p w:rsidR="00507568" w:rsidRPr="00507568" w:rsidRDefault="00507568" w:rsidP="00507568">
            <w:pPr>
              <w:snapToGrid w:val="0"/>
              <w:spacing w:line="360" w:lineRule="auto"/>
              <w:ind w:hanging="13"/>
              <w:jc w:val="right"/>
              <w:rPr>
                <w:rFonts w:ascii="仿宋" w:eastAsia="仿宋" w:hAnsi="仿宋" w:cs="仿宋"/>
                <w:color w:val="000000"/>
                <w:sz w:val="24"/>
                <w:szCs w:val="24"/>
              </w:rPr>
            </w:pPr>
            <w:r w:rsidRPr="00507568">
              <w:rPr>
                <w:rFonts w:ascii="仿宋" w:eastAsia="仿宋" w:hAnsi="仿宋" w:cs="仿宋" w:hint="eastAsia"/>
                <w:color w:val="000000"/>
                <w:sz w:val="24"/>
                <w:szCs w:val="24"/>
              </w:rPr>
              <w:t>申请人：申请人</w:t>
            </w:r>
          </w:p>
          <w:p w:rsidR="00507568" w:rsidRPr="00507568" w:rsidRDefault="00507568" w:rsidP="00507568">
            <w:pPr>
              <w:snapToGrid w:val="0"/>
              <w:spacing w:line="360" w:lineRule="auto"/>
              <w:ind w:hanging="13"/>
              <w:jc w:val="right"/>
              <w:rPr>
                <w:rFonts w:ascii="仿宋" w:eastAsia="仿宋" w:hAnsi="仿宋" w:cs="仿宋"/>
                <w:color w:val="000000"/>
                <w:sz w:val="24"/>
                <w:szCs w:val="24"/>
              </w:rPr>
            </w:pPr>
            <w:r w:rsidRPr="00507568">
              <w:rPr>
                <w:rFonts w:ascii="仿宋" w:eastAsia="仿宋" w:hAnsi="仿宋" w:cs="仿宋" w:hint="eastAsia"/>
                <w:color w:val="000000"/>
                <w:sz w:val="24"/>
                <w:szCs w:val="24"/>
              </w:rPr>
              <w:t xml:space="preserve">2013 年 9 月 1日 </w:t>
            </w:r>
          </w:p>
        </w:tc>
        <w:tc>
          <w:tcPr>
            <w:tcW w:w="4203" w:type="dxa"/>
            <w:gridSpan w:val="5"/>
            <w:vAlign w:val="center"/>
          </w:tcPr>
          <w:p w:rsidR="00507568" w:rsidRPr="00507568" w:rsidRDefault="00507568" w:rsidP="00507568">
            <w:pPr>
              <w:snapToGrid w:val="0"/>
              <w:spacing w:line="360" w:lineRule="auto"/>
              <w:ind w:hanging="13"/>
              <w:rPr>
                <w:rFonts w:ascii="仿宋" w:eastAsia="仿宋" w:hAnsi="仿宋" w:cs="仿宋"/>
                <w:color w:val="000000"/>
                <w:sz w:val="24"/>
                <w:szCs w:val="24"/>
              </w:rPr>
            </w:pPr>
            <w:r w:rsidRPr="00507568">
              <w:rPr>
                <w:rFonts w:ascii="仿宋" w:eastAsia="仿宋" w:hAnsi="仿宋" w:cs="仿宋" w:hint="eastAsia"/>
                <w:color w:val="000000"/>
                <w:sz w:val="24"/>
                <w:szCs w:val="24"/>
              </w:rPr>
              <w:t>2、学生学院意见：</w:t>
            </w:r>
          </w:p>
          <w:p w:rsidR="00507568" w:rsidRPr="00507568" w:rsidRDefault="00507568" w:rsidP="00507568">
            <w:pPr>
              <w:snapToGrid w:val="0"/>
              <w:spacing w:line="360" w:lineRule="auto"/>
              <w:ind w:hanging="13"/>
              <w:rPr>
                <w:rFonts w:ascii="仿宋" w:eastAsia="仿宋" w:hAnsi="仿宋" w:cs="仿宋"/>
                <w:color w:val="000000"/>
                <w:sz w:val="24"/>
                <w:szCs w:val="24"/>
              </w:rPr>
            </w:pPr>
          </w:p>
          <w:p w:rsidR="00507568" w:rsidRPr="00507568" w:rsidRDefault="00507568" w:rsidP="00507568">
            <w:pPr>
              <w:snapToGrid w:val="0"/>
              <w:spacing w:line="360" w:lineRule="auto"/>
              <w:ind w:hanging="13"/>
              <w:rPr>
                <w:rFonts w:ascii="仿宋" w:eastAsia="仿宋" w:hAnsi="仿宋" w:cs="仿宋"/>
                <w:color w:val="000000"/>
                <w:sz w:val="24"/>
                <w:szCs w:val="24"/>
              </w:rPr>
            </w:pPr>
            <w:r w:rsidRPr="00507568">
              <w:rPr>
                <w:rFonts w:ascii="仿宋" w:eastAsia="仿宋" w:hAnsi="仿宋" w:cs="仿宋" w:hint="eastAsia"/>
                <w:color w:val="000000"/>
                <w:sz w:val="24"/>
                <w:szCs w:val="24"/>
              </w:rPr>
              <w:t>同意该生成绩复核申请</w:t>
            </w:r>
          </w:p>
          <w:p w:rsidR="00507568" w:rsidRPr="00507568" w:rsidRDefault="00507568" w:rsidP="00507568">
            <w:pPr>
              <w:snapToGrid w:val="0"/>
              <w:spacing w:line="360" w:lineRule="auto"/>
              <w:ind w:hanging="13"/>
              <w:rPr>
                <w:rFonts w:ascii="仿宋" w:eastAsia="仿宋" w:hAnsi="仿宋" w:cs="仿宋"/>
                <w:color w:val="000000"/>
                <w:sz w:val="24"/>
                <w:szCs w:val="24"/>
              </w:rPr>
            </w:pPr>
          </w:p>
          <w:p w:rsidR="00507568" w:rsidRPr="00507568" w:rsidRDefault="00507568" w:rsidP="00507568">
            <w:pPr>
              <w:snapToGrid w:val="0"/>
              <w:spacing w:line="360" w:lineRule="auto"/>
              <w:ind w:hanging="13"/>
              <w:rPr>
                <w:rFonts w:ascii="仿宋" w:eastAsia="仿宋" w:hAnsi="仿宋" w:cs="仿宋"/>
                <w:color w:val="000000"/>
                <w:sz w:val="24"/>
                <w:szCs w:val="24"/>
              </w:rPr>
            </w:pPr>
          </w:p>
          <w:p w:rsidR="00507568" w:rsidRPr="00507568" w:rsidRDefault="00507568" w:rsidP="00507568">
            <w:pPr>
              <w:snapToGrid w:val="0"/>
              <w:spacing w:line="360" w:lineRule="auto"/>
              <w:ind w:hanging="13"/>
              <w:rPr>
                <w:rFonts w:ascii="仿宋" w:eastAsia="仿宋" w:hAnsi="仿宋" w:cs="仿宋"/>
                <w:color w:val="000000"/>
                <w:sz w:val="24"/>
                <w:szCs w:val="24"/>
              </w:rPr>
            </w:pPr>
          </w:p>
          <w:p w:rsidR="00507568" w:rsidRPr="00507568" w:rsidRDefault="00507568" w:rsidP="00507568">
            <w:pPr>
              <w:snapToGrid w:val="0"/>
              <w:spacing w:line="360" w:lineRule="auto"/>
              <w:ind w:hanging="13"/>
              <w:jc w:val="right"/>
              <w:rPr>
                <w:rFonts w:ascii="仿宋" w:eastAsia="仿宋" w:hAnsi="仿宋" w:cs="仿宋"/>
                <w:color w:val="000000"/>
                <w:sz w:val="24"/>
                <w:szCs w:val="24"/>
              </w:rPr>
            </w:pPr>
            <w:r w:rsidRPr="00507568">
              <w:rPr>
                <w:rFonts w:ascii="仿宋" w:eastAsia="仿宋" w:hAnsi="仿宋" w:cs="仿宋" w:hint="eastAsia"/>
                <w:color w:val="000000"/>
                <w:sz w:val="24"/>
                <w:szCs w:val="24"/>
              </w:rPr>
              <w:t>审核人：</w:t>
            </w:r>
            <w:r w:rsidRPr="00507568">
              <w:rPr>
                <w:rFonts w:ascii="仿宋" w:eastAsia="仿宋" w:hAnsi="仿宋" w:cs="仿宋" w:hint="eastAsia"/>
                <w:b/>
                <w:color w:val="000000"/>
                <w:sz w:val="24"/>
                <w:szCs w:val="24"/>
              </w:rPr>
              <w:t>系主任</w:t>
            </w:r>
            <w:r w:rsidRPr="00507568">
              <w:rPr>
                <w:rFonts w:ascii="仿宋" w:eastAsia="仿宋" w:hAnsi="仿宋" w:cs="仿宋" w:hint="eastAsia"/>
                <w:color w:val="000000"/>
                <w:sz w:val="24"/>
                <w:szCs w:val="24"/>
              </w:rPr>
              <w:t xml:space="preserve">（公章） </w:t>
            </w:r>
          </w:p>
          <w:p w:rsidR="00507568" w:rsidRPr="00507568" w:rsidRDefault="00507568" w:rsidP="00507568">
            <w:pPr>
              <w:snapToGrid w:val="0"/>
              <w:spacing w:line="360" w:lineRule="auto"/>
              <w:ind w:hanging="13"/>
              <w:jc w:val="right"/>
              <w:rPr>
                <w:rFonts w:ascii="仿宋" w:eastAsia="仿宋" w:hAnsi="仿宋" w:cs="仿宋"/>
                <w:color w:val="000000"/>
                <w:sz w:val="24"/>
                <w:szCs w:val="24"/>
              </w:rPr>
            </w:pPr>
            <w:r w:rsidRPr="00507568">
              <w:rPr>
                <w:rFonts w:ascii="仿宋" w:eastAsia="仿宋" w:hAnsi="仿宋" w:cs="仿宋" w:hint="eastAsia"/>
                <w:color w:val="000000"/>
                <w:sz w:val="24"/>
                <w:szCs w:val="24"/>
              </w:rPr>
              <w:t>2013 年 9 月 2日</w:t>
            </w:r>
          </w:p>
        </w:tc>
      </w:tr>
      <w:tr w:rsidR="00507568" w:rsidRPr="00507568" w:rsidTr="00831E1E">
        <w:trPr>
          <w:trHeight w:val="3956"/>
          <w:jc w:val="center"/>
        </w:trPr>
        <w:tc>
          <w:tcPr>
            <w:tcW w:w="5380" w:type="dxa"/>
            <w:gridSpan w:val="4"/>
            <w:vAlign w:val="center"/>
          </w:tcPr>
          <w:p w:rsidR="00507568" w:rsidRPr="00507568" w:rsidRDefault="00507568" w:rsidP="00507568">
            <w:pPr>
              <w:snapToGrid w:val="0"/>
              <w:spacing w:line="360" w:lineRule="auto"/>
              <w:ind w:hanging="13"/>
              <w:rPr>
                <w:rFonts w:ascii="仿宋" w:eastAsia="仿宋" w:hAnsi="仿宋" w:cs="仿宋"/>
                <w:color w:val="000000"/>
                <w:sz w:val="24"/>
                <w:szCs w:val="24"/>
              </w:rPr>
            </w:pPr>
            <w:r w:rsidRPr="00507568">
              <w:rPr>
                <w:rFonts w:ascii="仿宋" w:eastAsia="仿宋" w:hAnsi="仿宋" w:cs="仿宋" w:hint="eastAsia"/>
                <w:color w:val="000000"/>
                <w:sz w:val="24"/>
                <w:szCs w:val="24"/>
              </w:rPr>
              <w:t>3、成绩复核结果：</w:t>
            </w:r>
          </w:p>
          <w:p w:rsidR="00507568" w:rsidRPr="00507568" w:rsidRDefault="00507568" w:rsidP="00507568">
            <w:pPr>
              <w:snapToGrid w:val="0"/>
              <w:spacing w:line="360" w:lineRule="auto"/>
              <w:ind w:hanging="13"/>
              <w:rPr>
                <w:rFonts w:ascii="仿宋" w:eastAsia="仿宋" w:hAnsi="仿宋" w:cs="仿宋"/>
                <w:color w:val="000000"/>
                <w:sz w:val="24"/>
                <w:szCs w:val="24"/>
              </w:rPr>
            </w:pPr>
            <w:r w:rsidRPr="00507568">
              <w:rPr>
                <w:rFonts w:ascii="仿宋" w:eastAsia="仿宋" w:hAnsi="仿宋" w:cs="仿宋" w:hint="eastAsia"/>
                <w:color w:val="000000"/>
                <w:sz w:val="24"/>
                <w:szCs w:val="24"/>
              </w:rPr>
              <w:t>□ 公布的成绩无误；</w:t>
            </w:r>
          </w:p>
          <w:p w:rsidR="00507568" w:rsidRPr="00507568" w:rsidRDefault="00507568" w:rsidP="00507568">
            <w:pPr>
              <w:snapToGrid w:val="0"/>
              <w:spacing w:line="360" w:lineRule="auto"/>
              <w:ind w:hanging="13"/>
              <w:rPr>
                <w:rFonts w:ascii="仿宋" w:eastAsia="仿宋" w:hAnsi="仿宋" w:cs="仿宋"/>
                <w:color w:val="000000"/>
                <w:sz w:val="24"/>
                <w:szCs w:val="24"/>
              </w:rPr>
            </w:pPr>
            <w:r w:rsidRPr="00507568">
              <w:rPr>
                <w:rFonts w:ascii="仿宋" w:eastAsia="仿宋" w:hAnsi="仿宋" w:cs="仿宋" w:hint="eastAsia"/>
                <w:color w:val="000000"/>
                <w:sz w:val="24"/>
                <w:szCs w:val="24"/>
              </w:rPr>
              <w:t>□ 经复核，该学生该课程的成绩为：</w:t>
            </w:r>
          </w:p>
          <w:p w:rsidR="00507568" w:rsidRPr="00507568" w:rsidRDefault="00507568" w:rsidP="00507568">
            <w:pPr>
              <w:snapToGrid w:val="0"/>
              <w:spacing w:line="360" w:lineRule="auto"/>
              <w:ind w:rightChars="-122" w:right="-256" w:hanging="13"/>
              <w:rPr>
                <w:rFonts w:ascii="仿宋" w:eastAsia="仿宋" w:hAnsi="仿宋" w:cs="仿宋"/>
                <w:color w:val="000000"/>
                <w:sz w:val="24"/>
                <w:szCs w:val="24"/>
              </w:rPr>
            </w:pPr>
            <w:r w:rsidRPr="00507568">
              <w:rPr>
                <w:rFonts w:ascii="仿宋" w:eastAsia="仿宋" w:hAnsi="仿宋" w:cs="仿宋" w:hint="eastAsia"/>
                <w:color w:val="000000"/>
                <w:sz w:val="24"/>
                <w:szCs w:val="24"/>
              </w:rPr>
              <w:t>平时成绩 70 ,考核成绩 60 ,总评成绩 63 ，</w:t>
            </w:r>
          </w:p>
          <w:p w:rsidR="00507568" w:rsidRPr="00507568" w:rsidRDefault="00507568" w:rsidP="00507568">
            <w:pPr>
              <w:snapToGrid w:val="0"/>
              <w:spacing w:line="360" w:lineRule="auto"/>
              <w:ind w:hanging="13"/>
              <w:rPr>
                <w:rFonts w:ascii="仿宋" w:eastAsia="仿宋" w:hAnsi="仿宋" w:cs="仿宋"/>
                <w:color w:val="000000"/>
                <w:sz w:val="24"/>
                <w:szCs w:val="24"/>
              </w:rPr>
            </w:pPr>
            <w:r w:rsidRPr="00507568">
              <w:rPr>
                <w:rFonts w:ascii="仿宋" w:eastAsia="仿宋" w:hAnsi="仿宋" w:cs="仿宋" w:hint="eastAsia"/>
                <w:color w:val="000000"/>
                <w:sz w:val="24"/>
                <w:szCs w:val="24"/>
              </w:rPr>
              <w:t xml:space="preserve">成绩变动情况说明（复核人必填）：  </w:t>
            </w:r>
          </w:p>
          <w:p w:rsidR="00507568" w:rsidRPr="00507568" w:rsidRDefault="00507568" w:rsidP="00507568">
            <w:pPr>
              <w:snapToGrid w:val="0"/>
              <w:spacing w:line="360" w:lineRule="auto"/>
              <w:ind w:hanging="13"/>
              <w:jc w:val="center"/>
              <w:rPr>
                <w:rFonts w:ascii="仿宋" w:eastAsia="仿宋" w:hAnsi="仿宋" w:cs="仿宋"/>
                <w:color w:val="000000"/>
                <w:sz w:val="24"/>
                <w:szCs w:val="24"/>
              </w:rPr>
            </w:pPr>
            <w:r w:rsidRPr="00507568">
              <w:rPr>
                <w:rFonts w:ascii="仿宋" w:eastAsia="仿宋" w:hAnsi="仿宋" w:cs="仿宋" w:hint="eastAsia"/>
                <w:color w:val="000000"/>
                <w:sz w:val="24"/>
                <w:szCs w:val="24"/>
              </w:rPr>
              <w:t>漏报</w:t>
            </w:r>
          </w:p>
          <w:p w:rsidR="00507568" w:rsidRPr="00507568" w:rsidRDefault="00507568" w:rsidP="00507568">
            <w:pPr>
              <w:snapToGrid w:val="0"/>
              <w:spacing w:line="360" w:lineRule="auto"/>
              <w:ind w:hanging="13"/>
              <w:jc w:val="right"/>
              <w:rPr>
                <w:rFonts w:ascii="仿宋" w:eastAsia="仿宋" w:hAnsi="仿宋" w:cs="仿宋"/>
                <w:b/>
                <w:color w:val="000000"/>
                <w:sz w:val="24"/>
                <w:szCs w:val="24"/>
              </w:rPr>
            </w:pPr>
            <w:r w:rsidRPr="00507568">
              <w:rPr>
                <w:rFonts w:ascii="仿宋" w:eastAsia="仿宋" w:hAnsi="仿宋" w:cs="仿宋" w:hint="eastAsia"/>
                <w:color w:val="000000"/>
                <w:sz w:val="24"/>
                <w:szCs w:val="24"/>
              </w:rPr>
              <w:t>复核人：</w:t>
            </w:r>
            <w:r w:rsidRPr="00507568">
              <w:rPr>
                <w:rFonts w:ascii="仿宋" w:eastAsia="仿宋" w:hAnsi="仿宋" w:cs="仿宋" w:hint="eastAsia"/>
                <w:b/>
                <w:color w:val="000000"/>
                <w:sz w:val="24"/>
                <w:szCs w:val="24"/>
              </w:rPr>
              <w:t>课程责任教师</w:t>
            </w:r>
          </w:p>
          <w:p w:rsidR="00507568" w:rsidRPr="00507568" w:rsidRDefault="00507568" w:rsidP="00507568">
            <w:pPr>
              <w:snapToGrid w:val="0"/>
              <w:spacing w:line="360" w:lineRule="auto"/>
              <w:ind w:hanging="13"/>
              <w:jc w:val="right"/>
              <w:rPr>
                <w:rFonts w:ascii="仿宋" w:eastAsia="仿宋" w:hAnsi="仿宋" w:cs="仿宋"/>
                <w:color w:val="000000"/>
                <w:sz w:val="24"/>
                <w:szCs w:val="24"/>
              </w:rPr>
            </w:pPr>
            <w:r w:rsidRPr="00507568">
              <w:rPr>
                <w:rFonts w:ascii="仿宋" w:eastAsia="仿宋" w:hAnsi="仿宋" w:cs="仿宋" w:hint="eastAsia"/>
                <w:color w:val="000000"/>
                <w:sz w:val="24"/>
                <w:szCs w:val="24"/>
              </w:rPr>
              <w:t>教研室主任：</w:t>
            </w:r>
            <w:r w:rsidRPr="00507568">
              <w:rPr>
                <w:rFonts w:ascii="仿宋" w:eastAsia="仿宋" w:hAnsi="仿宋" w:cs="仿宋" w:hint="eastAsia"/>
                <w:b/>
                <w:color w:val="000000"/>
                <w:sz w:val="24"/>
                <w:szCs w:val="24"/>
              </w:rPr>
              <w:t>教研室主任</w:t>
            </w:r>
            <w:r w:rsidRPr="00507568">
              <w:rPr>
                <w:rFonts w:ascii="仿宋" w:eastAsia="仿宋" w:hAnsi="仿宋" w:cs="仿宋" w:hint="eastAsia"/>
                <w:color w:val="000000"/>
                <w:sz w:val="24"/>
                <w:szCs w:val="24"/>
              </w:rPr>
              <w:t xml:space="preserve">     2013 年 9 月 3日</w:t>
            </w:r>
          </w:p>
        </w:tc>
        <w:tc>
          <w:tcPr>
            <w:tcW w:w="4203" w:type="dxa"/>
            <w:gridSpan w:val="5"/>
            <w:vAlign w:val="center"/>
          </w:tcPr>
          <w:p w:rsidR="00507568" w:rsidRPr="00507568" w:rsidRDefault="00507568" w:rsidP="00507568">
            <w:pPr>
              <w:snapToGrid w:val="0"/>
              <w:spacing w:line="360" w:lineRule="auto"/>
              <w:ind w:hanging="13"/>
              <w:rPr>
                <w:rFonts w:ascii="仿宋" w:eastAsia="仿宋" w:hAnsi="仿宋" w:cs="仿宋"/>
                <w:color w:val="000000"/>
                <w:sz w:val="24"/>
                <w:szCs w:val="24"/>
              </w:rPr>
            </w:pPr>
            <w:r w:rsidRPr="00507568">
              <w:rPr>
                <w:rFonts w:ascii="仿宋" w:eastAsia="仿宋" w:hAnsi="仿宋" w:cs="仿宋" w:hint="eastAsia"/>
                <w:color w:val="000000"/>
                <w:sz w:val="24"/>
                <w:szCs w:val="24"/>
              </w:rPr>
              <w:t>4、开课学院意见：</w:t>
            </w:r>
          </w:p>
          <w:p w:rsidR="00507568" w:rsidRPr="00507568" w:rsidRDefault="00507568" w:rsidP="00507568">
            <w:pPr>
              <w:snapToGrid w:val="0"/>
              <w:spacing w:line="360" w:lineRule="auto"/>
              <w:ind w:hanging="13"/>
              <w:rPr>
                <w:rFonts w:ascii="仿宋" w:eastAsia="仿宋" w:hAnsi="仿宋" w:cs="仿宋"/>
                <w:color w:val="000000"/>
                <w:sz w:val="24"/>
                <w:szCs w:val="24"/>
              </w:rPr>
            </w:pPr>
          </w:p>
          <w:p w:rsidR="00507568" w:rsidRPr="00507568" w:rsidRDefault="00507568" w:rsidP="00507568">
            <w:pPr>
              <w:snapToGrid w:val="0"/>
              <w:spacing w:line="360" w:lineRule="auto"/>
              <w:ind w:hanging="13"/>
              <w:rPr>
                <w:rFonts w:ascii="仿宋" w:eastAsia="仿宋" w:hAnsi="仿宋" w:cs="仿宋"/>
                <w:color w:val="000000"/>
                <w:sz w:val="24"/>
                <w:szCs w:val="24"/>
              </w:rPr>
            </w:pPr>
          </w:p>
          <w:p w:rsidR="00507568" w:rsidRPr="00507568" w:rsidRDefault="00507568" w:rsidP="00507568">
            <w:pPr>
              <w:snapToGrid w:val="0"/>
              <w:spacing w:line="360" w:lineRule="auto"/>
              <w:ind w:hanging="13"/>
              <w:rPr>
                <w:rFonts w:ascii="仿宋" w:eastAsia="仿宋" w:hAnsi="仿宋" w:cs="仿宋"/>
                <w:color w:val="000000"/>
                <w:sz w:val="24"/>
                <w:szCs w:val="24"/>
              </w:rPr>
            </w:pPr>
            <w:r w:rsidRPr="00507568">
              <w:rPr>
                <w:rFonts w:ascii="仿宋" w:eastAsia="仿宋" w:hAnsi="仿宋" w:cs="仿宋" w:hint="eastAsia"/>
                <w:color w:val="000000"/>
                <w:sz w:val="24"/>
                <w:szCs w:val="24"/>
              </w:rPr>
              <w:t>同意成绩复核结果</w:t>
            </w:r>
          </w:p>
          <w:p w:rsidR="00507568" w:rsidRPr="00507568" w:rsidRDefault="00507568" w:rsidP="00507568">
            <w:pPr>
              <w:snapToGrid w:val="0"/>
              <w:spacing w:line="360" w:lineRule="auto"/>
              <w:ind w:hanging="13"/>
              <w:rPr>
                <w:rFonts w:ascii="仿宋" w:eastAsia="仿宋" w:hAnsi="仿宋" w:cs="仿宋"/>
                <w:color w:val="000000"/>
                <w:sz w:val="24"/>
                <w:szCs w:val="24"/>
              </w:rPr>
            </w:pPr>
          </w:p>
          <w:p w:rsidR="00507568" w:rsidRPr="00507568" w:rsidRDefault="00507568" w:rsidP="00507568">
            <w:pPr>
              <w:snapToGrid w:val="0"/>
              <w:spacing w:line="360" w:lineRule="auto"/>
              <w:ind w:hanging="13"/>
              <w:rPr>
                <w:rFonts w:ascii="仿宋" w:eastAsia="仿宋" w:hAnsi="仿宋" w:cs="仿宋"/>
                <w:color w:val="000000"/>
                <w:sz w:val="24"/>
                <w:szCs w:val="24"/>
              </w:rPr>
            </w:pPr>
          </w:p>
          <w:p w:rsidR="00507568" w:rsidRPr="00507568" w:rsidRDefault="00507568" w:rsidP="00507568">
            <w:pPr>
              <w:snapToGrid w:val="0"/>
              <w:spacing w:line="360" w:lineRule="auto"/>
              <w:ind w:hanging="13"/>
              <w:rPr>
                <w:rFonts w:ascii="仿宋" w:eastAsia="仿宋" w:hAnsi="仿宋" w:cs="仿宋"/>
                <w:color w:val="000000"/>
                <w:sz w:val="24"/>
                <w:szCs w:val="24"/>
              </w:rPr>
            </w:pPr>
          </w:p>
          <w:p w:rsidR="00507568" w:rsidRPr="00507568" w:rsidRDefault="00507568" w:rsidP="00507568">
            <w:pPr>
              <w:snapToGrid w:val="0"/>
              <w:spacing w:line="360" w:lineRule="auto"/>
              <w:ind w:hanging="13"/>
              <w:jc w:val="right"/>
              <w:rPr>
                <w:rFonts w:ascii="仿宋" w:eastAsia="仿宋" w:hAnsi="仿宋" w:cs="仿宋"/>
                <w:color w:val="000000"/>
                <w:sz w:val="24"/>
                <w:szCs w:val="24"/>
              </w:rPr>
            </w:pPr>
            <w:r w:rsidRPr="00507568">
              <w:rPr>
                <w:rFonts w:ascii="仿宋" w:eastAsia="仿宋" w:hAnsi="仿宋" w:cs="仿宋" w:hint="eastAsia"/>
                <w:color w:val="000000"/>
                <w:sz w:val="24"/>
                <w:szCs w:val="24"/>
              </w:rPr>
              <w:t>审核人：</w:t>
            </w:r>
            <w:r w:rsidRPr="00507568">
              <w:rPr>
                <w:rFonts w:ascii="仿宋" w:eastAsia="仿宋" w:hAnsi="仿宋" w:cs="仿宋" w:hint="eastAsia"/>
                <w:b/>
                <w:color w:val="000000"/>
                <w:sz w:val="24"/>
                <w:szCs w:val="24"/>
              </w:rPr>
              <w:t>教学单位负责人</w:t>
            </w:r>
            <w:r w:rsidRPr="00507568">
              <w:rPr>
                <w:rFonts w:ascii="仿宋" w:eastAsia="仿宋" w:hAnsi="仿宋" w:cs="仿宋" w:hint="eastAsia"/>
                <w:color w:val="000000"/>
                <w:sz w:val="24"/>
                <w:szCs w:val="24"/>
              </w:rPr>
              <w:t xml:space="preserve">（公章） </w:t>
            </w:r>
          </w:p>
          <w:p w:rsidR="00507568" w:rsidRPr="00507568" w:rsidRDefault="00507568" w:rsidP="00507568">
            <w:pPr>
              <w:snapToGrid w:val="0"/>
              <w:spacing w:line="360" w:lineRule="auto"/>
              <w:ind w:hanging="13"/>
              <w:jc w:val="right"/>
              <w:rPr>
                <w:rFonts w:ascii="仿宋" w:eastAsia="仿宋" w:hAnsi="仿宋" w:cs="仿宋"/>
                <w:color w:val="000000"/>
                <w:sz w:val="24"/>
                <w:szCs w:val="24"/>
              </w:rPr>
            </w:pPr>
            <w:r w:rsidRPr="00507568">
              <w:rPr>
                <w:rFonts w:ascii="仿宋" w:eastAsia="仿宋" w:hAnsi="仿宋" w:cs="仿宋" w:hint="eastAsia"/>
                <w:color w:val="000000"/>
                <w:sz w:val="24"/>
                <w:szCs w:val="24"/>
              </w:rPr>
              <w:t>2013 年 9 月 4日</w:t>
            </w:r>
          </w:p>
        </w:tc>
      </w:tr>
      <w:tr w:rsidR="00507568" w:rsidRPr="00507568" w:rsidTr="00831E1E">
        <w:trPr>
          <w:trHeight w:val="1507"/>
          <w:jc w:val="center"/>
        </w:trPr>
        <w:tc>
          <w:tcPr>
            <w:tcW w:w="9583" w:type="dxa"/>
            <w:gridSpan w:val="9"/>
            <w:vAlign w:val="center"/>
          </w:tcPr>
          <w:p w:rsidR="00507568" w:rsidRPr="00507568" w:rsidRDefault="00507568" w:rsidP="00507568">
            <w:pPr>
              <w:snapToGrid w:val="0"/>
              <w:spacing w:line="360" w:lineRule="auto"/>
              <w:ind w:hanging="13"/>
              <w:rPr>
                <w:rFonts w:ascii="仿宋" w:eastAsia="仿宋" w:hAnsi="仿宋" w:cs="仿宋"/>
                <w:color w:val="000000"/>
                <w:sz w:val="24"/>
                <w:szCs w:val="24"/>
              </w:rPr>
            </w:pPr>
            <w:r w:rsidRPr="00507568">
              <w:rPr>
                <w:rFonts w:ascii="仿宋" w:eastAsia="仿宋" w:hAnsi="仿宋" w:cs="仿宋" w:hint="eastAsia"/>
                <w:color w:val="000000"/>
                <w:sz w:val="24"/>
                <w:szCs w:val="24"/>
              </w:rPr>
              <w:t>教务与科研部意见：</w:t>
            </w:r>
          </w:p>
          <w:p w:rsidR="00507568" w:rsidRPr="00507568" w:rsidRDefault="00507568" w:rsidP="00507568">
            <w:pPr>
              <w:snapToGrid w:val="0"/>
              <w:spacing w:line="360" w:lineRule="auto"/>
              <w:ind w:hanging="13"/>
              <w:rPr>
                <w:rFonts w:ascii="仿宋" w:eastAsia="仿宋" w:hAnsi="仿宋" w:cs="仿宋"/>
                <w:color w:val="000000"/>
                <w:sz w:val="24"/>
                <w:szCs w:val="24"/>
              </w:rPr>
            </w:pPr>
            <w:r w:rsidRPr="00507568">
              <w:rPr>
                <w:rFonts w:ascii="仿宋" w:eastAsia="仿宋" w:hAnsi="仿宋" w:cs="仿宋" w:hint="eastAsia"/>
                <w:color w:val="000000"/>
                <w:sz w:val="24"/>
                <w:szCs w:val="24"/>
              </w:rPr>
              <w:t>同意成绩复核结果</w:t>
            </w:r>
          </w:p>
          <w:p w:rsidR="00507568" w:rsidRPr="00507568" w:rsidRDefault="00507568" w:rsidP="00507568">
            <w:pPr>
              <w:snapToGrid w:val="0"/>
              <w:spacing w:line="360" w:lineRule="auto"/>
              <w:ind w:hanging="13"/>
              <w:jc w:val="right"/>
              <w:rPr>
                <w:rFonts w:ascii="仿宋" w:eastAsia="仿宋" w:hAnsi="仿宋" w:cs="仿宋"/>
                <w:color w:val="000000"/>
                <w:sz w:val="24"/>
                <w:szCs w:val="24"/>
              </w:rPr>
            </w:pPr>
            <w:r w:rsidRPr="00507568">
              <w:rPr>
                <w:rFonts w:ascii="仿宋" w:eastAsia="仿宋" w:hAnsi="仿宋" w:cs="仿宋" w:hint="eastAsia"/>
                <w:color w:val="000000"/>
                <w:sz w:val="24"/>
                <w:szCs w:val="24"/>
              </w:rPr>
              <w:t>审核人：</w:t>
            </w:r>
            <w:r w:rsidRPr="00507568">
              <w:rPr>
                <w:rFonts w:ascii="仿宋" w:eastAsia="仿宋" w:hAnsi="仿宋" w:cs="仿宋" w:hint="eastAsia"/>
                <w:b/>
                <w:color w:val="000000"/>
                <w:sz w:val="24"/>
                <w:szCs w:val="24"/>
              </w:rPr>
              <w:t>教务与科研部成绩审核责任人</w:t>
            </w:r>
            <w:r w:rsidRPr="00507568">
              <w:rPr>
                <w:rFonts w:ascii="仿宋" w:eastAsia="仿宋" w:hAnsi="仿宋" w:cs="仿宋" w:hint="eastAsia"/>
                <w:color w:val="000000"/>
                <w:sz w:val="24"/>
                <w:szCs w:val="24"/>
              </w:rPr>
              <w:t xml:space="preserve">（公章） </w:t>
            </w:r>
          </w:p>
          <w:p w:rsidR="00507568" w:rsidRPr="00507568" w:rsidRDefault="00507568" w:rsidP="00507568">
            <w:pPr>
              <w:snapToGrid w:val="0"/>
              <w:spacing w:line="360" w:lineRule="auto"/>
              <w:ind w:hanging="13"/>
              <w:jc w:val="right"/>
              <w:rPr>
                <w:rFonts w:ascii="仿宋" w:eastAsia="仿宋" w:hAnsi="仿宋" w:cs="仿宋"/>
                <w:color w:val="000000"/>
                <w:sz w:val="24"/>
                <w:szCs w:val="24"/>
              </w:rPr>
            </w:pPr>
            <w:r w:rsidRPr="00507568">
              <w:rPr>
                <w:rFonts w:ascii="仿宋" w:eastAsia="仿宋" w:hAnsi="仿宋" w:cs="仿宋" w:hint="eastAsia"/>
                <w:color w:val="000000"/>
                <w:sz w:val="24"/>
                <w:szCs w:val="24"/>
              </w:rPr>
              <w:t>2013 年 9 月 5日</w:t>
            </w:r>
          </w:p>
        </w:tc>
      </w:tr>
    </w:tbl>
    <w:p w:rsidR="00507568" w:rsidRPr="00507568" w:rsidRDefault="00507568" w:rsidP="00507568">
      <w:pPr>
        <w:snapToGrid w:val="0"/>
        <w:spacing w:line="360" w:lineRule="auto"/>
        <w:ind w:hanging="13"/>
        <w:rPr>
          <w:rFonts w:ascii="仿宋" w:eastAsia="仿宋" w:hAnsi="仿宋" w:cs="仿宋"/>
          <w:color w:val="000000"/>
          <w:sz w:val="24"/>
          <w:szCs w:val="24"/>
        </w:rPr>
      </w:pPr>
      <w:r w:rsidRPr="00507568">
        <w:rPr>
          <w:rFonts w:ascii="仿宋" w:eastAsia="仿宋" w:hAnsi="仿宋" w:cs="仿宋" w:hint="eastAsia"/>
          <w:color w:val="000000"/>
          <w:sz w:val="24"/>
          <w:szCs w:val="24"/>
        </w:rPr>
        <w:t>说明：本表一式两份，一份留教务与科研部存档，一份交学生所在系存档。</w:t>
      </w:r>
    </w:p>
    <w:p w:rsidR="00507568" w:rsidRPr="00507568" w:rsidRDefault="00507568" w:rsidP="00507568">
      <w:pPr>
        <w:snapToGrid w:val="0"/>
        <w:spacing w:line="360" w:lineRule="auto"/>
        <w:ind w:hanging="13"/>
        <w:jc w:val="right"/>
        <w:rPr>
          <w:rFonts w:ascii="仿宋" w:eastAsia="仿宋" w:hAnsi="仿宋" w:cs="仿宋"/>
          <w:color w:val="000000"/>
          <w:sz w:val="24"/>
          <w:szCs w:val="24"/>
        </w:rPr>
      </w:pPr>
      <w:r w:rsidRPr="00507568">
        <w:rPr>
          <w:rFonts w:ascii="仿宋" w:eastAsia="仿宋" w:hAnsi="仿宋" w:cs="仿宋" w:hint="eastAsia"/>
          <w:color w:val="000000"/>
          <w:sz w:val="24"/>
          <w:szCs w:val="24"/>
        </w:rPr>
        <w:t>制表：教务与科研部</w:t>
      </w:r>
    </w:p>
    <w:p w:rsidR="00507568" w:rsidRPr="00507568" w:rsidRDefault="00507568" w:rsidP="00507568">
      <w:pPr>
        <w:snapToGrid w:val="0"/>
        <w:spacing w:line="360" w:lineRule="auto"/>
        <w:jc w:val="left"/>
        <w:rPr>
          <w:rFonts w:ascii="仿宋" w:eastAsia="仿宋" w:hAnsi="仿宋" w:cs="仿宋"/>
          <w:color w:val="000000"/>
          <w:sz w:val="32"/>
          <w:szCs w:val="32"/>
        </w:rPr>
      </w:pPr>
      <w:r w:rsidRPr="00507568">
        <w:rPr>
          <w:rFonts w:ascii="仿宋" w:eastAsia="仿宋" w:hAnsi="仿宋" w:cs="仿宋" w:hint="eastAsia"/>
          <w:color w:val="000000"/>
          <w:sz w:val="32"/>
          <w:szCs w:val="32"/>
        </w:rPr>
        <w:lastRenderedPageBreak/>
        <w:t>附件14：</w:t>
      </w:r>
    </w:p>
    <w:p w:rsidR="00507568" w:rsidRPr="00507568" w:rsidRDefault="00507568" w:rsidP="00507568">
      <w:pPr>
        <w:snapToGrid w:val="0"/>
        <w:spacing w:line="360" w:lineRule="auto"/>
        <w:ind w:hanging="13"/>
        <w:jc w:val="center"/>
        <w:rPr>
          <w:rFonts w:ascii="仿宋" w:eastAsia="仿宋" w:hAnsi="仿宋" w:cs="仿宋"/>
          <w:color w:val="000000"/>
          <w:sz w:val="32"/>
          <w:szCs w:val="32"/>
        </w:rPr>
      </w:pPr>
      <w:r w:rsidRPr="00507568">
        <w:rPr>
          <w:rFonts w:ascii="仿宋" w:eastAsia="仿宋" w:hAnsi="仿宋" w:cs="仿宋" w:hint="eastAsia"/>
          <w:color w:val="000000"/>
          <w:sz w:val="32"/>
          <w:szCs w:val="32"/>
        </w:rPr>
        <w:t>中山大学南方学院学生学业预警通知书</w:t>
      </w:r>
    </w:p>
    <w:tbl>
      <w:tblPr>
        <w:tblW w:w="0" w:type="auto"/>
        <w:tblInd w:w="-3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29"/>
        <w:gridCol w:w="1726"/>
        <w:gridCol w:w="494"/>
        <w:gridCol w:w="1095"/>
        <w:gridCol w:w="795"/>
        <w:gridCol w:w="396"/>
        <w:gridCol w:w="1254"/>
        <w:gridCol w:w="248"/>
        <w:gridCol w:w="2079"/>
      </w:tblGrid>
      <w:tr w:rsidR="00507568" w:rsidRPr="00507568" w:rsidTr="00831E1E">
        <w:tc>
          <w:tcPr>
            <w:tcW w:w="1529" w:type="dxa"/>
            <w:vAlign w:val="center"/>
          </w:tcPr>
          <w:p w:rsidR="00507568" w:rsidRPr="00507568" w:rsidRDefault="00507568" w:rsidP="00507568">
            <w:pPr>
              <w:snapToGrid w:val="0"/>
              <w:spacing w:line="360" w:lineRule="auto"/>
              <w:ind w:hanging="13"/>
              <w:jc w:val="center"/>
              <w:rPr>
                <w:rFonts w:ascii="仿宋" w:eastAsia="仿宋" w:hAnsi="仿宋" w:cs="仿宋"/>
                <w:color w:val="000000"/>
                <w:sz w:val="28"/>
                <w:szCs w:val="28"/>
              </w:rPr>
            </w:pPr>
            <w:r w:rsidRPr="00507568">
              <w:rPr>
                <w:rFonts w:ascii="仿宋" w:eastAsia="仿宋" w:hAnsi="仿宋" w:cs="仿宋" w:hint="eastAsia"/>
                <w:color w:val="000000"/>
                <w:sz w:val="28"/>
                <w:szCs w:val="28"/>
              </w:rPr>
              <w:t>学生姓名</w:t>
            </w:r>
          </w:p>
        </w:tc>
        <w:tc>
          <w:tcPr>
            <w:tcW w:w="1726" w:type="dxa"/>
          </w:tcPr>
          <w:p w:rsidR="00507568" w:rsidRPr="00507568" w:rsidRDefault="00507568" w:rsidP="00507568">
            <w:pPr>
              <w:snapToGrid w:val="0"/>
              <w:spacing w:line="360" w:lineRule="auto"/>
              <w:ind w:hanging="13"/>
              <w:jc w:val="center"/>
              <w:rPr>
                <w:rFonts w:ascii="仿宋" w:eastAsia="仿宋" w:hAnsi="仿宋" w:cs="仿宋"/>
                <w:color w:val="000000"/>
                <w:sz w:val="28"/>
                <w:szCs w:val="28"/>
              </w:rPr>
            </w:pPr>
          </w:p>
        </w:tc>
        <w:tc>
          <w:tcPr>
            <w:tcW w:w="1589" w:type="dxa"/>
            <w:gridSpan w:val="2"/>
          </w:tcPr>
          <w:p w:rsidR="00507568" w:rsidRPr="00507568" w:rsidRDefault="00507568" w:rsidP="00507568">
            <w:pPr>
              <w:snapToGrid w:val="0"/>
              <w:spacing w:line="360" w:lineRule="auto"/>
              <w:ind w:hanging="13"/>
              <w:jc w:val="center"/>
              <w:rPr>
                <w:rFonts w:ascii="仿宋" w:eastAsia="仿宋" w:hAnsi="仿宋" w:cs="仿宋"/>
                <w:color w:val="000000"/>
                <w:sz w:val="28"/>
                <w:szCs w:val="28"/>
              </w:rPr>
            </w:pPr>
            <w:r w:rsidRPr="00507568">
              <w:rPr>
                <w:rFonts w:ascii="仿宋" w:eastAsia="仿宋" w:hAnsi="仿宋" w:cs="仿宋" w:hint="eastAsia"/>
                <w:color w:val="000000"/>
                <w:sz w:val="28"/>
                <w:szCs w:val="28"/>
              </w:rPr>
              <w:t>性   别</w:t>
            </w:r>
          </w:p>
        </w:tc>
        <w:tc>
          <w:tcPr>
            <w:tcW w:w="1191" w:type="dxa"/>
            <w:gridSpan w:val="2"/>
          </w:tcPr>
          <w:p w:rsidR="00507568" w:rsidRPr="00507568" w:rsidRDefault="00507568" w:rsidP="00507568">
            <w:pPr>
              <w:snapToGrid w:val="0"/>
              <w:spacing w:line="360" w:lineRule="auto"/>
              <w:ind w:hanging="13"/>
              <w:jc w:val="center"/>
              <w:rPr>
                <w:rFonts w:ascii="仿宋" w:eastAsia="仿宋" w:hAnsi="仿宋" w:cs="仿宋"/>
                <w:color w:val="000000"/>
                <w:sz w:val="28"/>
                <w:szCs w:val="28"/>
              </w:rPr>
            </w:pPr>
          </w:p>
        </w:tc>
        <w:tc>
          <w:tcPr>
            <w:tcW w:w="1502" w:type="dxa"/>
            <w:gridSpan w:val="2"/>
          </w:tcPr>
          <w:p w:rsidR="00507568" w:rsidRPr="00507568" w:rsidRDefault="00507568" w:rsidP="00507568">
            <w:pPr>
              <w:snapToGrid w:val="0"/>
              <w:spacing w:line="360" w:lineRule="auto"/>
              <w:ind w:hanging="13"/>
              <w:jc w:val="center"/>
              <w:rPr>
                <w:rFonts w:ascii="仿宋" w:eastAsia="仿宋" w:hAnsi="仿宋" w:cs="仿宋"/>
                <w:color w:val="000000"/>
                <w:sz w:val="28"/>
                <w:szCs w:val="28"/>
              </w:rPr>
            </w:pPr>
            <w:r w:rsidRPr="00507568">
              <w:rPr>
                <w:rFonts w:ascii="仿宋" w:eastAsia="仿宋" w:hAnsi="仿宋" w:cs="仿宋" w:hint="eastAsia"/>
                <w:color w:val="000000"/>
                <w:sz w:val="28"/>
                <w:szCs w:val="28"/>
              </w:rPr>
              <w:t>学    号</w:t>
            </w:r>
          </w:p>
        </w:tc>
        <w:tc>
          <w:tcPr>
            <w:tcW w:w="2079" w:type="dxa"/>
          </w:tcPr>
          <w:p w:rsidR="00507568" w:rsidRPr="00507568" w:rsidRDefault="00507568" w:rsidP="00507568">
            <w:pPr>
              <w:snapToGrid w:val="0"/>
              <w:spacing w:line="360" w:lineRule="auto"/>
              <w:ind w:hanging="13"/>
              <w:jc w:val="center"/>
              <w:rPr>
                <w:rFonts w:ascii="仿宋" w:eastAsia="仿宋" w:hAnsi="仿宋" w:cs="仿宋"/>
                <w:color w:val="000000"/>
                <w:sz w:val="28"/>
                <w:szCs w:val="28"/>
              </w:rPr>
            </w:pPr>
          </w:p>
        </w:tc>
      </w:tr>
      <w:tr w:rsidR="00507568" w:rsidRPr="00507568" w:rsidTr="00831E1E">
        <w:tc>
          <w:tcPr>
            <w:tcW w:w="1529" w:type="dxa"/>
          </w:tcPr>
          <w:p w:rsidR="00507568" w:rsidRPr="00507568" w:rsidRDefault="00507568" w:rsidP="00507568">
            <w:pPr>
              <w:snapToGrid w:val="0"/>
              <w:spacing w:line="360" w:lineRule="auto"/>
              <w:ind w:hanging="13"/>
              <w:jc w:val="center"/>
              <w:rPr>
                <w:rFonts w:ascii="仿宋" w:eastAsia="仿宋" w:hAnsi="仿宋" w:cs="仿宋"/>
                <w:color w:val="000000"/>
                <w:sz w:val="28"/>
                <w:szCs w:val="28"/>
              </w:rPr>
            </w:pPr>
            <w:r w:rsidRPr="00507568">
              <w:rPr>
                <w:rFonts w:ascii="仿宋" w:eastAsia="仿宋" w:hAnsi="仿宋" w:cs="仿宋" w:hint="eastAsia"/>
                <w:color w:val="000000"/>
                <w:sz w:val="28"/>
                <w:szCs w:val="28"/>
              </w:rPr>
              <w:t>宿   舍</w:t>
            </w:r>
          </w:p>
        </w:tc>
        <w:tc>
          <w:tcPr>
            <w:tcW w:w="1726" w:type="dxa"/>
          </w:tcPr>
          <w:p w:rsidR="00507568" w:rsidRPr="00507568" w:rsidRDefault="00507568" w:rsidP="00507568">
            <w:pPr>
              <w:snapToGrid w:val="0"/>
              <w:spacing w:line="360" w:lineRule="auto"/>
              <w:ind w:hanging="13"/>
              <w:jc w:val="center"/>
              <w:rPr>
                <w:rFonts w:ascii="仿宋" w:eastAsia="仿宋" w:hAnsi="仿宋" w:cs="仿宋"/>
                <w:color w:val="000000"/>
                <w:sz w:val="28"/>
                <w:szCs w:val="28"/>
              </w:rPr>
            </w:pPr>
          </w:p>
        </w:tc>
        <w:tc>
          <w:tcPr>
            <w:tcW w:w="1589" w:type="dxa"/>
            <w:gridSpan w:val="2"/>
          </w:tcPr>
          <w:p w:rsidR="00507568" w:rsidRPr="00507568" w:rsidRDefault="00507568" w:rsidP="00507568">
            <w:pPr>
              <w:snapToGrid w:val="0"/>
              <w:spacing w:line="360" w:lineRule="auto"/>
              <w:ind w:hanging="13"/>
              <w:jc w:val="center"/>
              <w:rPr>
                <w:rFonts w:ascii="仿宋" w:eastAsia="仿宋" w:hAnsi="仿宋" w:cs="仿宋"/>
                <w:color w:val="000000"/>
                <w:sz w:val="28"/>
                <w:szCs w:val="28"/>
              </w:rPr>
            </w:pPr>
            <w:r w:rsidRPr="00507568">
              <w:rPr>
                <w:rFonts w:ascii="仿宋" w:eastAsia="仿宋" w:hAnsi="仿宋" w:cs="仿宋" w:hint="eastAsia"/>
                <w:color w:val="000000"/>
                <w:sz w:val="28"/>
                <w:szCs w:val="28"/>
              </w:rPr>
              <w:t>移动电话</w:t>
            </w:r>
          </w:p>
        </w:tc>
        <w:tc>
          <w:tcPr>
            <w:tcW w:w="4772" w:type="dxa"/>
            <w:gridSpan w:val="5"/>
          </w:tcPr>
          <w:p w:rsidR="00507568" w:rsidRPr="00507568" w:rsidRDefault="00507568" w:rsidP="00507568">
            <w:pPr>
              <w:snapToGrid w:val="0"/>
              <w:spacing w:line="360" w:lineRule="auto"/>
              <w:ind w:hanging="13"/>
              <w:jc w:val="center"/>
              <w:rPr>
                <w:rFonts w:ascii="仿宋" w:eastAsia="仿宋" w:hAnsi="仿宋" w:cs="仿宋"/>
                <w:color w:val="000000"/>
                <w:sz w:val="28"/>
                <w:szCs w:val="28"/>
              </w:rPr>
            </w:pPr>
          </w:p>
        </w:tc>
      </w:tr>
      <w:tr w:rsidR="00507568" w:rsidRPr="00507568" w:rsidTr="00831E1E">
        <w:tc>
          <w:tcPr>
            <w:tcW w:w="1529" w:type="dxa"/>
            <w:vAlign w:val="center"/>
          </w:tcPr>
          <w:p w:rsidR="00507568" w:rsidRPr="00507568" w:rsidRDefault="00507568" w:rsidP="00507568">
            <w:pPr>
              <w:snapToGrid w:val="0"/>
              <w:spacing w:line="360" w:lineRule="auto"/>
              <w:ind w:hanging="13"/>
              <w:rPr>
                <w:rFonts w:ascii="仿宋" w:eastAsia="仿宋" w:hAnsi="仿宋" w:cs="仿宋"/>
                <w:color w:val="000000"/>
                <w:sz w:val="28"/>
                <w:szCs w:val="28"/>
              </w:rPr>
            </w:pPr>
            <w:r w:rsidRPr="00507568">
              <w:rPr>
                <w:rFonts w:ascii="仿宋" w:eastAsia="仿宋" w:hAnsi="仿宋" w:cs="仿宋" w:hint="eastAsia"/>
                <w:color w:val="000000"/>
                <w:sz w:val="28"/>
                <w:szCs w:val="28"/>
              </w:rPr>
              <w:t>预警学生情况说明</w:t>
            </w:r>
          </w:p>
        </w:tc>
        <w:tc>
          <w:tcPr>
            <w:tcW w:w="8087" w:type="dxa"/>
            <w:gridSpan w:val="8"/>
          </w:tcPr>
          <w:p w:rsidR="00507568" w:rsidRPr="00507568" w:rsidRDefault="00507568" w:rsidP="00507568">
            <w:pPr>
              <w:snapToGrid w:val="0"/>
              <w:spacing w:line="360" w:lineRule="auto"/>
              <w:ind w:hanging="13"/>
              <w:rPr>
                <w:rFonts w:ascii="仿宋" w:eastAsia="仿宋" w:hAnsi="仿宋" w:cs="仿宋"/>
                <w:color w:val="000000"/>
                <w:sz w:val="28"/>
                <w:szCs w:val="28"/>
              </w:rPr>
            </w:pPr>
          </w:p>
          <w:p w:rsidR="00507568" w:rsidRPr="00507568" w:rsidRDefault="00507568" w:rsidP="00507568">
            <w:pPr>
              <w:snapToGrid w:val="0"/>
              <w:spacing w:line="360" w:lineRule="auto"/>
              <w:ind w:hanging="13"/>
              <w:rPr>
                <w:rFonts w:ascii="仿宋" w:eastAsia="仿宋" w:hAnsi="仿宋" w:cs="仿宋"/>
                <w:color w:val="000000"/>
                <w:sz w:val="28"/>
                <w:szCs w:val="28"/>
              </w:rPr>
            </w:pPr>
          </w:p>
        </w:tc>
      </w:tr>
      <w:tr w:rsidR="00507568" w:rsidRPr="00507568" w:rsidTr="00831E1E">
        <w:tc>
          <w:tcPr>
            <w:tcW w:w="1529" w:type="dxa"/>
            <w:vMerge w:val="restart"/>
            <w:vAlign w:val="center"/>
          </w:tcPr>
          <w:p w:rsidR="00507568" w:rsidRPr="00507568" w:rsidRDefault="00507568" w:rsidP="00507568">
            <w:pPr>
              <w:snapToGrid w:val="0"/>
              <w:spacing w:line="360" w:lineRule="auto"/>
              <w:ind w:hanging="13"/>
              <w:rPr>
                <w:rFonts w:ascii="仿宋" w:eastAsia="仿宋" w:hAnsi="仿宋" w:cs="仿宋"/>
                <w:color w:val="000000"/>
                <w:sz w:val="28"/>
                <w:szCs w:val="28"/>
              </w:rPr>
            </w:pPr>
            <w:r w:rsidRPr="00507568">
              <w:rPr>
                <w:rFonts w:ascii="仿宋" w:eastAsia="仿宋" w:hAnsi="仿宋" w:cs="仿宋" w:hint="eastAsia"/>
                <w:color w:val="000000"/>
                <w:sz w:val="28"/>
                <w:szCs w:val="28"/>
              </w:rPr>
              <w:t>不及格课程及成绩</w:t>
            </w:r>
          </w:p>
        </w:tc>
        <w:tc>
          <w:tcPr>
            <w:tcW w:w="2220" w:type="dxa"/>
            <w:gridSpan w:val="2"/>
          </w:tcPr>
          <w:p w:rsidR="00507568" w:rsidRPr="00507568" w:rsidRDefault="00507568" w:rsidP="00507568">
            <w:pPr>
              <w:snapToGrid w:val="0"/>
              <w:spacing w:line="360" w:lineRule="auto"/>
              <w:ind w:hanging="13"/>
              <w:jc w:val="center"/>
              <w:rPr>
                <w:rFonts w:ascii="仿宋" w:eastAsia="仿宋" w:hAnsi="仿宋" w:cs="仿宋"/>
                <w:color w:val="000000"/>
                <w:sz w:val="28"/>
                <w:szCs w:val="28"/>
              </w:rPr>
            </w:pPr>
            <w:r w:rsidRPr="00507568">
              <w:rPr>
                <w:rFonts w:ascii="仿宋" w:eastAsia="仿宋" w:hAnsi="仿宋" w:cs="仿宋" w:hint="eastAsia"/>
                <w:color w:val="000000"/>
                <w:sz w:val="28"/>
                <w:szCs w:val="28"/>
              </w:rPr>
              <w:t>学    期</w:t>
            </w:r>
          </w:p>
        </w:tc>
        <w:tc>
          <w:tcPr>
            <w:tcW w:w="1890" w:type="dxa"/>
            <w:gridSpan w:val="2"/>
          </w:tcPr>
          <w:p w:rsidR="00507568" w:rsidRPr="00507568" w:rsidRDefault="00507568" w:rsidP="00507568">
            <w:pPr>
              <w:snapToGrid w:val="0"/>
              <w:spacing w:line="360" w:lineRule="auto"/>
              <w:ind w:hanging="13"/>
              <w:jc w:val="center"/>
              <w:rPr>
                <w:rFonts w:ascii="仿宋" w:eastAsia="仿宋" w:hAnsi="仿宋" w:cs="仿宋"/>
                <w:color w:val="000000"/>
                <w:sz w:val="28"/>
                <w:szCs w:val="28"/>
              </w:rPr>
            </w:pPr>
            <w:r w:rsidRPr="00507568">
              <w:rPr>
                <w:rFonts w:ascii="仿宋" w:eastAsia="仿宋" w:hAnsi="仿宋" w:cs="仿宋" w:hint="eastAsia"/>
                <w:color w:val="000000"/>
                <w:sz w:val="28"/>
                <w:szCs w:val="28"/>
              </w:rPr>
              <w:t>课程名称</w:t>
            </w:r>
          </w:p>
        </w:tc>
        <w:tc>
          <w:tcPr>
            <w:tcW w:w="1650" w:type="dxa"/>
            <w:gridSpan w:val="2"/>
          </w:tcPr>
          <w:p w:rsidR="00507568" w:rsidRPr="00507568" w:rsidRDefault="00507568" w:rsidP="00507568">
            <w:pPr>
              <w:snapToGrid w:val="0"/>
              <w:spacing w:line="360" w:lineRule="auto"/>
              <w:ind w:hanging="13"/>
              <w:jc w:val="center"/>
              <w:rPr>
                <w:rFonts w:ascii="仿宋" w:eastAsia="仿宋" w:hAnsi="仿宋" w:cs="仿宋"/>
                <w:color w:val="000000"/>
                <w:sz w:val="28"/>
                <w:szCs w:val="28"/>
              </w:rPr>
            </w:pPr>
            <w:r w:rsidRPr="00507568">
              <w:rPr>
                <w:rFonts w:ascii="仿宋" w:eastAsia="仿宋" w:hAnsi="仿宋" w:cs="仿宋" w:hint="eastAsia"/>
                <w:color w:val="000000"/>
                <w:sz w:val="28"/>
                <w:szCs w:val="28"/>
              </w:rPr>
              <w:t>成    绩</w:t>
            </w:r>
          </w:p>
        </w:tc>
        <w:tc>
          <w:tcPr>
            <w:tcW w:w="2327" w:type="dxa"/>
            <w:gridSpan w:val="2"/>
          </w:tcPr>
          <w:p w:rsidR="00507568" w:rsidRPr="00507568" w:rsidRDefault="00507568" w:rsidP="00507568">
            <w:pPr>
              <w:snapToGrid w:val="0"/>
              <w:spacing w:line="360" w:lineRule="auto"/>
              <w:ind w:hanging="13"/>
              <w:jc w:val="center"/>
              <w:rPr>
                <w:rFonts w:ascii="仿宋" w:eastAsia="仿宋" w:hAnsi="仿宋" w:cs="仿宋"/>
                <w:color w:val="000000"/>
                <w:sz w:val="28"/>
                <w:szCs w:val="28"/>
              </w:rPr>
            </w:pPr>
            <w:r w:rsidRPr="00507568">
              <w:rPr>
                <w:rFonts w:ascii="仿宋" w:eastAsia="仿宋" w:hAnsi="仿宋" w:cs="仿宋" w:hint="eastAsia"/>
                <w:color w:val="000000"/>
                <w:sz w:val="28"/>
                <w:szCs w:val="28"/>
              </w:rPr>
              <w:t>缺失学分</w:t>
            </w:r>
          </w:p>
        </w:tc>
      </w:tr>
      <w:tr w:rsidR="00507568" w:rsidRPr="00507568" w:rsidTr="00831E1E">
        <w:trPr>
          <w:trHeight w:val="210"/>
        </w:trPr>
        <w:tc>
          <w:tcPr>
            <w:tcW w:w="1529" w:type="dxa"/>
            <w:vMerge/>
          </w:tcPr>
          <w:p w:rsidR="00507568" w:rsidRPr="00507568" w:rsidRDefault="00507568" w:rsidP="00507568">
            <w:pPr>
              <w:snapToGrid w:val="0"/>
              <w:spacing w:line="360" w:lineRule="auto"/>
              <w:ind w:hanging="13"/>
              <w:rPr>
                <w:rFonts w:ascii="仿宋" w:eastAsia="仿宋" w:hAnsi="仿宋" w:cs="仿宋"/>
                <w:color w:val="000000"/>
                <w:sz w:val="28"/>
                <w:szCs w:val="28"/>
              </w:rPr>
            </w:pPr>
          </w:p>
        </w:tc>
        <w:tc>
          <w:tcPr>
            <w:tcW w:w="2220" w:type="dxa"/>
            <w:gridSpan w:val="2"/>
          </w:tcPr>
          <w:p w:rsidR="00507568" w:rsidRPr="00507568" w:rsidRDefault="00507568" w:rsidP="00507568">
            <w:pPr>
              <w:snapToGrid w:val="0"/>
              <w:spacing w:line="360" w:lineRule="auto"/>
              <w:ind w:hanging="13"/>
              <w:rPr>
                <w:rFonts w:ascii="仿宋" w:eastAsia="仿宋" w:hAnsi="仿宋" w:cs="仿宋"/>
                <w:color w:val="000000"/>
                <w:sz w:val="28"/>
                <w:szCs w:val="28"/>
              </w:rPr>
            </w:pPr>
          </w:p>
        </w:tc>
        <w:tc>
          <w:tcPr>
            <w:tcW w:w="1890" w:type="dxa"/>
            <w:gridSpan w:val="2"/>
          </w:tcPr>
          <w:p w:rsidR="00507568" w:rsidRPr="00507568" w:rsidRDefault="00507568" w:rsidP="00507568">
            <w:pPr>
              <w:snapToGrid w:val="0"/>
              <w:spacing w:line="360" w:lineRule="auto"/>
              <w:ind w:hanging="13"/>
              <w:rPr>
                <w:rFonts w:ascii="仿宋" w:eastAsia="仿宋" w:hAnsi="仿宋" w:cs="仿宋"/>
                <w:color w:val="000000"/>
                <w:sz w:val="28"/>
                <w:szCs w:val="28"/>
              </w:rPr>
            </w:pPr>
          </w:p>
        </w:tc>
        <w:tc>
          <w:tcPr>
            <w:tcW w:w="1650" w:type="dxa"/>
            <w:gridSpan w:val="2"/>
          </w:tcPr>
          <w:p w:rsidR="00507568" w:rsidRPr="00507568" w:rsidRDefault="00507568" w:rsidP="00507568">
            <w:pPr>
              <w:snapToGrid w:val="0"/>
              <w:spacing w:line="360" w:lineRule="auto"/>
              <w:ind w:hanging="13"/>
              <w:rPr>
                <w:rFonts w:ascii="仿宋" w:eastAsia="仿宋" w:hAnsi="仿宋" w:cs="仿宋"/>
                <w:color w:val="000000"/>
                <w:sz w:val="28"/>
                <w:szCs w:val="28"/>
              </w:rPr>
            </w:pPr>
          </w:p>
        </w:tc>
        <w:tc>
          <w:tcPr>
            <w:tcW w:w="2327" w:type="dxa"/>
            <w:gridSpan w:val="2"/>
          </w:tcPr>
          <w:p w:rsidR="00507568" w:rsidRPr="00507568" w:rsidRDefault="00507568" w:rsidP="00507568">
            <w:pPr>
              <w:snapToGrid w:val="0"/>
              <w:spacing w:line="360" w:lineRule="auto"/>
              <w:ind w:hanging="13"/>
              <w:rPr>
                <w:rFonts w:ascii="仿宋" w:eastAsia="仿宋" w:hAnsi="仿宋" w:cs="仿宋"/>
                <w:color w:val="000000"/>
                <w:sz w:val="28"/>
                <w:szCs w:val="28"/>
              </w:rPr>
            </w:pPr>
          </w:p>
        </w:tc>
      </w:tr>
      <w:tr w:rsidR="00507568" w:rsidRPr="00507568" w:rsidTr="00831E1E">
        <w:trPr>
          <w:trHeight w:val="195"/>
        </w:trPr>
        <w:tc>
          <w:tcPr>
            <w:tcW w:w="1529" w:type="dxa"/>
            <w:vMerge/>
          </w:tcPr>
          <w:p w:rsidR="00507568" w:rsidRPr="00507568" w:rsidRDefault="00507568" w:rsidP="00507568">
            <w:pPr>
              <w:snapToGrid w:val="0"/>
              <w:spacing w:line="360" w:lineRule="auto"/>
              <w:ind w:hanging="13"/>
              <w:rPr>
                <w:rFonts w:ascii="仿宋" w:eastAsia="仿宋" w:hAnsi="仿宋" w:cs="仿宋"/>
                <w:color w:val="000000"/>
                <w:sz w:val="28"/>
                <w:szCs w:val="28"/>
              </w:rPr>
            </w:pPr>
          </w:p>
        </w:tc>
        <w:tc>
          <w:tcPr>
            <w:tcW w:w="2220" w:type="dxa"/>
            <w:gridSpan w:val="2"/>
          </w:tcPr>
          <w:p w:rsidR="00507568" w:rsidRPr="00507568" w:rsidRDefault="00507568" w:rsidP="00507568">
            <w:pPr>
              <w:snapToGrid w:val="0"/>
              <w:spacing w:line="360" w:lineRule="auto"/>
              <w:ind w:hanging="13"/>
              <w:rPr>
                <w:rFonts w:ascii="仿宋" w:eastAsia="仿宋" w:hAnsi="仿宋" w:cs="仿宋"/>
                <w:color w:val="000000"/>
                <w:sz w:val="28"/>
                <w:szCs w:val="28"/>
              </w:rPr>
            </w:pPr>
          </w:p>
        </w:tc>
        <w:tc>
          <w:tcPr>
            <w:tcW w:w="1890" w:type="dxa"/>
            <w:gridSpan w:val="2"/>
          </w:tcPr>
          <w:p w:rsidR="00507568" w:rsidRPr="00507568" w:rsidRDefault="00507568" w:rsidP="00507568">
            <w:pPr>
              <w:snapToGrid w:val="0"/>
              <w:spacing w:line="360" w:lineRule="auto"/>
              <w:ind w:hanging="13"/>
              <w:rPr>
                <w:rFonts w:ascii="仿宋" w:eastAsia="仿宋" w:hAnsi="仿宋" w:cs="仿宋"/>
                <w:color w:val="000000"/>
                <w:sz w:val="28"/>
                <w:szCs w:val="28"/>
              </w:rPr>
            </w:pPr>
          </w:p>
        </w:tc>
        <w:tc>
          <w:tcPr>
            <w:tcW w:w="1650" w:type="dxa"/>
            <w:gridSpan w:val="2"/>
          </w:tcPr>
          <w:p w:rsidR="00507568" w:rsidRPr="00507568" w:rsidRDefault="00507568" w:rsidP="00507568">
            <w:pPr>
              <w:snapToGrid w:val="0"/>
              <w:spacing w:line="360" w:lineRule="auto"/>
              <w:ind w:hanging="13"/>
              <w:rPr>
                <w:rFonts w:ascii="仿宋" w:eastAsia="仿宋" w:hAnsi="仿宋" w:cs="仿宋"/>
                <w:color w:val="000000"/>
                <w:sz w:val="28"/>
                <w:szCs w:val="28"/>
              </w:rPr>
            </w:pPr>
          </w:p>
        </w:tc>
        <w:tc>
          <w:tcPr>
            <w:tcW w:w="2327" w:type="dxa"/>
            <w:gridSpan w:val="2"/>
          </w:tcPr>
          <w:p w:rsidR="00507568" w:rsidRPr="00507568" w:rsidRDefault="00507568" w:rsidP="00507568">
            <w:pPr>
              <w:snapToGrid w:val="0"/>
              <w:spacing w:line="360" w:lineRule="auto"/>
              <w:ind w:hanging="13"/>
              <w:rPr>
                <w:rFonts w:ascii="仿宋" w:eastAsia="仿宋" w:hAnsi="仿宋" w:cs="仿宋"/>
                <w:color w:val="000000"/>
                <w:sz w:val="28"/>
                <w:szCs w:val="28"/>
              </w:rPr>
            </w:pPr>
          </w:p>
        </w:tc>
      </w:tr>
      <w:tr w:rsidR="00507568" w:rsidRPr="00507568" w:rsidTr="00831E1E">
        <w:trPr>
          <w:trHeight w:val="300"/>
        </w:trPr>
        <w:tc>
          <w:tcPr>
            <w:tcW w:w="1529" w:type="dxa"/>
            <w:vMerge/>
          </w:tcPr>
          <w:p w:rsidR="00507568" w:rsidRPr="00507568" w:rsidRDefault="00507568" w:rsidP="00507568">
            <w:pPr>
              <w:snapToGrid w:val="0"/>
              <w:spacing w:line="360" w:lineRule="auto"/>
              <w:ind w:hanging="13"/>
              <w:rPr>
                <w:rFonts w:ascii="仿宋" w:eastAsia="仿宋" w:hAnsi="仿宋" w:cs="仿宋"/>
                <w:color w:val="000000"/>
                <w:sz w:val="28"/>
                <w:szCs w:val="28"/>
              </w:rPr>
            </w:pPr>
          </w:p>
        </w:tc>
        <w:tc>
          <w:tcPr>
            <w:tcW w:w="2220" w:type="dxa"/>
            <w:gridSpan w:val="2"/>
          </w:tcPr>
          <w:p w:rsidR="00507568" w:rsidRPr="00507568" w:rsidRDefault="00507568" w:rsidP="00507568">
            <w:pPr>
              <w:snapToGrid w:val="0"/>
              <w:spacing w:line="360" w:lineRule="auto"/>
              <w:ind w:hanging="13"/>
              <w:rPr>
                <w:rFonts w:ascii="仿宋" w:eastAsia="仿宋" w:hAnsi="仿宋" w:cs="仿宋"/>
                <w:color w:val="000000"/>
                <w:sz w:val="28"/>
                <w:szCs w:val="28"/>
              </w:rPr>
            </w:pPr>
          </w:p>
        </w:tc>
        <w:tc>
          <w:tcPr>
            <w:tcW w:w="1890" w:type="dxa"/>
            <w:gridSpan w:val="2"/>
          </w:tcPr>
          <w:p w:rsidR="00507568" w:rsidRPr="00507568" w:rsidRDefault="00507568" w:rsidP="00507568">
            <w:pPr>
              <w:snapToGrid w:val="0"/>
              <w:spacing w:line="360" w:lineRule="auto"/>
              <w:ind w:hanging="13"/>
              <w:rPr>
                <w:rFonts w:ascii="仿宋" w:eastAsia="仿宋" w:hAnsi="仿宋" w:cs="仿宋"/>
                <w:color w:val="000000"/>
                <w:sz w:val="28"/>
                <w:szCs w:val="28"/>
              </w:rPr>
            </w:pPr>
          </w:p>
        </w:tc>
        <w:tc>
          <w:tcPr>
            <w:tcW w:w="1650" w:type="dxa"/>
            <w:gridSpan w:val="2"/>
          </w:tcPr>
          <w:p w:rsidR="00507568" w:rsidRPr="00507568" w:rsidRDefault="00507568" w:rsidP="00507568">
            <w:pPr>
              <w:snapToGrid w:val="0"/>
              <w:spacing w:line="360" w:lineRule="auto"/>
              <w:ind w:hanging="13"/>
              <w:rPr>
                <w:rFonts w:ascii="仿宋" w:eastAsia="仿宋" w:hAnsi="仿宋" w:cs="仿宋"/>
                <w:color w:val="000000"/>
                <w:sz w:val="28"/>
                <w:szCs w:val="28"/>
              </w:rPr>
            </w:pPr>
          </w:p>
        </w:tc>
        <w:tc>
          <w:tcPr>
            <w:tcW w:w="2327" w:type="dxa"/>
            <w:gridSpan w:val="2"/>
          </w:tcPr>
          <w:p w:rsidR="00507568" w:rsidRPr="00507568" w:rsidRDefault="00507568" w:rsidP="00507568">
            <w:pPr>
              <w:snapToGrid w:val="0"/>
              <w:spacing w:line="360" w:lineRule="auto"/>
              <w:ind w:hanging="13"/>
              <w:rPr>
                <w:rFonts w:ascii="仿宋" w:eastAsia="仿宋" w:hAnsi="仿宋" w:cs="仿宋"/>
                <w:color w:val="000000"/>
                <w:sz w:val="28"/>
                <w:szCs w:val="28"/>
              </w:rPr>
            </w:pPr>
          </w:p>
        </w:tc>
      </w:tr>
      <w:tr w:rsidR="00507568" w:rsidRPr="00507568" w:rsidTr="00831E1E">
        <w:trPr>
          <w:trHeight w:val="180"/>
        </w:trPr>
        <w:tc>
          <w:tcPr>
            <w:tcW w:w="1529" w:type="dxa"/>
            <w:vMerge/>
          </w:tcPr>
          <w:p w:rsidR="00507568" w:rsidRPr="00507568" w:rsidRDefault="00507568" w:rsidP="00507568">
            <w:pPr>
              <w:snapToGrid w:val="0"/>
              <w:spacing w:line="360" w:lineRule="auto"/>
              <w:ind w:hanging="13"/>
              <w:rPr>
                <w:rFonts w:ascii="仿宋" w:eastAsia="仿宋" w:hAnsi="仿宋" w:cs="仿宋"/>
                <w:color w:val="000000"/>
                <w:sz w:val="28"/>
                <w:szCs w:val="28"/>
              </w:rPr>
            </w:pPr>
          </w:p>
        </w:tc>
        <w:tc>
          <w:tcPr>
            <w:tcW w:w="2220" w:type="dxa"/>
            <w:gridSpan w:val="2"/>
          </w:tcPr>
          <w:p w:rsidR="00507568" w:rsidRPr="00507568" w:rsidRDefault="00507568" w:rsidP="00507568">
            <w:pPr>
              <w:snapToGrid w:val="0"/>
              <w:spacing w:line="360" w:lineRule="auto"/>
              <w:ind w:hanging="13"/>
              <w:rPr>
                <w:rFonts w:ascii="仿宋" w:eastAsia="仿宋" w:hAnsi="仿宋" w:cs="仿宋"/>
                <w:color w:val="000000"/>
                <w:sz w:val="28"/>
                <w:szCs w:val="28"/>
              </w:rPr>
            </w:pPr>
          </w:p>
        </w:tc>
        <w:tc>
          <w:tcPr>
            <w:tcW w:w="1890" w:type="dxa"/>
            <w:gridSpan w:val="2"/>
          </w:tcPr>
          <w:p w:rsidR="00507568" w:rsidRPr="00507568" w:rsidRDefault="00507568" w:rsidP="00507568">
            <w:pPr>
              <w:snapToGrid w:val="0"/>
              <w:spacing w:line="360" w:lineRule="auto"/>
              <w:ind w:hanging="13"/>
              <w:rPr>
                <w:rFonts w:ascii="仿宋" w:eastAsia="仿宋" w:hAnsi="仿宋" w:cs="仿宋"/>
                <w:color w:val="000000"/>
                <w:sz w:val="28"/>
                <w:szCs w:val="28"/>
              </w:rPr>
            </w:pPr>
          </w:p>
        </w:tc>
        <w:tc>
          <w:tcPr>
            <w:tcW w:w="1650" w:type="dxa"/>
            <w:gridSpan w:val="2"/>
          </w:tcPr>
          <w:p w:rsidR="00507568" w:rsidRPr="00507568" w:rsidRDefault="00507568" w:rsidP="00507568">
            <w:pPr>
              <w:snapToGrid w:val="0"/>
              <w:spacing w:line="360" w:lineRule="auto"/>
              <w:ind w:hanging="13"/>
              <w:rPr>
                <w:rFonts w:ascii="仿宋" w:eastAsia="仿宋" w:hAnsi="仿宋" w:cs="仿宋"/>
                <w:color w:val="000000"/>
                <w:sz w:val="28"/>
                <w:szCs w:val="28"/>
              </w:rPr>
            </w:pPr>
          </w:p>
        </w:tc>
        <w:tc>
          <w:tcPr>
            <w:tcW w:w="2327" w:type="dxa"/>
            <w:gridSpan w:val="2"/>
          </w:tcPr>
          <w:p w:rsidR="00507568" w:rsidRPr="00507568" w:rsidRDefault="00507568" w:rsidP="00507568">
            <w:pPr>
              <w:snapToGrid w:val="0"/>
              <w:spacing w:line="360" w:lineRule="auto"/>
              <w:ind w:hanging="13"/>
              <w:rPr>
                <w:rFonts w:ascii="仿宋" w:eastAsia="仿宋" w:hAnsi="仿宋" w:cs="仿宋"/>
                <w:color w:val="000000"/>
                <w:sz w:val="28"/>
                <w:szCs w:val="28"/>
              </w:rPr>
            </w:pPr>
          </w:p>
        </w:tc>
      </w:tr>
      <w:tr w:rsidR="00507568" w:rsidRPr="00507568" w:rsidTr="00831E1E">
        <w:trPr>
          <w:trHeight w:val="465"/>
        </w:trPr>
        <w:tc>
          <w:tcPr>
            <w:tcW w:w="1529" w:type="dxa"/>
            <w:vMerge/>
          </w:tcPr>
          <w:p w:rsidR="00507568" w:rsidRPr="00507568" w:rsidRDefault="00507568" w:rsidP="00507568">
            <w:pPr>
              <w:snapToGrid w:val="0"/>
              <w:spacing w:line="360" w:lineRule="auto"/>
              <w:ind w:hanging="13"/>
              <w:rPr>
                <w:rFonts w:ascii="仿宋" w:eastAsia="仿宋" w:hAnsi="仿宋" w:cs="仿宋"/>
                <w:color w:val="000000"/>
                <w:sz w:val="28"/>
                <w:szCs w:val="28"/>
              </w:rPr>
            </w:pPr>
          </w:p>
        </w:tc>
        <w:tc>
          <w:tcPr>
            <w:tcW w:w="2220" w:type="dxa"/>
            <w:gridSpan w:val="2"/>
          </w:tcPr>
          <w:p w:rsidR="00507568" w:rsidRPr="00507568" w:rsidRDefault="00507568" w:rsidP="00507568">
            <w:pPr>
              <w:snapToGrid w:val="0"/>
              <w:spacing w:line="360" w:lineRule="auto"/>
              <w:ind w:hanging="13"/>
              <w:rPr>
                <w:rFonts w:ascii="仿宋" w:eastAsia="仿宋" w:hAnsi="仿宋" w:cs="仿宋"/>
                <w:color w:val="000000"/>
                <w:sz w:val="28"/>
                <w:szCs w:val="28"/>
              </w:rPr>
            </w:pPr>
          </w:p>
        </w:tc>
        <w:tc>
          <w:tcPr>
            <w:tcW w:w="1890" w:type="dxa"/>
            <w:gridSpan w:val="2"/>
          </w:tcPr>
          <w:p w:rsidR="00507568" w:rsidRPr="00507568" w:rsidRDefault="00507568" w:rsidP="00507568">
            <w:pPr>
              <w:snapToGrid w:val="0"/>
              <w:spacing w:line="360" w:lineRule="auto"/>
              <w:ind w:hanging="13"/>
              <w:rPr>
                <w:rFonts w:ascii="仿宋" w:eastAsia="仿宋" w:hAnsi="仿宋" w:cs="仿宋"/>
                <w:color w:val="000000"/>
                <w:sz w:val="28"/>
                <w:szCs w:val="28"/>
              </w:rPr>
            </w:pPr>
          </w:p>
        </w:tc>
        <w:tc>
          <w:tcPr>
            <w:tcW w:w="1650" w:type="dxa"/>
            <w:gridSpan w:val="2"/>
          </w:tcPr>
          <w:p w:rsidR="00507568" w:rsidRPr="00507568" w:rsidRDefault="00507568" w:rsidP="00507568">
            <w:pPr>
              <w:snapToGrid w:val="0"/>
              <w:spacing w:line="360" w:lineRule="auto"/>
              <w:ind w:hanging="13"/>
              <w:rPr>
                <w:rFonts w:ascii="仿宋" w:eastAsia="仿宋" w:hAnsi="仿宋" w:cs="仿宋"/>
                <w:color w:val="000000"/>
                <w:sz w:val="28"/>
                <w:szCs w:val="28"/>
              </w:rPr>
            </w:pPr>
          </w:p>
        </w:tc>
        <w:tc>
          <w:tcPr>
            <w:tcW w:w="2327" w:type="dxa"/>
            <w:gridSpan w:val="2"/>
          </w:tcPr>
          <w:p w:rsidR="00507568" w:rsidRPr="00507568" w:rsidRDefault="00507568" w:rsidP="00507568">
            <w:pPr>
              <w:snapToGrid w:val="0"/>
              <w:spacing w:line="360" w:lineRule="auto"/>
              <w:ind w:hanging="13"/>
              <w:rPr>
                <w:rFonts w:ascii="仿宋" w:eastAsia="仿宋" w:hAnsi="仿宋" w:cs="仿宋"/>
                <w:color w:val="000000"/>
                <w:sz w:val="28"/>
                <w:szCs w:val="28"/>
              </w:rPr>
            </w:pPr>
          </w:p>
        </w:tc>
      </w:tr>
      <w:tr w:rsidR="00507568" w:rsidRPr="00507568" w:rsidTr="00831E1E">
        <w:trPr>
          <w:trHeight w:val="570"/>
        </w:trPr>
        <w:tc>
          <w:tcPr>
            <w:tcW w:w="1529" w:type="dxa"/>
            <w:vMerge/>
          </w:tcPr>
          <w:p w:rsidR="00507568" w:rsidRPr="00507568" w:rsidRDefault="00507568" w:rsidP="00507568">
            <w:pPr>
              <w:snapToGrid w:val="0"/>
              <w:spacing w:line="360" w:lineRule="auto"/>
              <w:ind w:hanging="13"/>
              <w:rPr>
                <w:rFonts w:ascii="仿宋" w:eastAsia="仿宋" w:hAnsi="仿宋" w:cs="仿宋"/>
                <w:color w:val="000000"/>
                <w:sz w:val="28"/>
                <w:szCs w:val="28"/>
              </w:rPr>
            </w:pPr>
          </w:p>
        </w:tc>
        <w:tc>
          <w:tcPr>
            <w:tcW w:w="2220" w:type="dxa"/>
            <w:gridSpan w:val="2"/>
          </w:tcPr>
          <w:p w:rsidR="00507568" w:rsidRPr="00507568" w:rsidRDefault="00507568" w:rsidP="00507568">
            <w:pPr>
              <w:snapToGrid w:val="0"/>
              <w:spacing w:line="360" w:lineRule="auto"/>
              <w:ind w:hanging="13"/>
              <w:rPr>
                <w:rFonts w:ascii="仿宋" w:eastAsia="仿宋" w:hAnsi="仿宋" w:cs="仿宋"/>
                <w:color w:val="000000"/>
                <w:sz w:val="28"/>
                <w:szCs w:val="28"/>
              </w:rPr>
            </w:pPr>
          </w:p>
        </w:tc>
        <w:tc>
          <w:tcPr>
            <w:tcW w:w="1890" w:type="dxa"/>
            <w:gridSpan w:val="2"/>
          </w:tcPr>
          <w:p w:rsidR="00507568" w:rsidRPr="00507568" w:rsidRDefault="00507568" w:rsidP="00507568">
            <w:pPr>
              <w:snapToGrid w:val="0"/>
              <w:spacing w:line="360" w:lineRule="auto"/>
              <w:ind w:hanging="13"/>
              <w:rPr>
                <w:rFonts w:ascii="仿宋" w:eastAsia="仿宋" w:hAnsi="仿宋" w:cs="仿宋"/>
                <w:color w:val="000000"/>
                <w:sz w:val="28"/>
                <w:szCs w:val="28"/>
              </w:rPr>
            </w:pPr>
          </w:p>
        </w:tc>
        <w:tc>
          <w:tcPr>
            <w:tcW w:w="1650" w:type="dxa"/>
            <w:gridSpan w:val="2"/>
          </w:tcPr>
          <w:p w:rsidR="00507568" w:rsidRPr="00507568" w:rsidRDefault="00507568" w:rsidP="00507568">
            <w:pPr>
              <w:snapToGrid w:val="0"/>
              <w:spacing w:line="360" w:lineRule="auto"/>
              <w:ind w:hanging="13"/>
              <w:rPr>
                <w:rFonts w:ascii="仿宋" w:eastAsia="仿宋" w:hAnsi="仿宋" w:cs="仿宋"/>
                <w:color w:val="000000"/>
                <w:sz w:val="28"/>
                <w:szCs w:val="28"/>
              </w:rPr>
            </w:pPr>
          </w:p>
        </w:tc>
        <w:tc>
          <w:tcPr>
            <w:tcW w:w="2327" w:type="dxa"/>
            <w:gridSpan w:val="2"/>
          </w:tcPr>
          <w:p w:rsidR="00507568" w:rsidRPr="00507568" w:rsidRDefault="00507568" w:rsidP="00507568">
            <w:pPr>
              <w:snapToGrid w:val="0"/>
              <w:spacing w:line="360" w:lineRule="auto"/>
              <w:ind w:hanging="13"/>
              <w:rPr>
                <w:rFonts w:ascii="仿宋" w:eastAsia="仿宋" w:hAnsi="仿宋" w:cs="仿宋"/>
                <w:color w:val="000000"/>
                <w:sz w:val="28"/>
                <w:szCs w:val="28"/>
              </w:rPr>
            </w:pPr>
          </w:p>
        </w:tc>
      </w:tr>
      <w:tr w:rsidR="00507568" w:rsidRPr="00507568" w:rsidTr="00831E1E">
        <w:trPr>
          <w:trHeight w:val="195"/>
        </w:trPr>
        <w:tc>
          <w:tcPr>
            <w:tcW w:w="1529" w:type="dxa"/>
            <w:vMerge/>
          </w:tcPr>
          <w:p w:rsidR="00507568" w:rsidRPr="00507568" w:rsidRDefault="00507568" w:rsidP="00507568">
            <w:pPr>
              <w:snapToGrid w:val="0"/>
              <w:spacing w:line="360" w:lineRule="auto"/>
              <w:ind w:hanging="13"/>
              <w:rPr>
                <w:rFonts w:ascii="仿宋" w:eastAsia="仿宋" w:hAnsi="仿宋" w:cs="仿宋"/>
                <w:color w:val="000000"/>
                <w:sz w:val="28"/>
                <w:szCs w:val="28"/>
              </w:rPr>
            </w:pPr>
          </w:p>
        </w:tc>
        <w:tc>
          <w:tcPr>
            <w:tcW w:w="8087" w:type="dxa"/>
            <w:gridSpan w:val="8"/>
          </w:tcPr>
          <w:p w:rsidR="00507568" w:rsidRPr="00507568" w:rsidRDefault="00507568" w:rsidP="00507568">
            <w:pPr>
              <w:snapToGrid w:val="0"/>
              <w:spacing w:line="360" w:lineRule="auto"/>
              <w:ind w:hanging="13"/>
              <w:rPr>
                <w:rFonts w:ascii="仿宋" w:eastAsia="仿宋" w:hAnsi="仿宋" w:cs="仿宋"/>
                <w:color w:val="000000"/>
                <w:sz w:val="28"/>
                <w:szCs w:val="28"/>
              </w:rPr>
            </w:pPr>
            <w:r w:rsidRPr="00507568">
              <w:rPr>
                <w:rFonts w:ascii="仿宋" w:eastAsia="仿宋" w:hAnsi="仿宋" w:cs="仿宋" w:hint="eastAsia"/>
                <w:color w:val="000000"/>
                <w:sz w:val="28"/>
                <w:szCs w:val="28"/>
              </w:rPr>
              <w:t>《中山大学南方学院本科生学籍管理规定》第十五条规定：“本科专业人才培养方案中，毕业总学分最低要求为：经济类、管理类、文学类和艺术类各专业总学分150，理工类专业总学分156。学生在校期间，除最后一学期和专业人才培养方案规定的实习学期外，每学期修读的各类课程一般不得低于15学分”。</w:t>
            </w:r>
          </w:p>
        </w:tc>
      </w:tr>
      <w:tr w:rsidR="00507568" w:rsidRPr="00507568" w:rsidTr="00831E1E">
        <w:tc>
          <w:tcPr>
            <w:tcW w:w="1529" w:type="dxa"/>
            <w:vAlign w:val="center"/>
          </w:tcPr>
          <w:p w:rsidR="00507568" w:rsidRPr="00507568" w:rsidRDefault="00507568" w:rsidP="00507568">
            <w:pPr>
              <w:snapToGrid w:val="0"/>
              <w:spacing w:line="360" w:lineRule="auto"/>
              <w:ind w:hanging="13"/>
              <w:rPr>
                <w:rFonts w:ascii="仿宋" w:eastAsia="仿宋" w:hAnsi="仿宋" w:cs="仿宋"/>
                <w:color w:val="000000"/>
                <w:sz w:val="28"/>
                <w:szCs w:val="28"/>
              </w:rPr>
            </w:pPr>
            <w:r w:rsidRPr="00507568">
              <w:rPr>
                <w:rFonts w:ascii="仿宋" w:eastAsia="仿宋" w:hAnsi="仿宋" w:cs="仿宋" w:hint="eastAsia"/>
                <w:color w:val="000000"/>
                <w:sz w:val="28"/>
                <w:szCs w:val="28"/>
              </w:rPr>
              <w:t>学院意见</w:t>
            </w:r>
          </w:p>
        </w:tc>
        <w:tc>
          <w:tcPr>
            <w:tcW w:w="8087" w:type="dxa"/>
            <w:gridSpan w:val="8"/>
            <w:vAlign w:val="center"/>
          </w:tcPr>
          <w:p w:rsidR="00507568" w:rsidRPr="00507568" w:rsidRDefault="00507568" w:rsidP="00507568">
            <w:pPr>
              <w:snapToGrid w:val="0"/>
              <w:spacing w:line="360" w:lineRule="auto"/>
              <w:ind w:hanging="13"/>
              <w:rPr>
                <w:rFonts w:ascii="仿宋" w:eastAsia="仿宋" w:hAnsi="仿宋" w:cs="仿宋"/>
                <w:color w:val="000000"/>
                <w:sz w:val="28"/>
                <w:szCs w:val="28"/>
              </w:rPr>
            </w:pPr>
          </w:p>
        </w:tc>
      </w:tr>
      <w:tr w:rsidR="00507568" w:rsidRPr="00507568" w:rsidTr="00831E1E">
        <w:trPr>
          <w:trHeight w:val="1984"/>
        </w:trPr>
        <w:tc>
          <w:tcPr>
            <w:tcW w:w="1529" w:type="dxa"/>
            <w:vAlign w:val="center"/>
          </w:tcPr>
          <w:p w:rsidR="00507568" w:rsidRPr="00507568" w:rsidRDefault="00507568" w:rsidP="00507568">
            <w:pPr>
              <w:snapToGrid w:val="0"/>
              <w:spacing w:line="360" w:lineRule="auto"/>
              <w:ind w:hanging="13"/>
              <w:rPr>
                <w:rFonts w:ascii="仿宋" w:eastAsia="仿宋" w:hAnsi="仿宋" w:cs="仿宋"/>
                <w:color w:val="000000"/>
                <w:sz w:val="28"/>
                <w:szCs w:val="28"/>
              </w:rPr>
            </w:pPr>
            <w:r w:rsidRPr="00507568">
              <w:rPr>
                <w:rFonts w:ascii="仿宋" w:eastAsia="仿宋" w:hAnsi="仿宋" w:cs="仿宋" w:hint="eastAsia"/>
                <w:color w:val="000000"/>
                <w:sz w:val="28"/>
                <w:szCs w:val="28"/>
              </w:rPr>
              <w:t>学生签字</w:t>
            </w:r>
          </w:p>
        </w:tc>
        <w:tc>
          <w:tcPr>
            <w:tcW w:w="4110" w:type="dxa"/>
            <w:gridSpan w:val="4"/>
            <w:vAlign w:val="center"/>
          </w:tcPr>
          <w:p w:rsidR="00507568" w:rsidRPr="00507568" w:rsidRDefault="00507568" w:rsidP="00507568">
            <w:pPr>
              <w:snapToGrid w:val="0"/>
              <w:spacing w:line="360" w:lineRule="auto"/>
              <w:ind w:hanging="13"/>
              <w:rPr>
                <w:rFonts w:ascii="仿宋" w:eastAsia="仿宋" w:hAnsi="仿宋" w:cs="仿宋"/>
                <w:color w:val="000000"/>
                <w:sz w:val="28"/>
                <w:szCs w:val="28"/>
              </w:rPr>
            </w:pPr>
            <w:r w:rsidRPr="00507568">
              <w:rPr>
                <w:rFonts w:ascii="仿宋" w:eastAsia="仿宋" w:hAnsi="仿宋" w:cs="仿宋" w:hint="eastAsia"/>
                <w:color w:val="000000"/>
                <w:sz w:val="28"/>
                <w:szCs w:val="28"/>
              </w:rPr>
              <w:t>学校关于本人学业方面的警示，本人已知晓。</w:t>
            </w:r>
          </w:p>
        </w:tc>
        <w:tc>
          <w:tcPr>
            <w:tcW w:w="3977" w:type="dxa"/>
            <w:gridSpan w:val="4"/>
            <w:vAlign w:val="center"/>
          </w:tcPr>
          <w:p w:rsidR="00507568" w:rsidRPr="00507568" w:rsidRDefault="00507568" w:rsidP="00507568">
            <w:pPr>
              <w:snapToGrid w:val="0"/>
              <w:spacing w:line="360" w:lineRule="auto"/>
              <w:ind w:hanging="13"/>
              <w:rPr>
                <w:rFonts w:ascii="仿宋" w:eastAsia="仿宋" w:hAnsi="仿宋" w:cs="仿宋"/>
                <w:color w:val="000000"/>
                <w:sz w:val="28"/>
                <w:szCs w:val="28"/>
              </w:rPr>
            </w:pPr>
            <w:r w:rsidRPr="00507568">
              <w:rPr>
                <w:rFonts w:ascii="仿宋" w:eastAsia="仿宋" w:hAnsi="仿宋" w:cs="仿宋" w:hint="eastAsia"/>
                <w:color w:val="000000"/>
                <w:sz w:val="28"/>
                <w:szCs w:val="28"/>
              </w:rPr>
              <w:t xml:space="preserve">签字 ：    </w:t>
            </w:r>
          </w:p>
          <w:p w:rsidR="00507568" w:rsidRPr="00507568" w:rsidRDefault="00507568" w:rsidP="00507568">
            <w:pPr>
              <w:snapToGrid w:val="0"/>
              <w:spacing w:line="360" w:lineRule="auto"/>
              <w:ind w:hanging="13"/>
              <w:rPr>
                <w:rFonts w:ascii="仿宋" w:eastAsia="仿宋" w:hAnsi="仿宋" w:cs="仿宋"/>
                <w:color w:val="000000"/>
                <w:sz w:val="28"/>
                <w:szCs w:val="28"/>
              </w:rPr>
            </w:pPr>
            <w:r w:rsidRPr="00507568">
              <w:rPr>
                <w:rFonts w:ascii="仿宋" w:eastAsia="仿宋" w:hAnsi="仿宋" w:cs="仿宋" w:hint="eastAsia"/>
                <w:color w:val="000000"/>
                <w:sz w:val="28"/>
                <w:szCs w:val="28"/>
              </w:rPr>
              <w:t>年  月  日</w:t>
            </w:r>
          </w:p>
        </w:tc>
      </w:tr>
    </w:tbl>
    <w:p w:rsidR="00507568" w:rsidRPr="00507568" w:rsidRDefault="00507568" w:rsidP="00507568">
      <w:pPr>
        <w:snapToGrid w:val="0"/>
        <w:spacing w:line="360" w:lineRule="auto"/>
        <w:ind w:hanging="13"/>
        <w:jc w:val="center"/>
        <w:rPr>
          <w:rFonts w:ascii="仿宋" w:eastAsia="仿宋" w:hAnsi="仿宋" w:cs="仿宋"/>
          <w:b/>
          <w:color w:val="000000"/>
          <w:sz w:val="32"/>
          <w:szCs w:val="32"/>
        </w:rPr>
      </w:pPr>
    </w:p>
    <w:p w:rsidR="00507568" w:rsidRPr="00507568" w:rsidRDefault="00507568" w:rsidP="00507568">
      <w:pPr>
        <w:snapToGrid w:val="0"/>
        <w:spacing w:line="360" w:lineRule="auto"/>
        <w:ind w:hanging="13"/>
        <w:jc w:val="center"/>
        <w:rPr>
          <w:rFonts w:ascii="仿宋" w:eastAsia="仿宋" w:hAnsi="仿宋" w:cs="仿宋"/>
          <w:b/>
          <w:color w:val="000000"/>
          <w:sz w:val="32"/>
          <w:szCs w:val="32"/>
        </w:rPr>
      </w:pPr>
    </w:p>
    <w:p w:rsidR="00507568" w:rsidRPr="00507568" w:rsidRDefault="00507568" w:rsidP="00507568">
      <w:pPr>
        <w:snapToGrid w:val="0"/>
        <w:spacing w:line="360" w:lineRule="auto"/>
        <w:jc w:val="left"/>
        <w:rPr>
          <w:rFonts w:ascii="仿宋" w:eastAsia="仿宋" w:hAnsi="仿宋" w:cs="仿宋"/>
          <w:color w:val="000000"/>
          <w:sz w:val="32"/>
          <w:szCs w:val="32"/>
        </w:rPr>
      </w:pPr>
      <w:r w:rsidRPr="00507568">
        <w:rPr>
          <w:rFonts w:ascii="仿宋" w:eastAsia="仿宋" w:hAnsi="仿宋" w:cs="仿宋" w:hint="eastAsia"/>
          <w:color w:val="000000"/>
          <w:sz w:val="32"/>
          <w:szCs w:val="32"/>
        </w:rPr>
        <w:lastRenderedPageBreak/>
        <w:t>附件15：</w:t>
      </w:r>
    </w:p>
    <w:p w:rsidR="00507568" w:rsidRPr="00507568" w:rsidRDefault="00507568" w:rsidP="00507568">
      <w:pPr>
        <w:snapToGrid w:val="0"/>
        <w:spacing w:line="360" w:lineRule="auto"/>
        <w:ind w:hanging="13"/>
        <w:jc w:val="center"/>
        <w:rPr>
          <w:rFonts w:ascii="仿宋" w:eastAsia="仿宋" w:hAnsi="仿宋" w:cs="仿宋"/>
          <w:b/>
          <w:color w:val="000000"/>
          <w:sz w:val="32"/>
          <w:szCs w:val="32"/>
        </w:rPr>
      </w:pPr>
      <w:r w:rsidRPr="00507568">
        <w:rPr>
          <w:rFonts w:ascii="仿宋" w:eastAsia="仿宋" w:hAnsi="仿宋" w:cs="仿宋" w:hint="eastAsia"/>
          <w:b/>
          <w:color w:val="000000"/>
          <w:sz w:val="32"/>
          <w:szCs w:val="32"/>
        </w:rPr>
        <w:t>学业预警学生家长通知确认单</w:t>
      </w:r>
    </w:p>
    <w:p w:rsidR="00507568" w:rsidRPr="00507568" w:rsidRDefault="00507568" w:rsidP="00507568">
      <w:pPr>
        <w:snapToGrid w:val="0"/>
        <w:spacing w:line="360" w:lineRule="auto"/>
        <w:ind w:hanging="13"/>
        <w:jc w:val="center"/>
        <w:rPr>
          <w:rFonts w:ascii="仿宋" w:eastAsia="仿宋" w:hAnsi="仿宋" w:cs="仿宋"/>
          <w:b/>
          <w:color w:val="000000"/>
          <w:sz w:val="32"/>
          <w:szCs w:val="32"/>
        </w:rPr>
      </w:pPr>
      <w:r w:rsidRPr="00507568">
        <w:rPr>
          <w:rFonts w:ascii="仿宋" w:eastAsia="仿宋" w:hAnsi="仿宋" w:cs="仿宋" w:hint="eastAsia"/>
          <w:b/>
          <w:color w:val="000000"/>
          <w:sz w:val="32"/>
          <w:szCs w:val="32"/>
        </w:rPr>
        <w:t>（一式两联，第    联）</w:t>
      </w:r>
    </w:p>
    <w:p w:rsidR="00507568" w:rsidRPr="00507568" w:rsidRDefault="00507568" w:rsidP="00507568">
      <w:pPr>
        <w:snapToGrid w:val="0"/>
        <w:spacing w:line="360" w:lineRule="auto"/>
        <w:ind w:hanging="13"/>
        <w:rPr>
          <w:rFonts w:ascii="仿宋" w:eastAsia="仿宋" w:hAnsi="仿宋" w:cs="仿宋"/>
          <w:color w:val="000000"/>
          <w:kern w:val="0"/>
          <w:sz w:val="24"/>
          <w:szCs w:val="24"/>
        </w:rPr>
      </w:pPr>
      <w:r w:rsidRPr="00507568">
        <w:rPr>
          <w:rFonts w:ascii="仿宋" w:eastAsia="仿宋" w:hAnsi="仿宋" w:cs="仿宋" w:hint="eastAsia"/>
          <w:color w:val="000000"/>
          <w:kern w:val="0"/>
          <w:sz w:val="24"/>
          <w:szCs w:val="24"/>
        </w:rPr>
        <w:t xml:space="preserve">尊敬的学生家长：            </w:t>
      </w:r>
    </w:p>
    <w:p w:rsidR="00507568" w:rsidRPr="00507568" w:rsidRDefault="00507568" w:rsidP="00507568">
      <w:pPr>
        <w:snapToGrid w:val="0"/>
        <w:spacing w:line="360" w:lineRule="auto"/>
        <w:ind w:hanging="13"/>
        <w:jc w:val="left"/>
        <w:rPr>
          <w:rFonts w:ascii="仿宋" w:eastAsia="仿宋" w:hAnsi="仿宋" w:cs="仿宋"/>
          <w:color w:val="000000"/>
          <w:kern w:val="0"/>
          <w:sz w:val="24"/>
          <w:szCs w:val="24"/>
        </w:rPr>
      </w:pPr>
      <w:r w:rsidRPr="00507568">
        <w:rPr>
          <w:rFonts w:ascii="仿宋" w:eastAsia="仿宋" w:hAnsi="仿宋" w:cs="仿宋" w:hint="eastAsia"/>
          <w:color w:val="000000"/>
          <w:kern w:val="0"/>
          <w:sz w:val="24"/>
          <w:szCs w:val="24"/>
        </w:rPr>
        <w:t xml:space="preserve">    您的子女        在我院                  系              专业学习，截止本学期已有       门课程考试成绩不及格，缺损学分       分。</w:t>
      </w:r>
      <w:r w:rsidRPr="00507568">
        <w:rPr>
          <w:rFonts w:ascii="仿宋" w:eastAsia="仿宋" w:hAnsi="仿宋" w:cs="仿宋" w:hint="eastAsia"/>
          <w:color w:val="000000"/>
          <w:sz w:val="24"/>
          <w:szCs w:val="24"/>
        </w:rPr>
        <w:t>《中山大学南方学院本科生学籍管理规定》第十五条规定：“本科专业人才培养方案中，毕业总学分最低要求为：经济类、管理类、文学类和艺术类各专业总学分150，理工类专业总学分156。学生在校期间，除最后一学期和专业人才培养方案规定的实习学期外，每学期修读的各类课程一般不得低于15学分”。</w:t>
      </w:r>
      <w:r w:rsidRPr="00507568">
        <w:rPr>
          <w:rFonts w:ascii="仿宋" w:eastAsia="仿宋" w:hAnsi="仿宋" w:cs="仿宋" w:hint="eastAsia"/>
          <w:color w:val="000000"/>
          <w:kern w:val="0"/>
          <w:sz w:val="24"/>
          <w:szCs w:val="24"/>
        </w:rPr>
        <w:t>现将这一情况通报给您，请配合我们做好学生的教育工作，敦促学生努力学习，尽快提高学习成绩，以使我们和您一起帮助您的孩子顺利完成学业。我们的联系方式所列如下，请您及时将《家长回执》邮寄给我们。</w:t>
      </w:r>
    </w:p>
    <w:p w:rsidR="00507568" w:rsidRPr="00507568" w:rsidRDefault="00507568" w:rsidP="00507568">
      <w:pPr>
        <w:snapToGrid w:val="0"/>
        <w:spacing w:line="360" w:lineRule="auto"/>
        <w:ind w:hanging="13"/>
        <w:rPr>
          <w:rFonts w:ascii="仿宋" w:eastAsia="仿宋" w:hAnsi="仿宋" w:cs="仿宋"/>
          <w:color w:val="000000"/>
          <w:kern w:val="0"/>
          <w:sz w:val="24"/>
          <w:szCs w:val="24"/>
        </w:rPr>
      </w:pPr>
      <w:r w:rsidRPr="00507568">
        <w:rPr>
          <w:rFonts w:ascii="仿宋" w:eastAsia="仿宋" w:hAnsi="仿宋" w:cs="仿宋" w:hint="eastAsia"/>
          <w:color w:val="000000"/>
          <w:kern w:val="0"/>
          <w:sz w:val="24"/>
          <w:szCs w:val="24"/>
        </w:rPr>
        <w:t xml:space="preserve">学院主管学生工作领导：             办公电话：              </w:t>
      </w:r>
    </w:p>
    <w:p w:rsidR="00507568" w:rsidRPr="00507568" w:rsidRDefault="00507568" w:rsidP="00507568">
      <w:pPr>
        <w:snapToGrid w:val="0"/>
        <w:spacing w:line="360" w:lineRule="auto"/>
        <w:ind w:hanging="13"/>
        <w:rPr>
          <w:rFonts w:ascii="仿宋" w:eastAsia="仿宋" w:hAnsi="仿宋" w:cs="仿宋"/>
          <w:color w:val="000000"/>
          <w:kern w:val="0"/>
          <w:sz w:val="24"/>
          <w:szCs w:val="24"/>
        </w:rPr>
      </w:pPr>
      <w:r w:rsidRPr="00507568">
        <w:rPr>
          <w:rFonts w:ascii="仿宋" w:eastAsia="仿宋" w:hAnsi="仿宋" w:cs="仿宋" w:hint="eastAsia"/>
          <w:color w:val="000000"/>
          <w:kern w:val="0"/>
          <w:sz w:val="24"/>
          <w:szCs w:val="24"/>
        </w:rPr>
        <w:t xml:space="preserve">辅导员：                          办公电话：                </w:t>
      </w:r>
    </w:p>
    <w:p w:rsidR="00507568" w:rsidRPr="00507568" w:rsidRDefault="00507568" w:rsidP="00507568">
      <w:pPr>
        <w:snapToGrid w:val="0"/>
        <w:spacing w:line="360" w:lineRule="auto"/>
        <w:ind w:hanging="13"/>
        <w:rPr>
          <w:rFonts w:ascii="仿宋" w:eastAsia="仿宋" w:hAnsi="仿宋" w:cs="仿宋"/>
          <w:color w:val="000000"/>
          <w:kern w:val="0"/>
          <w:sz w:val="24"/>
          <w:szCs w:val="24"/>
        </w:rPr>
      </w:pPr>
      <w:r w:rsidRPr="00507568">
        <w:rPr>
          <w:rFonts w:ascii="仿宋" w:eastAsia="仿宋" w:hAnsi="仿宋" w:cs="仿宋" w:hint="eastAsia"/>
          <w:color w:val="000000"/>
          <w:kern w:val="0"/>
          <w:sz w:val="24"/>
          <w:szCs w:val="24"/>
        </w:rPr>
        <w:t xml:space="preserve">导师：              电话：                        </w:t>
      </w:r>
    </w:p>
    <w:p w:rsidR="00507568" w:rsidRPr="00507568" w:rsidRDefault="00507568" w:rsidP="00507568">
      <w:pPr>
        <w:snapToGrid w:val="0"/>
        <w:spacing w:line="360" w:lineRule="auto"/>
        <w:ind w:hanging="13"/>
        <w:rPr>
          <w:rFonts w:ascii="仿宋" w:eastAsia="仿宋" w:hAnsi="仿宋" w:cs="仿宋"/>
          <w:color w:val="000000"/>
          <w:kern w:val="0"/>
          <w:sz w:val="24"/>
          <w:szCs w:val="24"/>
        </w:rPr>
      </w:pPr>
      <w:r w:rsidRPr="00507568">
        <w:rPr>
          <w:rFonts w:ascii="仿宋" w:eastAsia="仿宋" w:hAnsi="仿宋" w:cs="仿宋" w:hint="eastAsia"/>
          <w:color w:val="000000"/>
          <w:kern w:val="0"/>
          <w:sz w:val="24"/>
          <w:szCs w:val="24"/>
        </w:rPr>
        <w:t xml:space="preserve">通信地址：                                  邮政编码：                </w:t>
      </w:r>
    </w:p>
    <w:p w:rsidR="00507568" w:rsidRPr="00507568" w:rsidRDefault="00507568" w:rsidP="00507568">
      <w:pPr>
        <w:snapToGrid w:val="0"/>
        <w:spacing w:line="360" w:lineRule="auto"/>
        <w:ind w:hanging="13"/>
        <w:jc w:val="right"/>
        <w:rPr>
          <w:rFonts w:ascii="仿宋" w:eastAsia="仿宋" w:hAnsi="仿宋" w:cs="仿宋"/>
          <w:color w:val="000000"/>
          <w:kern w:val="0"/>
          <w:sz w:val="24"/>
          <w:szCs w:val="24"/>
        </w:rPr>
      </w:pPr>
      <w:r w:rsidRPr="00507568">
        <w:rPr>
          <w:rFonts w:ascii="仿宋" w:eastAsia="仿宋" w:hAnsi="仿宋" w:cs="仿宋" w:hint="eastAsia"/>
          <w:color w:val="000000"/>
          <w:kern w:val="0"/>
          <w:sz w:val="24"/>
          <w:szCs w:val="24"/>
        </w:rPr>
        <w:t xml:space="preserve">年  月  日 </w:t>
      </w:r>
    </w:p>
    <w:p w:rsidR="00507568" w:rsidRPr="00507568" w:rsidRDefault="00507568" w:rsidP="00507568">
      <w:pPr>
        <w:snapToGrid w:val="0"/>
        <w:spacing w:line="360" w:lineRule="auto"/>
        <w:ind w:hanging="13"/>
        <w:rPr>
          <w:rFonts w:ascii="仿宋" w:eastAsia="仿宋" w:hAnsi="仿宋" w:cs="仿宋"/>
          <w:color w:val="000000"/>
          <w:kern w:val="0"/>
          <w:sz w:val="24"/>
          <w:szCs w:val="24"/>
        </w:rPr>
      </w:pPr>
      <w:r w:rsidRPr="00507568">
        <w:rPr>
          <w:rFonts w:ascii="仿宋" w:eastAsia="仿宋" w:hAnsi="仿宋" w:cs="仿宋" w:hint="eastAsia"/>
          <w:color w:val="000000"/>
          <w:kern w:val="0"/>
          <w:sz w:val="24"/>
          <w:szCs w:val="24"/>
        </w:rPr>
        <w:t>家长回执</w:t>
      </w:r>
    </w:p>
    <w:p w:rsidR="00507568" w:rsidRPr="00507568" w:rsidRDefault="00507568" w:rsidP="00507568">
      <w:pPr>
        <w:snapToGrid w:val="0"/>
        <w:spacing w:line="360" w:lineRule="auto"/>
        <w:ind w:hanging="13"/>
        <w:rPr>
          <w:rFonts w:ascii="仿宋" w:eastAsia="仿宋" w:hAnsi="仿宋" w:cs="仿宋"/>
          <w:color w:val="000000"/>
          <w:kern w:val="0"/>
          <w:sz w:val="24"/>
          <w:szCs w:val="24"/>
        </w:rPr>
      </w:pPr>
      <w:r w:rsidRPr="00507568">
        <w:rPr>
          <w:rFonts w:ascii="仿宋" w:eastAsia="仿宋" w:hAnsi="仿宋" w:cs="仿宋" w:hint="eastAsia"/>
          <w:color w:val="000000"/>
          <w:kern w:val="0"/>
          <w:sz w:val="24"/>
          <w:szCs w:val="24"/>
        </w:rPr>
        <w:t>1.学生目前的情况已了解。</w:t>
      </w:r>
    </w:p>
    <w:p w:rsidR="00507568" w:rsidRPr="00507568" w:rsidRDefault="00507568" w:rsidP="00507568">
      <w:pPr>
        <w:snapToGrid w:val="0"/>
        <w:spacing w:line="360" w:lineRule="auto"/>
        <w:ind w:hanging="13"/>
        <w:rPr>
          <w:rFonts w:ascii="仿宋" w:eastAsia="仿宋" w:hAnsi="仿宋" w:cs="仿宋"/>
          <w:color w:val="000000"/>
          <w:kern w:val="0"/>
          <w:sz w:val="24"/>
          <w:szCs w:val="24"/>
        </w:rPr>
      </w:pPr>
      <w:r w:rsidRPr="00507568">
        <w:rPr>
          <w:rFonts w:ascii="仿宋" w:eastAsia="仿宋" w:hAnsi="仿宋" w:cs="仿宋" w:hint="eastAsia"/>
          <w:color w:val="000000"/>
          <w:kern w:val="0"/>
          <w:sz w:val="24"/>
          <w:szCs w:val="24"/>
        </w:rPr>
        <w:t>2.学院的联系方式已清楚，并保证定期与学院联系。</w:t>
      </w:r>
    </w:p>
    <w:p w:rsidR="00507568" w:rsidRPr="00507568" w:rsidRDefault="00507568" w:rsidP="00507568">
      <w:pPr>
        <w:snapToGrid w:val="0"/>
        <w:spacing w:line="360" w:lineRule="auto"/>
        <w:ind w:hanging="13"/>
        <w:rPr>
          <w:rFonts w:ascii="仿宋" w:eastAsia="仿宋" w:hAnsi="仿宋" w:cs="仿宋"/>
          <w:color w:val="000000"/>
          <w:kern w:val="0"/>
          <w:sz w:val="24"/>
          <w:szCs w:val="24"/>
        </w:rPr>
      </w:pPr>
      <w:r w:rsidRPr="00507568">
        <w:rPr>
          <w:rFonts w:ascii="仿宋" w:eastAsia="仿宋" w:hAnsi="仿宋" w:cs="仿宋" w:hint="eastAsia"/>
          <w:color w:val="000000"/>
          <w:kern w:val="0"/>
          <w:sz w:val="24"/>
          <w:szCs w:val="24"/>
        </w:rPr>
        <w:t>3.学生家长联系方式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704"/>
        <w:gridCol w:w="1704"/>
        <w:gridCol w:w="1704"/>
        <w:gridCol w:w="4080"/>
      </w:tblGrid>
      <w:tr w:rsidR="00507568" w:rsidRPr="00507568" w:rsidTr="00831E1E">
        <w:trPr>
          <w:trHeight w:val="227"/>
        </w:trPr>
        <w:tc>
          <w:tcPr>
            <w:tcW w:w="1704" w:type="dxa"/>
          </w:tcPr>
          <w:p w:rsidR="00507568" w:rsidRPr="00507568" w:rsidRDefault="00507568" w:rsidP="00507568">
            <w:pPr>
              <w:snapToGrid w:val="0"/>
              <w:spacing w:line="360" w:lineRule="auto"/>
              <w:ind w:hanging="13"/>
              <w:rPr>
                <w:rFonts w:ascii="仿宋" w:eastAsia="仿宋" w:hAnsi="仿宋" w:cs="仿宋"/>
                <w:color w:val="000000"/>
                <w:kern w:val="0"/>
                <w:sz w:val="24"/>
                <w:szCs w:val="24"/>
              </w:rPr>
            </w:pPr>
            <w:r w:rsidRPr="00507568">
              <w:rPr>
                <w:rFonts w:ascii="仿宋" w:eastAsia="仿宋" w:hAnsi="仿宋" w:cs="仿宋" w:hint="eastAsia"/>
                <w:color w:val="000000"/>
                <w:kern w:val="0"/>
                <w:sz w:val="24"/>
                <w:szCs w:val="24"/>
              </w:rPr>
              <w:t>家长姓名</w:t>
            </w:r>
          </w:p>
        </w:tc>
        <w:tc>
          <w:tcPr>
            <w:tcW w:w="1704" w:type="dxa"/>
          </w:tcPr>
          <w:p w:rsidR="00507568" w:rsidRPr="00507568" w:rsidRDefault="00507568" w:rsidP="00507568">
            <w:pPr>
              <w:snapToGrid w:val="0"/>
              <w:spacing w:line="360" w:lineRule="auto"/>
              <w:ind w:hanging="13"/>
              <w:rPr>
                <w:rFonts w:ascii="仿宋" w:eastAsia="仿宋" w:hAnsi="仿宋" w:cs="仿宋"/>
                <w:color w:val="000000"/>
                <w:kern w:val="0"/>
                <w:sz w:val="24"/>
                <w:szCs w:val="24"/>
              </w:rPr>
            </w:pPr>
          </w:p>
        </w:tc>
        <w:tc>
          <w:tcPr>
            <w:tcW w:w="1704" w:type="dxa"/>
          </w:tcPr>
          <w:p w:rsidR="00507568" w:rsidRPr="00507568" w:rsidRDefault="00507568" w:rsidP="00507568">
            <w:pPr>
              <w:snapToGrid w:val="0"/>
              <w:spacing w:line="360" w:lineRule="auto"/>
              <w:ind w:hanging="13"/>
              <w:rPr>
                <w:rFonts w:ascii="仿宋" w:eastAsia="仿宋" w:hAnsi="仿宋" w:cs="仿宋"/>
                <w:color w:val="000000"/>
                <w:kern w:val="0"/>
                <w:sz w:val="24"/>
                <w:szCs w:val="24"/>
              </w:rPr>
            </w:pPr>
            <w:r w:rsidRPr="00507568">
              <w:rPr>
                <w:rFonts w:ascii="仿宋" w:eastAsia="仿宋" w:hAnsi="仿宋" w:cs="仿宋" w:hint="eastAsia"/>
                <w:color w:val="000000"/>
                <w:kern w:val="0"/>
                <w:sz w:val="24"/>
                <w:szCs w:val="24"/>
              </w:rPr>
              <w:t>学生姓名</w:t>
            </w:r>
          </w:p>
        </w:tc>
        <w:tc>
          <w:tcPr>
            <w:tcW w:w="4080" w:type="dxa"/>
          </w:tcPr>
          <w:p w:rsidR="00507568" w:rsidRPr="00507568" w:rsidRDefault="00507568" w:rsidP="00507568">
            <w:pPr>
              <w:snapToGrid w:val="0"/>
              <w:spacing w:line="360" w:lineRule="auto"/>
              <w:ind w:hanging="13"/>
              <w:rPr>
                <w:rFonts w:ascii="仿宋" w:eastAsia="仿宋" w:hAnsi="仿宋" w:cs="仿宋"/>
                <w:color w:val="000000"/>
                <w:kern w:val="0"/>
                <w:sz w:val="24"/>
                <w:szCs w:val="24"/>
              </w:rPr>
            </w:pPr>
          </w:p>
        </w:tc>
      </w:tr>
      <w:tr w:rsidR="00507568" w:rsidRPr="00507568" w:rsidTr="00831E1E">
        <w:trPr>
          <w:trHeight w:val="227"/>
        </w:trPr>
        <w:tc>
          <w:tcPr>
            <w:tcW w:w="1704" w:type="dxa"/>
          </w:tcPr>
          <w:p w:rsidR="00507568" w:rsidRPr="00507568" w:rsidRDefault="00507568" w:rsidP="00507568">
            <w:pPr>
              <w:snapToGrid w:val="0"/>
              <w:spacing w:line="360" w:lineRule="auto"/>
              <w:ind w:hanging="13"/>
              <w:rPr>
                <w:rFonts w:ascii="仿宋" w:eastAsia="仿宋" w:hAnsi="仿宋" w:cs="仿宋"/>
                <w:color w:val="000000"/>
                <w:kern w:val="0"/>
                <w:sz w:val="24"/>
                <w:szCs w:val="24"/>
              </w:rPr>
            </w:pPr>
            <w:r w:rsidRPr="00507568">
              <w:rPr>
                <w:rFonts w:ascii="仿宋" w:eastAsia="仿宋" w:hAnsi="仿宋" w:cs="仿宋" w:hint="eastAsia"/>
                <w:color w:val="000000"/>
                <w:kern w:val="0"/>
                <w:sz w:val="24"/>
                <w:szCs w:val="24"/>
              </w:rPr>
              <w:t>固定电话</w:t>
            </w:r>
          </w:p>
        </w:tc>
        <w:tc>
          <w:tcPr>
            <w:tcW w:w="1704" w:type="dxa"/>
          </w:tcPr>
          <w:p w:rsidR="00507568" w:rsidRPr="00507568" w:rsidRDefault="00507568" w:rsidP="00507568">
            <w:pPr>
              <w:snapToGrid w:val="0"/>
              <w:spacing w:line="360" w:lineRule="auto"/>
              <w:ind w:hanging="13"/>
              <w:rPr>
                <w:rFonts w:ascii="仿宋" w:eastAsia="仿宋" w:hAnsi="仿宋" w:cs="仿宋"/>
                <w:color w:val="000000"/>
                <w:kern w:val="0"/>
                <w:sz w:val="24"/>
                <w:szCs w:val="24"/>
              </w:rPr>
            </w:pPr>
          </w:p>
        </w:tc>
        <w:tc>
          <w:tcPr>
            <w:tcW w:w="1704" w:type="dxa"/>
          </w:tcPr>
          <w:p w:rsidR="00507568" w:rsidRPr="00507568" w:rsidRDefault="00507568" w:rsidP="00507568">
            <w:pPr>
              <w:snapToGrid w:val="0"/>
              <w:spacing w:line="360" w:lineRule="auto"/>
              <w:ind w:hanging="13"/>
              <w:rPr>
                <w:rFonts w:ascii="仿宋" w:eastAsia="仿宋" w:hAnsi="仿宋" w:cs="仿宋"/>
                <w:color w:val="000000"/>
                <w:kern w:val="0"/>
                <w:sz w:val="24"/>
                <w:szCs w:val="24"/>
              </w:rPr>
            </w:pPr>
            <w:r w:rsidRPr="00507568">
              <w:rPr>
                <w:rFonts w:ascii="仿宋" w:eastAsia="仿宋" w:hAnsi="仿宋" w:cs="仿宋" w:hint="eastAsia"/>
                <w:color w:val="000000"/>
                <w:kern w:val="0"/>
                <w:sz w:val="24"/>
                <w:szCs w:val="24"/>
              </w:rPr>
              <w:t>移动电话</w:t>
            </w:r>
          </w:p>
        </w:tc>
        <w:tc>
          <w:tcPr>
            <w:tcW w:w="4080" w:type="dxa"/>
          </w:tcPr>
          <w:p w:rsidR="00507568" w:rsidRPr="00507568" w:rsidRDefault="00507568" w:rsidP="00507568">
            <w:pPr>
              <w:snapToGrid w:val="0"/>
              <w:spacing w:line="360" w:lineRule="auto"/>
              <w:ind w:hanging="13"/>
              <w:rPr>
                <w:rFonts w:ascii="仿宋" w:eastAsia="仿宋" w:hAnsi="仿宋" w:cs="仿宋"/>
                <w:color w:val="000000"/>
                <w:kern w:val="0"/>
                <w:sz w:val="24"/>
                <w:szCs w:val="24"/>
              </w:rPr>
            </w:pPr>
          </w:p>
        </w:tc>
      </w:tr>
      <w:tr w:rsidR="00507568" w:rsidRPr="00507568" w:rsidTr="00831E1E">
        <w:trPr>
          <w:trHeight w:val="227"/>
        </w:trPr>
        <w:tc>
          <w:tcPr>
            <w:tcW w:w="1704" w:type="dxa"/>
          </w:tcPr>
          <w:p w:rsidR="00507568" w:rsidRPr="00507568" w:rsidRDefault="00507568" w:rsidP="00507568">
            <w:pPr>
              <w:snapToGrid w:val="0"/>
              <w:spacing w:line="360" w:lineRule="auto"/>
              <w:ind w:hanging="13"/>
              <w:rPr>
                <w:rFonts w:ascii="仿宋" w:eastAsia="仿宋" w:hAnsi="仿宋" w:cs="仿宋"/>
                <w:color w:val="000000"/>
                <w:kern w:val="0"/>
                <w:sz w:val="24"/>
                <w:szCs w:val="24"/>
              </w:rPr>
            </w:pPr>
            <w:r w:rsidRPr="00507568">
              <w:rPr>
                <w:rFonts w:ascii="仿宋" w:eastAsia="仿宋" w:hAnsi="仿宋" w:cs="仿宋" w:hint="eastAsia"/>
                <w:color w:val="000000"/>
                <w:kern w:val="0"/>
                <w:sz w:val="24"/>
                <w:szCs w:val="24"/>
              </w:rPr>
              <w:t>邮政编码</w:t>
            </w:r>
          </w:p>
        </w:tc>
        <w:tc>
          <w:tcPr>
            <w:tcW w:w="1704" w:type="dxa"/>
          </w:tcPr>
          <w:p w:rsidR="00507568" w:rsidRPr="00507568" w:rsidRDefault="00507568" w:rsidP="00507568">
            <w:pPr>
              <w:snapToGrid w:val="0"/>
              <w:spacing w:line="360" w:lineRule="auto"/>
              <w:ind w:hanging="13"/>
              <w:rPr>
                <w:rFonts w:ascii="仿宋" w:eastAsia="仿宋" w:hAnsi="仿宋" w:cs="仿宋"/>
                <w:color w:val="000000"/>
                <w:kern w:val="0"/>
                <w:sz w:val="24"/>
                <w:szCs w:val="24"/>
              </w:rPr>
            </w:pPr>
          </w:p>
        </w:tc>
        <w:tc>
          <w:tcPr>
            <w:tcW w:w="1704" w:type="dxa"/>
          </w:tcPr>
          <w:p w:rsidR="00507568" w:rsidRPr="00507568" w:rsidRDefault="00507568" w:rsidP="00507568">
            <w:pPr>
              <w:snapToGrid w:val="0"/>
              <w:spacing w:line="360" w:lineRule="auto"/>
              <w:ind w:hanging="13"/>
              <w:rPr>
                <w:rFonts w:ascii="仿宋" w:eastAsia="仿宋" w:hAnsi="仿宋" w:cs="仿宋"/>
                <w:color w:val="000000"/>
                <w:kern w:val="0"/>
                <w:sz w:val="24"/>
                <w:szCs w:val="24"/>
              </w:rPr>
            </w:pPr>
            <w:r w:rsidRPr="00507568">
              <w:rPr>
                <w:rFonts w:ascii="仿宋" w:eastAsia="仿宋" w:hAnsi="仿宋" w:cs="仿宋" w:hint="eastAsia"/>
                <w:color w:val="000000"/>
                <w:kern w:val="0"/>
                <w:sz w:val="24"/>
                <w:szCs w:val="24"/>
              </w:rPr>
              <w:t>家庭收信人</w:t>
            </w:r>
          </w:p>
        </w:tc>
        <w:tc>
          <w:tcPr>
            <w:tcW w:w="4080" w:type="dxa"/>
          </w:tcPr>
          <w:p w:rsidR="00507568" w:rsidRPr="00507568" w:rsidRDefault="00507568" w:rsidP="00507568">
            <w:pPr>
              <w:snapToGrid w:val="0"/>
              <w:spacing w:line="360" w:lineRule="auto"/>
              <w:ind w:hanging="13"/>
              <w:rPr>
                <w:rFonts w:ascii="仿宋" w:eastAsia="仿宋" w:hAnsi="仿宋" w:cs="仿宋"/>
                <w:color w:val="000000"/>
                <w:kern w:val="0"/>
                <w:sz w:val="24"/>
                <w:szCs w:val="24"/>
              </w:rPr>
            </w:pPr>
          </w:p>
        </w:tc>
      </w:tr>
      <w:tr w:rsidR="00507568" w:rsidRPr="00507568" w:rsidTr="00831E1E">
        <w:trPr>
          <w:trHeight w:val="227"/>
        </w:trPr>
        <w:tc>
          <w:tcPr>
            <w:tcW w:w="1704" w:type="dxa"/>
          </w:tcPr>
          <w:p w:rsidR="00507568" w:rsidRPr="00507568" w:rsidRDefault="00507568" w:rsidP="00507568">
            <w:pPr>
              <w:snapToGrid w:val="0"/>
              <w:spacing w:line="360" w:lineRule="auto"/>
              <w:ind w:hanging="13"/>
              <w:rPr>
                <w:rFonts w:ascii="仿宋" w:eastAsia="仿宋" w:hAnsi="仿宋" w:cs="仿宋"/>
                <w:color w:val="000000"/>
                <w:kern w:val="0"/>
                <w:sz w:val="24"/>
                <w:szCs w:val="24"/>
              </w:rPr>
            </w:pPr>
            <w:r w:rsidRPr="00507568">
              <w:rPr>
                <w:rFonts w:ascii="仿宋" w:eastAsia="仿宋" w:hAnsi="仿宋" w:cs="仿宋" w:hint="eastAsia"/>
                <w:color w:val="000000"/>
                <w:kern w:val="0"/>
                <w:sz w:val="24"/>
                <w:szCs w:val="24"/>
              </w:rPr>
              <w:t>详细通信地址</w:t>
            </w:r>
          </w:p>
        </w:tc>
        <w:tc>
          <w:tcPr>
            <w:tcW w:w="7488" w:type="dxa"/>
            <w:gridSpan w:val="3"/>
          </w:tcPr>
          <w:p w:rsidR="00507568" w:rsidRPr="00507568" w:rsidRDefault="00507568" w:rsidP="00507568">
            <w:pPr>
              <w:snapToGrid w:val="0"/>
              <w:spacing w:line="360" w:lineRule="auto"/>
              <w:ind w:hanging="13"/>
              <w:rPr>
                <w:rFonts w:ascii="仿宋" w:eastAsia="仿宋" w:hAnsi="仿宋" w:cs="仿宋"/>
                <w:color w:val="000000"/>
                <w:kern w:val="0"/>
                <w:sz w:val="24"/>
                <w:szCs w:val="24"/>
              </w:rPr>
            </w:pPr>
          </w:p>
        </w:tc>
      </w:tr>
      <w:tr w:rsidR="00507568" w:rsidRPr="00507568" w:rsidTr="00831E1E">
        <w:trPr>
          <w:trHeight w:val="227"/>
        </w:trPr>
        <w:tc>
          <w:tcPr>
            <w:tcW w:w="1704" w:type="dxa"/>
          </w:tcPr>
          <w:p w:rsidR="00507568" w:rsidRPr="00507568" w:rsidRDefault="00507568" w:rsidP="00507568">
            <w:pPr>
              <w:snapToGrid w:val="0"/>
              <w:spacing w:line="360" w:lineRule="auto"/>
              <w:ind w:hanging="13"/>
              <w:rPr>
                <w:rFonts w:ascii="仿宋" w:eastAsia="仿宋" w:hAnsi="仿宋" w:cs="仿宋"/>
                <w:color w:val="000000"/>
                <w:kern w:val="0"/>
                <w:sz w:val="24"/>
                <w:szCs w:val="24"/>
              </w:rPr>
            </w:pPr>
            <w:r w:rsidRPr="00507568">
              <w:rPr>
                <w:rFonts w:ascii="仿宋" w:eastAsia="仿宋" w:hAnsi="仿宋" w:cs="仿宋" w:hint="eastAsia"/>
                <w:color w:val="000000"/>
                <w:kern w:val="0"/>
                <w:sz w:val="24"/>
                <w:szCs w:val="24"/>
              </w:rPr>
              <w:t>其它需要说明事项</w:t>
            </w:r>
          </w:p>
        </w:tc>
        <w:tc>
          <w:tcPr>
            <w:tcW w:w="7488" w:type="dxa"/>
            <w:gridSpan w:val="3"/>
          </w:tcPr>
          <w:p w:rsidR="00507568" w:rsidRPr="00507568" w:rsidRDefault="00507568" w:rsidP="00507568">
            <w:pPr>
              <w:snapToGrid w:val="0"/>
              <w:spacing w:line="360" w:lineRule="auto"/>
              <w:ind w:hanging="13"/>
              <w:rPr>
                <w:rFonts w:ascii="仿宋" w:eastAsia="仿宋" w:hAnsi="仿宋" w:cs="仿宋"/>
                <w:color w:val="000000"/>
                <w:kern w:val="0"/>
                <w:sz w:val="24"/>
                <w:szCs w:val="24"/>
              </w:rPr>
            </w:pPr>
          </w:p>
        </w:tc>
      </w:tr>
    </w:tbl>
    <w:p w:rsidR="00507568" w:rsidRPr="00507568" w:rsidRDefault="00507568" w:rsidP="00507568">
      <w:pPr>
        <w:snapToGrid w:val="0"/>
        <w:spacing w:line="360" w:lineRule="auto"/>
        <w:ind w:hanging="13"/>
        <w:rPr>
          <w:rFonts w:ascii="仿宋" w:eastAsia="仿宋" w:hAnsi="仿宋" w:cs="仿宋"/>
          <w:color w:val="000000"/>
          <w:kern w:val="0"/>
          <w:sz w:val="24"/>
          <w:szCs w:val="24"/>
        </w:rPr>
      </w:pPr>
      <w:r w:rsidRPr="00507568">
        <w:rPr>
          <w:rFonts w:ascii="仿宋" w:eastAsia="仿宋" w:hAnsi="仿宋" w:cs="仿宋" w:hint="eastAsia"/>
          <w:color w:val="000000"/>
          <w:kern w:val="0"/>
          <w:sz w:val="24"/>
          <w:szCs w:val="24"/>
        </w:rPr>
        <w:t>家长签字                                          年     月     日</w:t>
      </w:r>
    </w:p>
    <w:p w:rsidR="00507568" w:rsidRPr="00507568" w:rsidRDefault="00507568" w:rsidP="00507568">
      <w:pPr>
        <w:snapToGrid w:val="0"/>
        <w:spacing w:line="360" w:lineRule="auto"/>
        <w:ind w:hanging="13"/>
        <w:jc w:val="left"/>
        <w:rPr>
          <w:rFonts w:ascii="仿宋" w:eastAsia="仿宋" w:hAnsi="仿宋" w:cs="仿宋"/>
          <w:color w:val="000000"/>
          <w:kern w:val="0"/>
          <w:sz w:val="32"/>
          <w:szCs w:val="32"/>
        </w:rPr>
      </w:pPr>
      <w:r w:rsidRPr="00507568">
        <w:rPr>
          <w:rFonts w:ascii="仿宋" w:eastAsia="仿宋" w:hAnsi="仿宋" w:cs="仿宋" w:hint="eastAsia"/>
          <w:color w:val="000000"/>
          <w:kern w:val="0"/>
          <w:sz w:val="32"/>
          <w:szCs w:val="32"/>
        </w:rPr>
        <w:lastRenderedPageBreak/>
        <w:t>附件16：</w:t>
      </w:r>
    </w:p>
    <w:p w:rsidR="00507568" w:rsidRPr="00507568" w:rsidRDefault="00507568" w:rsidP="00507568">
      <w:pPr>
        <w:snapToGrid w:val="0"/>
        <w:spacing w:line="360" w:lineRule="auto"/>
        <w:ind w:hanging="13"/>
        <w:jc w:val="center"/>
        <w:rPr>
          <w:rFonts w:ascii="仿宋" w:eastAsia="仿宋" w:hAnsi="仿宋" w:cs="仿宋"/>
          <w:color w:val="000000"/>
          <w:kern w:val="0"/>
          <w:sz w:val="32"/>
          <w:szCs w:val="32"/>
        </w:rPr>
      </w:pPr>
      <w:r w:rsidRPr="00507568">
        <w:rPr>
          <w:rFonts w:ascii="仿宋" w:eastAsia="仿宋" w:hAnsi="仿宋" w:cs="仿宋" w:hint="eastAsia"/>
          <w:color w:val="000000"/>
          <w:kern w:val="0"/>
          <w:sz w:val="32"/>
          <w:szCs w:val="32"/>
        </w:rPr>
        <w:t>预警谈话记录表</w:t>
      </w:r>
    </w:p>
    <w:tbl>
      <w:tblPr>
        <w:tblW w:w="0" w:type="auto"/>
        <w:tblInd w:w="-2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23"/>
        <w:gridCol w:w="2562"/>
        <w:gridCol w:w="1366"/>
        <w:gridCol w:w="765"/>
        <w:gridCol w:w="2768"/>
      </w:tblGrid>
      <w:tr w:rsidR="00507568" w:rsidRPr="00507568" w:rsidTr="00831E1E">
        <w:tc>
          <w:tcPr>
            <w:tcW w:w="1923" w:type="dxa"/>
          </w:tcPr>
          <w:p w:rsidR="00507568" w:rsidRPr="00507568" w:rsidRDefault="00507568" w:rsidP="00507568">
            <w:pPr>
              <w:snapToGrid w:val="0"/>
              <w:spacing w:line="360" w:lineRule="auto"/>
              <w:ind w:hanging="13"/>
              <w:jc w:val="center"/>
              <w:rPr>
                <w:rFonts w:ascii="仿宋" w:eastAsia="仿宋" w:hAnsi="仿宋" w:cs="仿宋"/>
                <w:color w:val="000000"/>
                <w:kern w:val="0"/>
                <w:sz w:val="28"/>
                <w:szCs w:val="28"/>
              </w:rPr>
            </w:pPr>
            <w:r w:rsidRPr="00507568">
              <w:rPr>
                <w:rFonts w:ascii="仿宋" w:eastAsia="仿宋" w:hAnsi="仿宋" w:cs="仿宋" w:hint="eastAsia"/>
                <w:color w:val="000000"/>
                <w:kern w:val="0"/>
                <w:sz w:val="28"/>
                <w:szCs w:val="28"/>
              </w:rPr>
              <w:t>谈话对象</w:t>
            </w:r>
          </w:p>
        </w:tc>
        <w:tc>
          <w:tcPr>
            <w:tcW w:w="2562" w:type="dxa"/>
          </w:tcPr>
          <w:p w:rsidR="00507568" w:rsidRPr="00507568" w:rsidRDefault="00507568" w:rsidP="00507568">
            <w:pPr>
              <w:snapToGrid w:val="0"/>
              <w:spacing w:line="360" w:lineRule="auto"/>
              <w:ind w:hanging="13"/>
              <w:rPr>
                <w:rFonts w:ascii="仿宋" w:eastAsia="仿宋" w:hAnsi="仿宋" w:cs="仿宋"/>
                <w:color w:val="000000"/>
                <w:kern w:val="0"/>
                <w:sz w:val="28"/>
                <w:szCs w:val="28"/>
              </w:rPr>
            </w:pPr>
          </w:p>
        </w:tc>
        <w:tc>
          <w:tcPr>
            <w:tcW w:w="1366" w:type="dxa"/>
          </w:tcPr>
          <w:p w:rsidR="00507568" w:rsidRPr="00507568" w:rsidRDefault="00507568" w:rsidP="00507568">
            <w:pPr>
              <w:snapToGrid w:val="0"/>
              <w:spacing w:line="360" w:lineRule="auto"/>
              <w:ind w:hanging="13"/>
              <w:rPr>
                <w:rFonts w:ascii="仿宋" w:eastAsia="仿宋" w:hAnsi="仿宋" w:cs="仿宋"/>
                <w:color w:val="000000"/>
                <w:kern w:val="0"/>
                <w:sz w:val="28"/>
                <w:szCs w:val="28"/>
              </w:rPr>
            </w:pPr>
            <w:r w:rsidRPr="00507568">
              <w:rPr>
                <w:rFonts w:ascii="仿宋" w:eastAsia="仿宋" w:hAnsi="仿宋" w:cs="仿宋" w:hint="eastAsia"/>
                <w:color w:val="000000"/>
                <w:kern w:val="0"/>
                <w:sz w:val="28"/>
                <w:szCs w:val="28"/>
              </w:rPr>
              <w:t>谈话日期</w:t>
            </w:r>
          </w:p>
        </w:tc>
        <w:tc>
          <w:tcPr>
            <w:tcW w:w="3533" w:type="dxa"/>
            <w:gridSpan w:val="2"/>
          </w:tcPr>
          <w:p w:rsidR="00507568" w:rsidRPr="00507568" w:rsidRDefault="00507568" w:rsidP="00507568">
            <w:pPr>
              <w:snapToGrid w:val="0"/>
              <w:spacing w:line="360" w:lineRule="auto"/>
              <w:ind w:hanging="13"/>
              <w:rPr>
                <w:rFonts w:ascii="仿宋" w:eastAsia="仿宋" w:hAnsi="仿宋" w:cs="仿宋"/>
                <w:color w:val="000000"/>
                <w:kern w:val="0"/>
                <w:sz w:val="28"/>
                <w:szCs w:val="28"/>
              </w:rPr>
            </w:pPr>
            <w:r w:rsidRPr="00507568">
              <w:rPr>
                <w:rFonts w:ascii="仿宋" w:eastAsia="仿宋" w:hAnsi="仿宋" w:cs="仿宋" w:hint="eastAsia"/>
                <w:color w:val="000000"/>
                <w:kern w:val="0"/>
                <w:sz w:val="28"/>
                <w:szCs w:val="28"/>
              </w:rPr>
              <w:t xml:space="preserve">   年  月  日  时  分</w:t>
            </w:r>
          </w:p>
        </w:tc>
      </w:tr>
      <w:tr w:rsidR="00507568" w:rsidRPr="00507568" w:rsidTr="00831E1E">
        <w:tc>
          <w:tcPr>
            <w:tcW w:w="1923" w:type="dxa"/>
          </w:tcPr>
          <w:p w:rsidR="00507568" w:rsidRPr="00507568" w:rsidRDefault="00507568" w:rsidP="00507568">
            <w:pPr>
              <w:snapToGrid w:val="0"/>
              <w:spacing w:line="360" w:lineRule="auto"/>
              <w:ind w:hanging="13"/>
              <w:jc w:val="center"/>
              <w:rPr>
                <w:rFonts w:ascii="仿宋" w:eastAsia="仿宋" w:hAnsi="仿宋" w:cs="仿宋"/>
                <w:color w:val="000000"/>
                <w:kern w:val="0"/>
                <w:sz w:val="28"/>
                <w:szCs w:val="28"/>
              </w:rPr>
            </w:pPr>
            <w:r w:rsidRPr="00507568">
              <w:rPr>
                <w:rFonts w:ascii="仿宋" w:eastAsia="仿宋" w:hAnsi="仿宋" w:cs="仿宋" w:hint="eastAsia"/>
                <w:color w:val="000000"/>
                <w:kern w:val="0"/>
                <w:sz w:val="28"/>
                <w:szCs w:val="28"/>
              </w:rPr>
              <w:t>谈话地点</w:t>
            </w:r>
          </w:p>
        </w:tc>
        <w:tc>
          <w:tcPr>
            <w:tcW w:w="2562" w:type="dxa"/>
          </w:tcPr>
          <w:p w:rsidR="00507568" w:rsidRPr="00507568" w:rsidRDefault="00507568" w:rsidP="00507568">
            <w:pPr>
              <w:snapToGrid w:val="0"/>
              <w:spacing w:line="360" w:lineRule="auto"/>
              <w:ind w:hanging="13"/>
              <w:rPr>
                <w:rFonts w:ascii="仿宋" w:eastAsia="仿宋" w:hAnsi="仿宋" w:cs="仿宋"/>
                <w:color w:val="000000"/>
                <w:kern w:val="0"/>
                <w:sz w:val="28"/>
                <w:szCs w:val="28"/>
              </w:rPr>
            </w:pPr>
          </w:p>
        </w:tc>
        <w:tc>
          <w:tcPr>
            <w:tcW w:w="1366" w:type="dxa"/>
          </w:tcPr>
          <w:p w:rsidR="00507568" w:rsidRPr="00507568" w:rsidRDefault="00507568" w:rsidP="00507568">
            <w:pPr>
              <w:snapToGrid w:val="0"/>
              <w:spacing w:line="360" w:lineRule="auto"/>
              <w:ind w:hanging="13"/>
              <w:rPr>
                <w:rFonts w:ascii="仿宋" w:eastAsia="仿宋" w:hAnsi="仿宋" w:cs="仿宋"/>
                <w:color w:val="000000"/>
                <w:kern w:val="0"/>
                <w:sz w:val="28"/>
                <w:szCs w:val="28"/>
              </w:rPr>
            </w:pPr>
            <w:r w:rsidRPr="00507568">
              <w:rPr>
                <w:rFonts w:ascii="仿宋" w:eastAsia="仿宋" w:hAnsi="仿宋" w:cs="仿宋" w:hint="eastAsia"/>
                <w:color w:val="000000"/>
                <w:kern w:val="0"/>
                <w:sz w:val="28"/>
                <w:szCs w:val="28"/>
              </w:rPr>
              <w:t>结束时间</w:t>
            </w:r>
          </w:p>
        </w:tc>
        <w:tc>
          <w:tcPr>
            <w:tcW w:w="3533" w:type="dxa"/>
            <w:gridSpan w:val="2"/>
          </w:tcPr>
          <w:p w:rsidR="00507568" w:rsidRPr="00507568" w:rsidRDefault="00507568" w:rsidP="00507568">
            <w:pPr>
              <w:snapToGrid w:val="0"/>
              <w:spacing w:line="360" w:lineRule="auto"/>
              <w:ind w:hanging="13"/>
              <w:rPr>
                <w:rFonts w:ascii="仿宋" w:eastAsia="仿宋" w:hAnsi="仿宋" w:cs="仿宋"/>
                <w:color w:val="000000"/>
                <w:kern w:val="0"/>
                <w:sz w:val="28"/>
                <w:szCs w:val="28"/>
              </w:rPr>
            </w:pPr>
          </w:p>
        </w:tc>
      </w:tr>
      <w:tr w:rsidR="00507568" w:rsidRPr="00507568" w:rsidTr="00831E1E">
        <w:tc>
          <w:tcPr>
            <w:tcW w:w="1923" w:type="dxa"/>
          </w:tcPr>
          <w:p w:rsidR="00507568" w:rsidRPr="00507568" w:rsidRDefault="00507568" w:rsidP="00507568">
            <w:pPr>
              <w:snapToGrid w:val="0"/>
              <w:spacing w:line="360" w:lineRule="auto"/>
              <w:ind w:hanging="13"/>
              <w:jc w:val="center"/>
              <w:rPr>
                <w:rFonts w:ascii="仿宋" w:eastAsia="仿宋" w:hAnsi="仿宋" w:cs="仿宋"/>
                <w:color w:val="000000"/>
                <w:kern w:val="0"/>
                <w:sz w:val="28"/>
                <w:szCs w:val="28"/>
              </w:rPr>
            </w:pPr>
            <w:r w:rsidRPr="00507568">
              <w:rPr>
                <w:rFonts w:ascii="仿宋" w:eastAsia="仿宋" w:hAnsi="仿宋" w:cs="仿宋" w:hint="eastAsia"/>
                <w:color w:val="000000"/>
                <w:kern w:val="0"/>
                <w:sz w:val="28"/>
                <w:szCs w:val="28"/>
              </w:rPr>
              <w:t>谈话内容</w:t>
            </w:r>
          </w:p>
        </w:tc>
        <w:tc>
          <w:tcPr>
            <w:tcW w:w="7461" w:type="dxa"/>
            <w:gridSpan w:val="4"/>
          </w:tcPr>
          <w:p w:rsidR="00507568" w:rsidRPr="00507568" w:rsidRDefault="00507568" w:rsidP="00507568">
            <w:pPr>
              <w:snapToGrid w:val="0"/>
              <w:spacing w:line="360" w:lineRule="auto"/>
              <w:ind w:hanging="13"/>
              <w:rPr>
                <w:rFonts w:ascii="仿宋" w:eastAsia="仿宋" w:hAnsi="仿宋" w:cs="仿宋"/>
                <w:color w:val="000000"/>
                <w:kern w:val="0"/>
                <w:sz w:val="28"/>
                <w:szCs w:val="28"/>
              </w:rPr>
            </w:pPr>
            <w:r w:rsidRPr="00507568">
              <w:rPr>
                <w:rFonts w:ascii="仿宋" w:eastAsia="仿宋" w:hAnsi="仿宋" w:cs="仿宋" w:hint="eastAsia"/>
                <w:color w:val="000000"/>
                <w:kern w:val="0"/>
                <w:sz w:val="28"/>
                <w:szCs w:val="28"/>
              </w:rPr>
              <w:t>1.向该生详细解读规章制度</w:t>
            </w:r>
          </w:p>
          <w:p w:rsidR="00507568" w:rsidRPr="00507568" w:rsidRDefault="00507568" w:rsidP="00507568">
            <w:pPr>
              <w:snapToGrid w:val="0"/>
              <w:spacing w:line="360" w:lineRule="auto"/>
              <w:ind w:hanging="13"/>
              <w:rPr>
                <w:rFonts w:ascii="仿宋" w:eastAsia="仿宋" w:hAnsi="仿宋" w:cs="仿宋"/>
                <w:color w:val="000000"/>
                <w:kern w:val="0"/>
                <w:sz w:val="28"/>
                <w:szCs w:val="28"/>
              </w:rPr>
            </w:pPr>
            <w:r w:rsidRPr="00507568">
              <w:rPr>
                <w:rFonts w:ascii="仿宋" w:eastAsia="仿宋" w:hAnsi="仿宋" w:cs="仿宋" w:hint="eastAsia"/>
                <w:color w:val="000000"/>
                <w:kern w:val="0"/>
                <w:sz w:val="28"/>
                <w:szCs w:val="28"/>
              </w:rPr>
              <w:t>2.共同分析导致预警的主要原因</w:t>
            </w:r>
          </w:p>
          <w:p w:rsidR="00507568" w:rsidRPr="00507568" w:rsidRDefault="00507568" w:rsidP="00507568">
            <w:pPr>
              <w:snapToGrid w:val="0"/>
              <w:spacing w:line="360" w:lineRule="auto"/>
              <w:rPr>
                <w:rFonts w:ascii="仿宋" w:eastAsia="仿宋" w:hAnsi="仿宋" w:cs="仿宋"/>
                <w:color w:val="000000"/>
                <w:kern w:val="0"/>
                <w:sz w:val="28"/>
                <w:szCs w:val="28"/>
              </w:rPr>
            </w:pPr>
          </w:p>
          <w:p w:rsidR="00507568" w:rsidRPr="00507568" w:rsidRDefault="00507568" w:rsidP="00507568">
            <w:pPr>
              <w:snapToGrid w:val="0"/>
              <w:spacing w:line="360" w:lineRule="auto"/>
              <w:rPr>
                <w:rFonts w:ascii="仿宋" w:eastAsia="仿宋" w:hAnsi="仿宋" w:cs="仿宋"/>
                <w:color w:val="000000"/>
                <w:kern w:val="0"/>
                <w:sz w:val="28"/>
                <w:szCs w:val="28"/>
              </w:rPr>
            </w:pPr>
          </w:p>
          <w:p w:rsidR="00507568" w:rsidRPr="00507568" w:rsidRDefault="00507568" w:rsidP="00507568">
            <w:pPr>
              <w:snapToGrid w:val="0"/>
              <w:spacing w:line="360" w:lineRule="auto"/>
              <w:ind w:hanging="13"/>
              <w:rPr>
                <w:rFonts w:ascii="仿宋" w:eastAsia="仿宋" w:hAnsi="仿宋" w:cs="仿宋"/>
                <w:color w:val="000000"/>
                <w:kern w:val="0"/>
                <w:sz w:val="28"/>
                <w:szCs w:val="28"/>
              </w:rPr>
            </w:pPr>
          </w:p>
          <w:p w:rsidR="00507568" w:rsidRPr="00507568" w:rsidRDefault="00507568" w:rsidP="00507568">
            <w:pPr>
              <w:snapToGrid w:val="0"/>
              <w:spacing w:line="360" w:lineRule="auto"/>
              <w:ind w:hanging="13"/>
              <w:rPr>
                <w:rFonts w:ascii="仿宋" w:eastAsia="仿宋" w:hAnsi="仿宋" w:cs="仿宋"/>
                <w:color w:val="000000"/>
                <w:kern w:val="0"/>
                <w:sz w:val="28"/>
                <w:szCs w:val="28"/>
              </w:rPr>
            </w:pPr>
            <w:r w:rsidRPr="00507568">
              <w:rPr>
                <w:rFonts w:ascii="仿宋" w:eastAsia="仿宋" w:hAnsi="仿宋" w:cs="仿宋" w:hint="eastAsia"/>
                <w:color w:val="000000"/>
                <w:kern w:val="0"/>
                <w:sz w:val="28"/>
                <w:szCs w:val="28"/>
              </w:rPr>
              <w:t>3.本学期需要重修的课程</w:t>
            </w:r>
          </w:p>
          <w:p w:rsidR="00507568" w:rsidRPr="00507568" w:rsidRDefault="00507568" w:rsidP="00507568">
            <w:pPr>
              <w:snapToGrid w:val="0"/>
              <w:spacing w:line="360" w:lineRule="auto"/>
              <w:ind w:hanging="13"/>
              <w:rPr>
                <w:rFonts w:ascii="仿宋" w:eastAsia="仿宋" w:hAnsi="仿宋" w:cs="仿宋"/>
                <w:color w:val="000000"/>
                <w:kern w:val="0"/>
                <w:sz w:val="28"/>
                <w:szCs w:val="28"/>
              </w:rPr>
            </w:pPr>
          </w:p>
          <w:p w:rsidR="00507568" w:rsidRPr="00507568" w:rsidRDefault="00507568" w:rsidP="00507568">
            <w:pPr>
              <w:snapToGrid w:val="0"/>
              <w:spacing w:line="360" w:lineRule="auto"/>
              <w:rPr>
                <w:rFonts w:ascii="仿宋" w:eastAsia="仿宋" w:hAnsi="仿宋" w:cs="仿宋"/>
                <w:color w:val="000000"/>
                <w:kern w:val="0"/>
                <w:sz w:val="28"/>
                <w:szCs w:val="28"/>
              </w:rPr>
            </w:pPr>
          </w:p>
          <w:p w:rsidR="00507568" w:rsidRPr="00507568" w:rsidRDefault="00507568" w:rsidP="00507568">
            <w:pPr>
              <w:snapToGrid w:val="0"/>
              <w:spacing w:line="360" w:lineRule="auto"/>
              <w:ind w:hanging="13"/>
              <w:rPr>
                <w:rFonts w:ascii="仿宋" w:eastAsia="仿宋" w:hAnsi="仿宋" w:cs="仿宋"/>
                <w:color w:val="000000"/>
                <w:kern w:val="0"/>
                <w:sz w:val="28"/>
                <w:szCs w:val="28"/>
              </w:rPr>
            </w:pPr>
          </w:p>
          <w:p w:rsidR="00507568" w:rsidRPr="00507568" w:rsidRDefault="00507568" w:rsidP="00507568">
            <w:pPr>
              <w:snapToGrid w:val="0"/>
              <w:spacing w:line="360" w:lineRule="auto"/>
              <w:ind w:hanging="13"/>
              <w:rPr>
                <w:rFonts w:ascii="仿宋" w:eastAsia="仿宋" w:hAnsi="仿宋" w:cs="仿宋"/>
                <w:color w:val="000000"/>
                <w:kern w:val="0"/>
                <w:sz w:val="28"/>
                <w:szCs w:val="28"/>
              </w:rPr>
            </w:pPr>
            <w:r w:rsidRPr="00507568">
              <w:rPr>
                <w:rFonts w:ascii="仿宋" w:eastAsia="仿宋" w:hAnsi="仿宋" w:cs="仿宋" w:hint="eastAsia"/>
                <w:color w:val="000000"/>
                <w:kern w:val="0"/>
                <w:sz w:val="28"/>
                <w:szCs w:val="28"/>
              </w:rPr>
              <w:t>4.为该生今后的学习、生活提供意见和建议。</w:t>
            </w:r>
          </w:p>
          <w:p w:rsidR="00507568" w:rsidRPr="00507568" w:rsidRDefault="00507568" w:rsidP="00507568">
            <w:pPr>
              <w:snapToGrid w:val="0"/>
              <w:spacing w:line="360" w:lineRule="auto"/>
              <w:rPr>
                <w:rFonts w:ascii="仿宋" w:eastAsia="仿宋" w:hAnsi="仿宋" w:cs="仿宋"/>
                <w:color w:val="000000"/>
                <w:kern w:val="0"/>
                <w:sz w:val="28"/>
                <w:szCs w:val="28"/>
              </w:rPr>
            </w:pPr>
          </w:p>
          <w:p w:rsidR="00507568" w:rsidRPr="00507568" w:rsidRDefault="00507568" w:rsidP="00507568">
            <w:pPr>
              <w:snapToGrid w:val="0"/>
              <w:spacing w:line="360" w:lineRule="auto"/>
              <w:ind w:hanging="13"/>
              <w:rPr>
                <w:rFonts w:ascii="仿宋" w:eastAsia="仿宋" w:hAnsi="仿宋" w:cs="仿宋"/>
                <w:color w:val="000000"/>
                <w:kern w:val="0"/>
                <w:sz w:val="28"/>
                <w:szCs w:val="28"/>
              </w:rPr>
            </w:pPr>
          </w:p>
          <w:p w:rsidR="00507568" w:rsidRPr="00507568" w:rsidRDefault="00507568" w:rsidP="00507568">
            <w:pPr>
              <w:snapToGrid w:val="0"/>
              <w:spacing w:line="360" w:lineRule="auto"/>
              <w:ind w:hanging="13"/>
              <w:rPr>
                <w:rFonts w:ascii="仿宋" w:eastAsia="仿宋" w:hAnsi="仿宋" w:cs="仿宋"/>
                <w:color w:val="000000"/>
                <w:kern w:val="0"/>
                <w:sz w:val="28"/>
                <w:szCs w:val="28"/>
              </w:rPr>
            </w:pPr>
          </w:p>
        </w:tc>
      </w:tr>
      <w:tr w:rsidR="00507568" w:rsidRPr="00507568" w:rsidTr="00831E1E">
        <w:tc>
          <w:tcPr>
            <w:tcW w:w="1923" w:type="dxa"/>
          </w:tcPr>
          <w:p w:rsidR="00507568" w:rsidRPr="00507568" w:rsidRDefault="00507568" w:rsidP="00507568">
            <w:pPr>
              <w:snapToGrid w:val="0"/>
              <w:spacing w:line="360" w:lineRule="auto"/>
              <w:ind w:hanging="13"/>
              <w:rPr>
                <w:rFonts w:ascii="仿宋" w:eastAsia="仿宋" w:hAnsi="仿宋" w:cs="仿宋"/>
                <w:color w:val="000000"/>
                <w:kern w:val="0"/>
                <w:sz w:val="28"/>
                <w:szCs w:val="28"/>
              </w:rPr>
            </w:pPr>
            <w:r w:rsidRPr="00507568">
              <w:rPr>
                <w:rFonts w:ascii="仿宋" w:eastAsia="仿宋" w:hAnsi="仿宋" w:cs="仿宋" w:hint="eastAsia"/>
                <w:color w:val="000000"/>
                <w:kern w:val="0"/>
                <w:sz w:val="28"/>
                <w:szCs w:val="28"/>
              </w:rPr>
              <w:t>备注</w:t>
            </w:r>
          </w:p>
        </w:tc>
        <w:tc>
          <w:tcPr>
            <w:tcW w:w="2562" w:type="dxa"/>
          </w:tcPr>
          <w:p w:rsidR="00507568" w:rsidRPr="00507568" w:rsidRDefault="00507568" w:rsidP="00507568">
            <w:pPr>
              <w:snapToGrid w:val="0"/>
              <w:spacing w:line="360" w:lineRule="auto"/>
              <w:ind w:hanging="13"/>
              <w:rPr>
                <w:rFonts w:ascii="仿宋" w:eastAsia="仿宋" w:hAnsi="仿宋" w:cs="仿宋"/>
                <w:color w:val="000000"/>
                <w:kern w:val="0"/>
                <w:sz w:val="28"/>
                <w:szCs w:val="28"/>
              </w:rPr>
            </w:pPr>
          </w:p>
        </w:tc>
        <w:tc>
          <w:tcPr>
            <w:tcW w:w="2131" w:type="dxa"/>
            <w:gridSpan w:val="2"/>
          </w:tcPr>
          <w:p w:rsidR="00507568" w:rsidRPr="00507568" w:rsidRDefault="00507568" w:rsidP="00507568">
            <w:pPr>
              <w:snapToGrid w:val="0"/>
              <w:spacing w:line="360" w:lineRule="auto"/>
              <w:ind w:hanging="13"/>
              <w:rPr>
                <w:rFonts w:ascii="仿宋" w:eastAsia="仿宋" w:hAnsi="仿宋" w:cs="仿宋"/>
                <w:color w:val="000000"/>
                <w:kern w:val="0"/>
                <w:sz w:val="28"/>
                <w:szCs w:val="28"/>
              </w:rPr>
            </w:pPr>
          </w:p>
        </w:tc>
        <w:tc>
          <w:tcPr>
            <w:tcW w:w="2768" w:type="dxa"/>
          </w:tcPr>
          <w:p w:rsidR="00507568" w:rsidRPr="00507568" w:rsidRDefault="00507568" w:rsidP="00507568">
            <w:pPr>
              <w:snapToGrid w:val="0"/>
              <w:spacing w:line="360" w:lineRule="auto"/>
              <w:ind w:hanging="13"/>
              <w:rPr>
                <w:rFonts w:ascii="仿宋" w:eastAsia="仿宋" w:hAnsi="仿宋" w:cs="仿宋"/>
                <w:color w:val="000000"/>
                <w:kern w:val="0"/>
                <w:sz w:val="28"/>
                <w:szCs w:val="28"/>
              </w:rPr>
            </w:pPr>
          </w:p>
        </w:tc>
      </w:tr>
      <w:tr w:rsidR="00507568" w:rsidRPr="00507568" w:rsidTr="00831E1E">
        <w:tc>
          <w:tcPr>
            <w:tcW w:w="1923" w:type="dxa"/>
          </w:tcPr>
          <w:p w:rsidR="00507568" w:rsidRPr="00507568" w:rsidRDefault="00507568" w:rsidP="00507568">
            <w:pPr>
              <w:snapToGrid w:val="0"/>
              <w:spacing w:line="360" w:lineRule="auto"/>
              <w:ind w:hanging="13"/>
              <w:rPr>
                <w:rFonts w:ascii="仿宋" w:eastAsia="仿宋" w:hAnsi="仿宋" w:cs="仿宋"/>
                <w:color w:val="000000"/>
                <w:kern w:val="0"/>
                <w:sz w:val="28"/>
                <w:szCs w:val="28"/>
              </w:rPr>
            </w:pPr>
            <w:r w:rsidRPr="00507568">
              <w:rPr>
                <w:rFonts w:ascii="仿宋" w:eastAsia="仿宋" w:hAnsi="仿宋" w:cs="仿宋" w:hint="eastAsia"/>
                <w:color w:val="000000"/>
                <w:kern w:val="0"/>
                <w:sz w:val="28"/>
                <w:szCs w:val="28"/>
              </w:rPr>
              <w:t>效果评价</w:t>
            </w:r>
          </w:p>
        </w:tc>
        <w:tc>
          <w:tcPr>
            <w:tcW w:w="2562" w:type="dxa"/>
          </w:tcPr>
          <w:p w:rsidR="00507568" w:rsidRPr="00507568" w:rsidRDefault="00507568" w:rsidP="00507568">
            <w:pPr>
              <w:snapToGrid w:val="0"/>
              <w:spacing w:line="360" w:lineRule="auto"/>
              <w:ind w:hanging="13"/>
              <w:rPr>
                <w:rFonts w:ascii="仿宋" w:eastAsia="仿宋" w:hAnsi="仿宋" w:cs="仿宋"/>
                <w:color w:val="000000"/>
                <w:kern w:val="0"/>
                <w:sz w:val="28"/>
                <w:szCs w:val="28"/>
              </w:rPr>
            </w:pPr>
          </w:p>
        </w:tc>
        <w:tc>
          <w:tcPr>
            <w:tcW w:w="2131" w:type="dxa"/>
            <w:gridSpan w:val="2"/>
          </w:tcPr>
          <w:p w:rsidR="00507568" w:rsidRPr="00507568" w:rsidRDefault="00507568" w:rsidP="00507568">
            <w:pPr>
              <w:snapToGrid w:val="0"/>
              <w:spacing w:line="360" w:lineRule="auto"/>
              <w:ind w:hanging="13"/>
              <w:rPr>
                <w:rFonts w:ascii="仿宋" w:eastAsia="仿宋" w:hAnsi="仿宋" w:cs="仿宋"/>
                <w:color w:val="000000"/>
                <w:kern w:val="0"/>
                <w:sz w:val="28"/>
                <w:szCs w:val="28"/>
              </w:rPr>
            </w:pPr>
          </w:p>
        </w:tc>
        <w:tc>
          <w:tcPr>
            <w:tcW w:w="2768" w:type="dxa"/>
          </w:tcPr>
          <w:p w:rsidR="00507568" w:rsidRPr="00507568" w:rsidRDefault="00507568" w:rsidP="00507568">
            <w:pPr>
              <w:snapToGrid w:val="0"/>
              <w:spacing w:line="360" w:lineRule="auto"/>
              <w:ind w:hanging="13"/>
              <w:rPr>
                <w:rFonts w:ascii="仿宋" w:eastAsia="仿宋" w:hAnsi="仿宋" w:cs="仿宋"/>
                <w:color w:val="000000"/>
                <w:kern w:val="0"/>
                <w:sz w:val="28"/>
                <w:szCs w:val="28"/>
              </w:rPr>
            </w:pPr>
          </w:p>
        </w:tc>
      </w:tr>
      <w:tr w:rsidR="00507568" w:rsidRPr="00507568" w:rsidTr="00831E1E">
        <w:tc>
          <w:tcPr>
            <w:tcW w:w="1923" w:type="dxa"/>
          </w:tcPr>
          <w:p w:rsidR="00507568" w:rsidRPr="00507568" w:rsidRDefault="00507568" w:rsidP="00507568">
            <w:pPr>
              <w:snapToGrid w:val="0"/>
              <w:spacing w:line="360" w:lineRule="auto"/>
              <w:ind w:hanging="13"/>
              <w:rPr>
                <w:rFonts w:ascii="仿宋" w:eastAsia="仿宋" w:hAnsi="仿宋" w:cs="仿宋"/>
                <w:color w:val="000000"/>
                <w:kern w:val="0"/>
                <w:sz w:val="28"/>
                <w:szCs w:val="28"/>
              </w:rPr>
            </w:pPr>
            <w:r w:rsidRPr="00507568">
              <w:rPr>
                <w:rFonts w:ascii="仿宋" w:eastAsia="仿宋" w:hAnsi="仿宋" w:cs="仿宋" w:hint="eastAsia"/>
                <w:color w:val="000000"/>
                <w:kern w:val="0"/>
                <w:sz w:val="28"/>
                <w:szCs w:val="28"/>
              </w:rPr>
              <w:t>谈话人签字</w:t>
            </w:r>
          </w:p>
        </w:tc>
        <w:tc>
          <w:tcPr>
            <w:tcW w:w="2562" w:type="dxa"/>
          </w:tcPr>
          <w:p w:rsidR="00507568" w:rsidRPr="00507568" w:rsidRDefault="00507568" w:rsidP="00507568">
            <w:pPr>
              <w:snapToGrid w:val="0"/>
              <w:spacing w:line="360" w:lineRule="auto"/>
              <w:ind w:hanging="13"/>
              <w:rPr>
                <w:rFonts w:ascii="仿宋" w:eastAsia="仿宋" w:hAnsi="仿宋" w:cs="仿宋"/>
                <w:color w:val="000000"/>
                <w:kern w:val="0"/>
                <w:sz w:val="28"/>
                <w:szCs w:val="28"/>
              </w:rPr>
            </w:pPr>
          </w:p>
        </w:tc>
        <w:tc>
          <w:tcPr>
            <w:tcW w:w="2131" w:type="dxa"/>
            <w:gridSpan w:val="2"/>
          </w:tcPr>
          <w:p w:rsidR="00507568" w:rsidRPr="00507568" w:rsidRDefault="00507568" w:rsidP="00507568">
            <w:pPr>
              <w:snapToGrid w:val="0"/>
              <w:spacing w:line="360" w:lineRule="auto"/>
              <w:ind w:hanging="13"/>
              <w:rPr>
                <w:rFonts w:ascii="仿宋" w:eastAsia="仿宋" w:hAnsi="仿宋" w:cs="仿宋"/>
                <w:color w:val="000000"/>
                <w:kern w:val="0"/>
                <w:sz w:val="28"/>
                <w:szCs w:val="28"/>
              </w:rPr>
            </w:pPr>
            <w:r w:rsidRPr="00507568">
              <w:rPr>
                <w:rFonts w:ascii="仿宋" w:eastAsia="仿宋" w:hAnsi="仿宋" w:cs="仿宋" w:hint="eastAsia"/>
                <w:color w:val="000000"/>
                <w:kern w:val="0"/>
                <w:sz w:val="28"/>
                <w:szCs w:val="28"/>
              </w:rPr>
              <w:t>谈话对象签字</w:t>
            </w:r>
          </w:p>
        </w:tc>
        <w:tc>
          <w:tcPr>
            <w:tcW w:w="2768" w:type="dxa"/>
          </w:tcPr>
          <w:p w:rsidR="00507568" w:rsidRPr="00507568" w:rsidRDefault="00507568" w:rsidP="00507568">
            <w:pPr>
              <w:snapToGrid w:val="0"/>
              <w:spacing w:line="360" w:lineRule="auto"/>
              <w:ind w:hanging="13"/>
              <w:rPr>
                <w:rFonts w:ascii="仿宋" w:eastAsia="仿宋" w:hAnsi="仿宋" w:cs="仿宋"/>
                <w:color w:val="000000"/>
                <w:kern w:val="0"/>
                <w:sz w:val="28"/>
                <w:szCs w:val="28"/>
              </w:rPr>
            </w:pPr>
          </w:p>
        </w:tc>
      </w:tr>
    </w:tbl>
    <w:p w:rsidR="00507568" w:rsidRPr="00507568" w:rsidRDefault="00507568" w:rsidP="00507568">
      <w:pPr>
        <w:snapToGrid w:val="0"/>
        <w:spacing w:line="360" w:lineRule="auto"/>
        <w:ind w:hanging="13"/>
        <w:rPr>
          <w:rFonts w:ascii="仿宋" w:eastAsia="仿宋" w:hAnsi="仿宋" w:cs="仿宋"/>
          <w:color w:val="000000"/>
          <w:sz w:val="24"/>
          <w:szCs w:val="24"/>
        </w:rPr>
      </w:pPr>
    </w:p>
    <w:p w:rsidR="00507568" w:rsidRPr="00507568" w:rsidRDefault="00507568" w:rsidP="00507568">
      <w:pPr>
        <w:autoSpaceDN w:val="0"/>
        <w:adjustRightInd w:val="0"/>
        <w:snapToGrid w:val="0"/>
        <w:spacing w:before="63" w:after="63" w:line="360" w:lineRule="auto"/>
        <w:rPr>
          <w:rFonts w:ascii="仿宋" w:eastAsia="仿宋" w:hAnsi="仿宋" w:cs="仿宋"/>
          <w:color w:val="000000"/>
          <w:sz w:val="32"/>
          <w:szCs w:val="32"/>
        </w:rPr>
      </w:pPr>
    </w:p>
    <w:p w:rsidR="00416CCE" w:rsidRDefault="00416CCE"/>
    <w:sectPr w:rsidR="00416CCE" w:rsidSect="000F6133">
      <w:pgSz w:w="11906" w:h="16838"/>
      <w:pgMar w:top="1440" w:right="1800" w:bottom="1440" w:left="1800" w:header="851" w:footer="992" w:gutter="0"/>
      <w:cols w:space="425"/>
      <w:docGrid w:type="lines" w:linePitch="312"/>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85B6EC7" w15:done="0"/>
  <w15:commentEx w15:paraId="76B599F6" w15:done="0"/>
</w15:commentsEx>
</file>

<file path=word/fontTable.xml><?xml version="1.0" encoding="utf-8"?>
<w:fonts xmlns:r="http://schemas.openxmlformats.org/officeDocument/2006/relationships" xmlns:w="http://schemas.openxmlformats.org/wordprocessingml/2006/main">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仿宋">
    <w:panose1 w:val="02010609060101010101"/>
    <w:charset w:val="86"/>
    <w:family w:val="modern"/>
    <w:pitch w:val="fixed"/>
    <w:sig w:usb0="800002BF" w:usb1="38CF7CFA" w:usb2="00000016" w:usb3="00000000" w:csb0="00040001" w:csb1="00000000"/>
  </w:font>
  <w:font w:name="仿宋_GB2312">
    <w:altName w:val="仿宋"/>
    <w:charset w:val="86"/>
    <w:family w:val="auto"/>
    <w:pitch w:val="default"/>
    <w:sig w:usb0="00000000" w:usb1="080E0000" w:usb2="0000000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A"/>
    <w:multiLevelType w:val="multilevel"/>
    <w:tmpl w:val="0000000A"/>
    <w:lvl w:ilvl="0">
      <w:numFmt w:val="bullet"/>
      <w:lvlText w:val="※"/>
      <w:lvlJc w:val="left"/>
      <w:pPr>
        <w:tabs>
          <w:tab w:val="num" w:pos="360"/>
        </w:tabs>
        <w:ind w:left="360" w:hanging="360"/>
      </w:pPr>
      <w:rPr>
        <w:rFonts w:ascii="宋体" w:eastAsia="宋体" w:hAnsi="宋体" w:cs="Times New Roman" w:hint="eastAsia"/>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1">
    <w:nsid w:val="0000000B"/>
    <w:multiLevelType w:val="singleLevel"/>
    <w:tmpl w:val="0000000B"/>
    <w:lvl w:ilvl="0">
      <w:start w:val="3"/>
      <w:numFmt w:val="chineseCounting"/>
      <w:suff w:val="space"/>
      <w:lvlText w:val="第%1条"/>
      <w:lvlJc w:val="left"/>
      <w:rPr>
        <w:b/>
      </w:rPr>
    </w:lvl>
  </w:abstractNum>
  <w:abstractNum w:abstractNumId="2">
    <w:nsid w:val="0000000E"/>
    <w:multiLevelType w:val="singleLevel"/>
    <w:tmpl w:val="0000000E"/>
    <w:lvl w:ilvl="0">
      <w:start w:val="1"/>
      <w:numFmt w:val="chineseCounting"/>
      <w:suff w:val="nothing"/>
      <w:lvlText w:val="（%1）"/>
      <w:lvlJc w:val="left"/>
    </w:lvl>
  </w:abstractNum>
  <w:abstractNum w:abstractNumId="3">
    <w:nsid w:val="0000000F"/>
    <w:multiLevelType w:val="multilevel"/>
    <w:tmpl w:val="0000000F"/>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
    <w:nsid w:val="00000012"/>
    <w:multiLevelType w:val="singleLevel"/>
    <w:tmpl w:val="00000012"/>
    <w:lvl w:ilvl="0">
      <w:start w:val="1"/>
      <w:numFmt w:val="chineseCounting"/>
      <w:suff w:val="nothing"/>
      <w:lvlText w:val="（%1）"/>
      <w:lvlJc w:val="left"/>
    </w:lvl>
  </w:abstractNum>
  <w:abstractNum w:abstractNumId="5">
    <w:nsid w:val="00000015"/>
    <w:multiLevelType w:val="singleLevel"/>
    <w:tmpl w:val="00000015"/>
    <w:lvl w:ilvl="0">
      <w:start w:val="1"/>
      <w:numFmt w:val="chineseCounting"/>
      <w:suff w:val="nothing"/>
      <w:lvlText w:val="（%1）"/>
      <w:lvlJc w:val="left"/>
    </w:lvl>
  </w:abstractNum>
  <w:abstractNum w:abstractNumId="6">
    <w:nsid w:val="541FCFB5"/>
    <w:multiLevelType w:val="singleLevel"/>
    <w:tmpl w:val="541FCFB5"/>
    <w:lvl w:ilvl="0">
      <w:start w:val="1"/>
      <w:numFmt w:val="chineseCounting"/>
      <w:suff w:val="nothing"/>
      <w:lvlText w:val="（%1）"/>
      <w:lvlJc w:val="left"/>
    </w:lvl>
  </w:abstractNum>
  <w:abstractNum w:abstractNumId="7">
    <w:nsid w:val="541FD0C0"/>
    <w:multiLevelType w:val="singleLevel"/>
    <w:tmpl w:val="541FD0C0"/>
    <w:lvl w:ilvl="0">
      <w:start w:val="1"/>
      <w:numFmt w:val="decimal"/>
      <w:suff w:val="nothing"/>
      <w:lvlText w:val="（%1）"/>
      <w:lvlJc w:val="left"/>
    </w:lvl>
  </w:abstractNum>
  <w:abstractNum w:abstractNumId="8">
    <w:nsid w:val="54277B17"/>
    <w:multiLevelType w:val="singleLevel"/>
    <w:tmpl w:val="54277B17"/>
    <w:lvl w:ilvl="0">
      <w:start w:val="3"/>
      <w:numFmt w:val="chineseCounting"/>
      <w:suff w:val="nothing"/>
      <w:lvlText w:val="（%1）"/>
      <w:lvlJc w:val="left"/>
    </w:lvl>
  </w:abstractNum>
  <w:abstractNum w:abstractNumId="9">
    <w:nsid w:val="54602185"/>
    <w:multiLevelType w:val="singleLevel"/>
    <w:tmpl w:val="54602185"/>
    <w:lvl w:ilvl="0">
      <w:start w:val="3"/>
      <w:numFmt w:val="decimal"/>
      <w:suff w:val="nothing"/>
      <w:lvlText w:val="%1、"/>
      <w:lvlJc w:val="left"/>
    </w:lvl>
  </w:abstractNum>
  <w:abstractNum w:abstractNumId="10">
    <w:nsid w:val="551B6AD3"/>
    <w:multiLevelType w:val="singleLevel"/>
    <w:tmpl w:val="551B6AD3"/>
    <w:lvl w:ilvl="0">
      <w:start w:val="13"/>
      <w:numFmt w:val="chineseCounting"/>
      <w:suff w:val="space"/>
      <w:lvlText w:val="第%1章"/>
      <w:lvlJc w:val="left"/>
    </w:lvl>
  </w:abstractNum>
  <w:abstractNum w:abstractNumId="11">
    <w:nsid w:val="551E08FF"/>
    <w:multiLevelType w:val="singleLevel"/>
    <w:tmpl w:val="551E08FF"/>
    <w:lvl w:ilvl="0">
      <w:start w:val="2"/>
      <w:numFmt w:val="decimal"/>
      <w:suff w:val="nothing"/>
      <w:lvlText w:val="%1、"/>
      <w:lvlJc w:val="left"/>
    </w:lvl>
  </w:abstractNum>
  <w:abstractNum w:abstractNumId="12">
    <w:nsid w:val="551E094D"/>
    <w:multiLevelType w:val="singleLevel"/>
    <w:tmpl w:val="551E094D"/>
    <w:lvl w:ilvl="0">
      <w:start w:val="2"/>
      <w:numFmt w:val="decimal"/>
      <w:suff w:val="nothing"/>
      <w:lvlText w:val="%1、"/>
      <w:lvlJc w:val="left"/>
    </w:lvl>
  </w:abstractNum>
  <w:num w:numId="1">
    <w:abstractNumId w:val="11"/>
  </w:num>
  <w:num w:numId="2">
    <w:abstractNumId w:val="12"/>
  </w:num>
  <w:num w:numId="3">
    <w:abstractNumId w:val="9"/>
  </w:num>
  <w:num w:numId="4">
    <w:abstractNumId w:val="2"/>
  </w:num>
  <w:num w:numId="5">
    <w:abstractNumId w:val="10"/>
  </w:num>
  <w:num w:numId="6">
    <w:abstractNumId w:val="4"/>
  </w:num>
  <w:num w:numId="7">
    <w:abstractNumId w:val="0"/>
  </w:num>
  <w:num w:numId="8">
    <w:abstractNumId w:val="3"/>
  </w:num>
  <w:num w:numId="9">
    <w:abstractNumId w:val="6"/>
  </w:num>
  <w:num w:numId="10">
    <w:abstractNumId w:val="7"/>
  </w:num>
  <w:num w:numId="11">
    <w:abstractNumId w:val="8"/>
  </w:num>
  <w:num w:numId="12">
    <w:abstractNumId w:val="1"/>
  </w:num>
  <w:num w:numId="13">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耿雪">
    <w15:presenceInfo w15:providerId="Windows Live" w15:userId="544cd2cd80bc54ac"/>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507568"/>
    <w:rsid w:val="000F6133"/>
    <w:rsid w:val="00357578"/>
    <w:rsid w:val="0040192B"/>
    <w:rsid w:val="00416CCE"/>
    <w:rsid w:val="00507568"/>
    <w:rsid w:val="00BD47C2"/>
    <w:rsid w:val="00C906D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footer" w:uiPriority="0"/>
    <w:lsdException w:name="caption" w:uiPriority="35" w:qFormat="1"/>
    <w:lsdException w:name="footnote reference" w:uiPriority="0"/>
    <w:lsdException w:name="annotation reference" w:uiPriority="0"/>
    <w:lsdException w:name="page number" w:uiPriority="0"/>
    <w:lsdException w:name="Title" w:semiHidden="0" w:uiPriority="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annotation subject"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F6133"/>
    <w:pPr>
      <w:widowControl w:val="0"/>
      <w:jc w:val="both"/>
    </w:pPr>
  </w:style>
  <w:style w:type="paragraph" w:styleId="1">
    <w:name w:val="heading 1"/>
    <w:basedOn w:val="a"/>
    <w:next w:val="a"/>
    <w:link w:val="1Char"/>
    <w:qFormat/>
    <w:rsid w:val="00507568"/>
    <w:pPr>
      <w:keepNext/>
      <w:keepLines/>
      <w:spacing w:before="340" w:after="330" w:line="578" w:lineRule="auto"/>
      <w:outlineLvl w:val="0"/>
    </w:pPr>
    <w:rPr>
      <w:rFonts w:ascii="Times New Roman" w:eastAsia="宋体" w:hAnsi="Times New Roman" w:cs="Times New Roman"/>
      <w:b/>
      <w:bCs/>
      <w:kern w:val="44"/>
      <w:sz w:val="44"/>
      <w:szCs w:val="44"/>
    </w:rPr>
  </w:style>
  <w:style w:type="paragraph" w:styleId="2">
    <w:name w:val="heading 2"/>
    <w:basedOn w:val="a"/>
    <w:next w:val="a"/>
    <w:link w:val="2Char"/>
    <w:qFormat/>
    <w:rsid w:val="00507568"/>
    <w:pPr>
      <w:keepNext/>
      <w:keepLines/>
      <w:spacing w:before="260" w:after="260" w:line="416" w:lineRule="auto"/>
      <w:outlineLvl w:val="1"/>
    </w:pPr>
    <w:rPr>
      <w:rFonts w:ascii="Arial" w:eastAsia="黑体" w:hAnsi="Arial" w:cs="Times New Roman"/>
      <w:b/>
      <w:bCs/>
      <w:sz w:val="32"/>
      <w:szCs w:val="32"/>
    </w:rPr>
  </w:style>
  <w:style w:type="paragraph" w:styleId="3">
    <w:name w:val="heading 3"/>
    <w:basedOn w:val="a"/>
    <w:next w:val="a"/>
    <w:link w:val="3Char"/>
    <w:qFormat/>
    <w:rsid w:val="00507568"/>
    <w:pPr>
      <w:keepNext/>
      <w:keepLines/>
      <w:spacing w:before="260" w:after="260" w:line="416" w:lineRule="auto"/>
      <w:outlineLvl w:val="2"/>
    </w:pPr>
    <w:rPr>
      <w:rFonts w:ascii="Times New Roman" w:eastAsia="宋体" w:hAnsi="Times New Roman" w:cs="Times New Roman"/>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507568"/>
    <w:rPr>
      <w:rFonts w:ascii="Times New Roman" w:eastAsia="宋体" w:hAnsi="Times New Roman" w:cs="Times New Roman"/>
      <w:b/>
      <w:bCs/>
      <w:kern w:val="44"/>
      <w:sz w:val="44"/>
      <w:szCs w:val="44"/>
    </w:rPr>
  </w:style>
  <w:style w:type="character" w:customStyle="1" w:styleId="2Char">
    <w:name w:val="标题 2 Char"/>
    <w:basedOn w:val="a0"/>
    <w:link w:val="2"/>
    <w:rsid w:val="00507568"/>
    <w:rPr>
      <w:rFonts w:ascii="Arial" w:eastAsia="黑体" w:hAnsi="Arial" w:cs="Times New Roman"/>
      <w:b/>
      <w:bCs/>
      <w:sz w:val="32"/>
      <w:szCs w:val="32"/>
    </w:rPr>
  </w:style>
  <w:style w:type="character" w:customStyle="1" w:styleId="3Char">
    <w:name w:val="标题 3 Char"/>
    <w:basedOn w:val="a0"/>
    <w:link w:val="3"/>
    <w:rsid w:val="00507568"/>
    <w:rPr>
      <w:rFonts w:ascii="Times New Roman" w:eastAsia="宋体" w:hAnsi="Times New Roman" w:cs="Times New Roman"/>
      <w:b/>
      <w:bCs/>
      <w:sz w:val="32"/>
      <w:szCs w:val="32"/>
    </w:rPr>
  </w:style>
  <w:style w:type="numbering" w:customStyle="1" w:styleId="10">
    <w:name w:val="无列表1"/>
    <w:next w:val="a2"/>
    <w:uiPriority w:val="99"/>
    <w:semiHidden/>
    <w:unhideWhenUsed/>
    <w:rsid w:val="00507568"/>
  </w:style>
  <w:style w:type="character" w:customStyle="1" w:styleId="Char">
    <w:name w:val="批注文字 Char"/>
    <w:link w:val="a3"/>
    <w:rsid w:val="00507568"/>
  </w:style>
  <w:style w:type="character" w:customStyle="1" w:styleId="Char0">
    <w:name w:val="批注框文本 Char"/>
    <w:link w:val="a4"/>
    <w:rsid w:val="00507568"/>
    <w:rPr>
      <w:sz w:val="18"/>
      <w:szCs w:val="18"/>
    </w:rPr>
  </w:style>
  <w:style w:type="character" w:customStyle="1" w:styleId="Char1">
    <w:name w:val="批注主题 Char"/>
    <w:basedOn w:val="Char"/>
    <w:link w:val="a5"/>
    <w:rsid w:val="00507568"/>
  </w:style>
  <w:style w:type="character" w:styleId="a6">
    <w:name w:val="Strong"/>
    <w:uiPriority w:val="22"/>
    <w:qFormat/>
    <w:rsid w:val="00507568"/>
    <w:rPr>
      <w:rFonts w:ascii="Tahoma" w:hAnsi="Tahoma"/>
      <w:b/>
      <w:bCs/>
      <w:sz w:val="24"/>
      <w:szCs w:val="20"/>
    </w:rPr>
  </w:style>
  <w:style w:type="character" w:styleId="a7">
    <w:name w:val="Hyperlink"/>
    <w:rsid w:val="00507568"/>
    <w:rPr>
      <w:color w:val="0000FF"/>
      <w:u w:val="single"/>
    </w:rPr>
  </w:style>
  <w:style w:type="character" w:styleId="a8">
    <w:name w:val="page number"/>
    <w:basedOn w:val="a0"/>
    <w:rsid w:val="00507568"/>
  </w:style>
  <w:style w:type="character" w:styleId="a9">
    <w:name w:val="annotation reference"/>
    <w:rsid w:val="00507568"/>
    <w:rPr>
      <w:sz w:val="21"/>
      <w:szCs w:val="21"/>
    </w:rPr>
  </w:style>
  <w:style w:type="character" w:styleId="aa">
    <w:name w:val="footnote reference"/>
    <w:rsid w:val="00507568"/>
    <w:rPr>
      <w:vertAlign w:val="superscript"/>
    </w:rPr>
  </w:style>
  <w:style w:type="paragraph" w:customStyle="1" w:styleId="p15">
    <w:name w:val="p15"/>
    <w:basedOn w:val="a"/>
    <w:rsid w:val="00507568"/>
    <w:pPr>
      <w:widowControl/>
    </w:pPr>
    <w:rPr>
      <w:rFonts w:ascii="Times New Roman" w:eastAsia="宋体" w:hAnsi="Times New Roman" w:cs="Times New Roman"/>
      <w:kern w:val="0"/>
      <w:szCs w:val="21"/>
    </w:rPr>
  </w:style>
  <w:style w:type="paragraph" w:styleId="6">
    <w:name w:val="toc 6"/>
    <w:basedOn w:val="a"/>
    <w:next w:val="a"/>
    <w:rsid w:val="00507568"/>
    <w:pPr>
      <w:ind w:leftChars="1000" w:left="2100"/>
    </w:pPr>
    <w:rPr>
      <w:rFonts w:ascii="Times New Roman" w:eastAsia="宋体" w:hAnsi="Times New Roman" w:cs="Times New Roman"/>
      <w:szCs w:val="20"/>
    </w:rPr>
  </w:style>
  <w:style w:type="paragraph" w:styleId="11">
    <w:name w:val="toc 1"/>
    <w:basedOn w:val="a"/>
    <w:next w:val="a"/>
    <w:rsid w:val="00507568"/>
    <w:rPr>
      <w:rFonts w:ascii="Times New Roman" w:eastAsia="宋体" w:hAnsi="Times New Roman" w:cs="Times New Roman"/>
      <w:szCs w:val="20"/>
    </w:rPr>
  </w:style>
  <w:style w:type="paragraph" w:styleId="8">
    <w:name w:val="toc 8"/>
    <w:basedOn w:val="a"/>
    <w:next w:val="a"/>
    <w:rsid w:val="00507568"/>
    <w:pPr>
      <w:ind w:leftChars="1400" w:left="2940"/>
    </w:pPr>
    <w:rPr>
      <w:rFonts w:ascii="Times New Roman" w:eastAsia="宋体" w:hAnsi="Times New Roman" w:cs="Times New Roman"/>
      <w:szCs w:val="20"/>
    </w:rPr>
  </w:style>
  <w:style w:type="paragraph" w:styleId="a3">
    <w:name w:val="annotation text"/>
    <w:basedOn w:val="a"/>
    <w:link w:val="Char"/>
    <w:rsid w:val="00507568"/>
    <w:pPr>
      <w:jc w:val="left"/>
    </w:pPr>
  </w:style>
  <w:style w:type="character" w:customStyle="1" w:styleId="Char10">
    <w:name w:val="批注文字 Char1"/>
    <w:basedOn w:val="a0"/>
    <w:uiPriority w:val="99"/>
    <w:semiHidden/>
    <w:rsid w:val="00507568"/>
  </w:style>
  <w:style w:type="paragraph" w:styleId="30">
    <w:name w:val="toc 3"/>
    <w:basedOn w:val="a"/>
    <w:next w:val="a"/>
    <w:rsid w:val="00507568"/>
    <w:pPr>
      <w:ind w:leftChars="400" w:left="840"/>
    </w:pPr>
    <w:rPr>
      <w:rFonts w:ascii="Times New Roman" w:eastAsia="宋体" w:hAnsi="Times New Roman" w:cs="Times New Roman"/>
      <w:szCs w:val="20"/>
    </w:rPr>
  </w:style>
  <w:style w:type="paragraph" w:styleId="9">
    <w:name w:val="toc 9"/>
    <w:basedOn w:val="a"/>
    <w:next w:val="a"/>
    <w:rsid w:val="00507568"/>
    <w:pPr>
      <w:ind w:leftChars="1600" w:left="3360"/>
    </w:pPr>
    <w:rPr>
      <w:rFonts w:ascii="Times New Roman" w:eastAsia="宋体" w:hAnsi="Times New Roman" w:cs="Times New Roman"/>
      <w:szCs w:val="20"/>
    </w:rPr>
  </w:style>
  <w:style w:type="paragraph" w:styleId="ab">
    <w:name w:val="footnote text"/>
    <w:basedOn w:val="a"/>
    <w:link w:val="Char2"/>
    <w:rsid w:val="00507568"/>
    <w:pPr>
      <w:snapToGrid w:val="0"/>
      <w:jc w:val="left"/>
    </w:pPr>
    <w:rPr>
      <w:rFonts w:ascii="Times New Roman" w:eastAsia="宋体" w:hAnsi="Times New Roman" w:cs="Times New Roman"/>
      <w:sz w:val="18"/>
      <w:szCs w:val="20"/>
    </w:rPr>
  </w:style>
  <w:style w:type="character" w:customStyle="1" w:styleId="Char2">
    <w:name w:val="脚注文本 Char"/>
    <w:basedOn w:val="a0"/>
    <w:link w:val="ab"/>
    <w:rsid w:val="00507568"/>
    <w:rPr>
      <w:rFonts w:ascii="Times New Roman" w:eastAsia="宋体" w:hAnsi="Times New Roman" w:cs="Times New Roman"/>
      <w:sz w:val="18"/>
      <w:szCs w:val="20"/>
    </w:rPr>
  </w:style>
  <w:style w:type="paragraph" w:styleId="ac">
    <w:name w:val="footer"/>
    <w:basedOn w:val="a"/>
    <w:link w:val="Char3"/>
    <w:rsid w:val="00507568"/>
    <w:pPr>
      <w:tabs>
        <w:tab w:val="center" w:pos="4153"/>
        <w:tab w:val="right" w:pos="8306"/>
      </w:tabs>
      <w:snapToGrid w:val="0"/>
      <w:jc w:val="left"/>
    </w:pPr>
    <w:rPr>
      <w:rFonts w:ascii="Times New Roman" w:eastAsia="宋体" w:hAnsi="Times New Roman" w:cs="Times New Roman"/>
      <w:sz w:val="18"/>
      <w:szCs w:val="20"/>
    </w:rPr>
  </w:style>
  <w:style w:type="character" w:customStyle="1" w:styleId="Char3">
    <w:name w:val="页脚 Char"/>
    <w:basedOn w:val="a0"/>
    <w:link w:val="ac"/>
    <w:rsid w:val="00507568"/>
    <w:rPr>
      <w:rFonts w:ascii="Times New Roman" w:eastAsia="宋体" w:hAnsi="Times New Roman" w:cs="Times New Roman"/>
      <w:sz w:val="18"/>
      <w:szCs w:val="20"/>
    </w:rPr>
  </w:style>
  <w:style w:type="paragraph" w:styleId="7">
    <w:name w:val="toc 7"/>
    <w:basedOn w:val="a"/>
    <w:next w:val="a"/>
    <w:rsid w:val="00507568"/>
    <w:pPr>
      <w:ind w:leftChars="1200" w:left="2520"/>
    </w:pPr>
    <w:rPr>
      <w:rFonts w:ascii="Times New Roman" w:eastAsia="宋体" w:hAnsi="Times New Roman" w:cs="Times New Roman"/>
      <w:szCs w:val="20"/>
    </w:rPr>
  </w:style>
  <w:style w:type="paragraph" w:styleId="5">
    <w:name w:val="toc 5"/>
    <w:basedOn w:val="a"/>
    <w:next w:val="a"/>
    <w:rsid w:val="00507568"/>
    <w:pPr>
      <w:ind w:leftChars="800" w:left="1680"/>
    </w:pPr>
    <w:rPr>
      <w:rFonts w:ascii="Times New Roman" w:eastAsia="宋体" w:hAnsi="Times New Roman" w:cs="Times New Roman"/>
      <w:szCs w:val="20"/>
    </w:rPr>
  </w:style>
  <w:style w:type="paragraph" w:styleId="20">
    <w:name w:val="toc 2"/>
    <w:basedOn w:val="a"/>
    <w:next w:val="a"/>
    <w:rsid w:val="00507568"/>
    <w:pPr>
      <w:ind w:leftChars="200" w:left="420"/>
    </w:pPr>
    <w:rPr>
      <w:rFonts w:ascii="Times New Roman" w:eastAsia="宋体" w:hAnsi="Times New Roman" w:cs="Times New Roman"/>
      <w:szCs w:val="20"/>
    </w:rPr>
  </w:style>
  <w:style w:type="paragraph" w:styleId="4">
    <w:name w:val="toc 4"/>
    <w:basedOn w:val="a"/>
    <w:next w:val="a"/>
    <w:rsid w:val="00507568"/>
    <w:pPr>
      <w:ind w:leftChars="600" w:left="1260"/>
    </w:pPr>
    <w:rPr>
      <w:rFonts w:ascii="Times New Roman" w:eastAsia="宋体" w:hAnsi="Times New Roman" w:cs="Times New Roman"/>
      <w:szCs w:val="20"/>
    </w:rPr>
  </w:style>
  <w:style w:type="paragraph" w:styleId="ad">
    <w:name w:val="header"/>
    <w:basedOn w:val="a"/>
    <w:link w:val="Char4"/>
    <w:rsid w:val="00507568"/>
    <w:pPr>
      <w:pBdr>
        <w:top w:val="none" w:sz="0" w:space="1" w:color="auto"/>
        <w:left w:val="none" w:sz="0" w:space="4" w:color="auto"/>
        <w:bottom w:val="none" w:sz="0" w:space="1" w:color="auto"/>
        <w:right w:val="none" w:sz="0" w:space="4" w:color="auto"/>
      </w:pBdr>
      <w:tabs>
        <w:tab w:val="center" w:pos="4153"/>
        <w:tab w:val="right" w:pos="8306"/>
      </w:tabs>
      <w:snapToGrid w:val="0"/>
    </w:pPr>
    <w:rPr>
      <w:rFonts w:ascii="Times New Roman" w:eastAsia="宋体" w:hAnsi="Times New Roman" w:cs="Times New Roman"/>
      <w:sz w:val="18"/>
      <w:szCs w:val="20"/>
    </w:rPr>
  </w:style>
  <w:style w:type="character" w:customStyle="1" w:styleId="Char4">
    <w:name w:val="页眉 Char"/>
    <w:basedOn w:val="a0"/>
    <w:link w:val="ad"/>
    <w:rsid w:val="00507568"/>
    <w:rPr>
      <w:rFonts w:ascii="Times New Roman" w:eastAsia="宋体" w:hAnsi="Times New Roman" w:cs="Times New Roman"/>
      <w:sz w:val="18"/>
      <w:szCs w:val="20"/>
    </w:rPr>
  </w:style>
  <w:style w:type="paragraph" w:styleId="a4">
    <w:name w:val="Balloon Text"/>
    <w:basedOn w:val="a"/>
    <w:link w:val="Char0"/>
    <w:rsid w:val="00507568"/>
    <w:rPr>
      <w:sz w:val="18"/>
      <w:szCs w:val="18"/>
    </w:rPr>
  </w:style>
  <w:style w:type="character" w:customStyle="1" w:styleId="Char11">
    <w:name w:val="批注框文本 Char1"/>
    <w:basedOn w:val="a0"/>
    <w:uiPriority w:val="99"/>
    <w:semiHidden/>
    <w:rsid w:val="00507568"/>
    <w:rPr>
      <w:sz w:val="18"/>
      <w:szCs w:val="18"/>
    </w:rPr>
  </w:style>
  <w:style w:type="paragraph" w:styleId="a5">
    <w:name w:val="annotation subject"/>
    <w:basedOn w:val="a3"/>
    <w:next w:val="a3"/>
    <w:link w:val="Char1"/>
    <w:rsid w:val="00507568"/>
  </w:style>
  <w:style w:type="character" w:customStyle="1" w:styleId="Char12">
    <w:name w:val="批注主题 Char1"/>
    <w:basedOn w:val="Char10"/>
    <w:uiPriority w:val="99"/>
    <w:semiHidden/>
    <w:rsid w:val="00507568"/>
    <w:rPr>
      <w:b/>
      <w:bCs/>
    </w:rPr>
  </w:style>
  <w:style w:type="paragraph" w:customStyle="1" w:styleId="p16">
    <w:name w:val="p16"/>
    <w:basedOn w:val="a"/>
    <w:rsid w:val="00507568"/>
    <w:pPr>
      <w:widowControl/>
      <w:ind w:left="840"/>
    </w:pPr>
    <w:rPr>
      <w:rFonts w:ascii="Times New Roman" w:eastAsia="宋体" w:hAnsi="Times New Roman" w:cs="Times New Roman"/>
      <w:kern w:val="0"/>
      <w:szCs w:val="21"/>
    </w:rPr>
  </w:style>
  <w:style w:type="paragraph" w:styleId="ae">
    <w:name w:val="Title"/>
    <w:basedOn w:val="a"/>
    <w:link w:val="Char5"/>
    <w:qFormat/>
    <w:rsid w:val="00507568"/>
    <w:pPr>
      <w:spacing w:before="240" w:after="60"/>
      <w:jc w:val="center"/>
      <w:outlineLvl w:val="0"/>
    </w:pPr>
    <w:rPr>
      <w:rFonts w:ascii="Arial" w:eastAsia="宋体" w:hAnsi="Arial" w:cs="Arial"/>
      <w:b/>
      <w:bCs/>
      <w:sz w:val="32"/>
      <w:szCs w:val="32"/>
    </w:rPr>
  </w:style>
  <w:style w:type="character" w:customStyle="1" w:styleId="Char5">
    <w:name w:val="标题 Char"/>
    <w:basedOn w:val="a0"/>
    <w:link w:val="ae"/>
    <w:rsid w:val="00507568"/>
    <w:rPr>
      <w:rFonts w:ascii="Arial" w:eastAsia="宋体" w:hAnsi="Arial" w:cs="Arial"/>
      <w:b/>
      <w:bCs/>
      <w:sz w:val="32"/>
      <w:szCs w:val="32"/>
    </w:rPr>
  </w:style>
  <w:style w:type="paragraph" w:styleId="af">
    <w:name w:val="Normal (Web)"/>
    <w:basedOn w:val="a"/>
    <w:rsid w:val="00507568"/>
    <w:pPr>
      <w:widowControl/>
      <w:spacing w:before="100" w:beforeAutospacing="1" w:after="100" w:afterAutospacing="1"/>
      <w:jc w:val="left"/>
    </w:pPr>
    <w:rPr>
      <w:rFonts w:ascii="宋体" w:eastAsia="宋体" w:hAnsi="宋体" w:cs="宋体"/>
      <w:kern w:val="0"/>
      <w:sz w:val="24"/>
      <w:szCs w:val="20"/>
    </w:rPr>
  </w:style>
  <w:style w:type="paragraph" w:customStyle="1" w:styleId="p0">
    <w:name w:val="p0"/>
    <w:basedOn w:val="a"/>
    <w:rsid w:val="00507568"/>
    <w:pPr>
      <w:widowControl/>
    </w:pPr>
    <w:rPr>
      <w:rFonts w:ascii="Times New Roman" w:eastAsia="宋体" w:hAnsi="Times New Roman" w:cs="Times New Roman"/>
      <w:kern w:val="0"/>
      <w:szCs w:val="21"/>
    </w:rPr>
  </w:style>
  <w:style w:type="paragraph" w:customStyle="1" w:styleId="12">
    <w:name w:val="样式1"/>
    <w:basedOn w:val="ae"/>
    <w:rsid w:val="00507568"/>
    <w:pPr>
      <w:tabs>
        <w:tab w:val="right" w:leader="dot" w:pos="8722"/>
      </w:tabs>
    </w:pPr>
    <w:rPr>
      <w:rFonts w:ascii="宋体" w:hAnsi="宋体" w:cs="宋体"/>
      <w:b w:val="0"/>
      <w:bCs w:val="0"/>
      <w:sz w:val="44"/>
      <w:szCs w:val="44"/>
    </w:rPr>
  </w:style>
  <w:style w:type="paragraph" w:customStyle="1" w:styleId="p17">
    <w:name w:val="p17"/>
    <w:basedOn w:val="a"/>
    <w:rsid w:val="00507568"/>
    <w:pPr>
      <w:widowControl/>
      <w:ind w:left="420"/>
    </w:pPr>
    <w:rPr>
      <w:rFonts w:ascii="Times New Roman" w:eastAsia="宋体" w:hAnsi="Times New Roman" w:cs="Times New Roman"/>
      <w:kern w:val="0"/>
      <w:szCs w:val="21"/>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microsoft.com/office/2011/relationships/commentsExtended" Target="commentsExtended.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wmf"/><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59</Pages>
  <Words>4071</Words>
  <Characters>23209</Characters>
  <Application>Microsoft Office Word</Application>
  <DocSecurity>0</DocSecurity>
  <Lines>193</Lines>
  <Paragraphs>54</Paragraphs>
  <ScaleCrop>false</ScaleCrop>
  <Company/>
  <LinksUpToDate>false</LinksUpToDate>
  <CharactersWithSpaces>27226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耿雪</dc:creator>
  <cp:keywords/>
  <dc:description/>
  <cp:lastModifiedBy>Administrator</cp:lastModifiedBy>
  <cp:revision>4</cp:revision>
  <dcterms:created xsi:type="dcterms:W3CDTF">2015-07-17T00:06:00Z</dcterms:created>
  <dcterms:modified xsi:type="dcterms:W3CDTF">2015-07-17T07:56:00Z</dcterms:modified>
</cp:coreProperties>
</file>