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eastAsia="zh-CN"/>
        </w:rPr>
        <w:t>广州南方学院</w:t>
      </w: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课程教研室</w:t>
      </w: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eastAsia="zh-CN"/>
        </w:rPr>
        <w:t>（虚拟教研室）</w:t>
      </w:r>
    </w:p>
    <w:p>
      <w:pPr>
        <w:ind w:left="420"/>
        <w:jc w:val="center"/>
        <w:rPr>
          <w:rFonts w:eastAsia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教研室名称：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教研室负责人：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 xml:space="preserve">       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教研室主要成员：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（限填前5位）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推荐单位：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联系电话：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填表日期：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ind w:firstLine="3300" w:firstLineChars="1100"/>
        <w:jc w:val="both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202</w:t>
      </w:r>
      <w:r>
        <w:rPr>
          <w:rFonts w:hint="eastAsia" w:ascii="华文楷体" w:hAnsi="华文楷体" w:eastAsia="华文楷体"/>
          <w:sz w:val="30"/>
          <w:szCs w:val="30"/>
          <w:lang w:val="en-US" w:eastAsia="zh-CN"/>
        </w:rPr>
        <w:t>2</w:t>
      </w:r>
      <w:r>
        <w:rPr>
          <w:rFonts w:hint="eastAsia" w:ascii="华文楷体" w:hAnsi="华文楷体" w:eastAsia="华文楷体"/>
          <w:sz w:val="30"/>
          <w:szCs w:val="30"/>
        </w:rPr>
        <w:t>年</w:t>
      </w:r>
      <w:r>
        <w:rPr>
          <w:rFonts w:hint="eastAsia" w:ascii="华文楷体" w:hAnsi="华文楷体" w:eastAsia="华文楷体"/>
          <w:sz w:val="30"/>
          <w:szCs w:val="30"/>
          <w:lang w:val="en-US" w:eastAsia="zh-CN"/>
        </w:rPr>
        <w:t>4</w:t>
      </w:r>
      <w:r>
        <w:rPr>
          <w:rFonts w:hint="eastAsia" w:ascii="华文楷体" w:hAnsi="华文楷体" w:eastAsia="华文楷体"/>
          <w:sz w:val="30"/>
          <w:szCs w:val="30"/>
        </w:rPr>
        <w:t>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2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hint="eastAsia" w:eastAsia="仿宋_GB2312"/>
          <w:color w:val="000000"/>
          <w:sz w:val="24"/>
          <w:lang w:val="en-US" w:eastAsia="zh-CN"/>
        </w:rPr>
        <w:t>4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一</w:t>
      </w:r>
      <w:r>
        <w:rPr>
          <w:rFonts w:ascii="黑体" w:hAnsi="黑体" w:eastAsia="黑体"/>
          <w:b/>
          <w:sz w:val="36"/>
          <w:szCs w:val="36"/>
        </w:rPr>
        <w:t>、</w:t>
      </w:r>
      <w:r>
        <w:rPr>
          <w:rFonts w:hint="eastAsia" w:ascii="黑体" w:eastAsia="黑体"/>
          <w:sz w:val="36"/>
          <w:szCs w:val="36"/>
        </w:rPr>
        <w:t>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（请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列明教研室成立以来取得的主要教学成果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1-5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自201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/>
                <w:color w:val="000000"/>
              </w:rPr>
              <w:t>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jc w:val="left"/>
        <w:rPr>
          <w:rFonts w:ascii="黑体" w:eastAsia="黑体"/>
          <w:sz w:val="36"/>
          <w:szCs w:val="36"/>
        </w:rPr>
      </w:pPr>
    </w:p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-2教研室成立以来</w:t>
            </w:r>
            <w:r>
              <w:rPr>
                <w:rFonts w:ascii="Times New Roman" w:hAnsi="Times New Roman" w:eastAsia="仿宋_GB2312"/>
                <w:color w:val="000000"/>
              </w:rPr>
              <w:t>制定的主要管理和运行制度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列举，具体制度可另附）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培养教学梯队的主要举措和成效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p>
      <w:pPr>
        <w:ind w:left="-567" w:leftChars="-270" w:firstLine="480" w:firstLineChars="150"/>
        <w:rPr>
          <w:rFonts w:ascii="黑体" w:hAnsi="黑体" w:eastAsia="黑体"/>
          <w:sz w:val="32"/>
          <w:szCs w:val="18"/>
        </w:rPr>
      </w:pPr>
    </w:p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</w:p>
    <w:p>
      <w:pPr>
        <w:rPr>
          <w:rFonts w:ascii="黑体" w:hAnsi="黑体" w:eastAsia="黑体"/>
          <w:sz w:val="32"/>
          <w:szCs w:val="18"/>
        </w:rPr>
      </w:pPr>
      <w:r>
        <w:rPr>
          <w:rFonts w:hint="eastAsia" w:ascii="黑体" w:hAnsi="黑体" w:eastAsia="黑体"/>
          <w:sz w:val="32"/>
          <w:szCs w:val="18"/>
        </w:rPr>
        <w:t>六、</w:t>
      </w:r>
      <w:r>
        <w:rPr>
          <w:rFonts w:hint="eastAsia" w:ascii="黑体" w:hAnsi="黑体" w:eastAsia="黑体"/>
          <w:sz w:val="32"/>
          <w:szCs w:val="18"/>
          <w:lang w:eastAsia="zh-CN"/>
        </w:rPr>
        <w:t>所在单位初审</w:t>
      </w:r>
      <w:r>
        <w:rPr>
          <w:rFonts w:ascii="黑体" w:hAnsi="黑体" w:eastAsia="黑体"/>
          <w:sz w:val="32"/>
          <w:szCs w:val="18"/>
        </w:rPr>
        <w:t>意见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10201" w:type="dxa"/>
          </w:tcPr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已按有关规定对申请人进行了资格审查，对申报书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涉及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内容进行了审核：</w:t>
            </w:r>
          </w:p>
          <w:p>
            <w:pPr>
              <w:spacing w:line="400" w:lineRule="exact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1.项目负责人未发生师德师风问题或教学事故等应予限制立项的情况；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项目建设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内容不存在政治性、思想性、科学性和规范性问题；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对项目实施所需的人力、物力和工作时间、经费等条件给予支持；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督促项目负责人按照要求提供教学服务。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both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bookmarkStart w:id="0" w:name="_GoBack"/>
            <w:bookmarkEnd w:id="0"/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AA8AAAA-9344-4842-A3CE-4FFC32BCE566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240BBDB-9B73-4471-8B0C-45682A763B3B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CBCE0A2-0A3F-4094-9C9C-0B309295D0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74EC8FD-F51C-464C-A1D2-84A050B106DB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757A4C3-5020-49F4-ACCE-0449E7DBDC2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7F7534BF-9712-4569-B769-68578C6FACB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4FEDD91A-E823-4920-8B00-AEE303086F1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F71B0144-B6DB-44B9-9427-3C62163E744B}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  <w:embedRegular r:id="rId9" w:fontKey="{5BD362AA-2E25-4EB0-9271-79E2429A32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zZDA1NGU4MTFhZGY2M2Y5ZTk0ZWZiMmFiNDU0NjE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43F5AD2"/>
    <w:rsid w:val="08981646"/>
    <w:rsid w:val="09E34B45"/>
    <w:rsid w:val="11E67E97"/>
    <w:rsid w:val="16D77857"/>
    <w:rsid w:val="1ACB7F0B"/>
    <w:rsid w:val="1DE71AF7"/>
    <w:rsid w:val="304A5303"/>
    <w:rsid w:val="33D4009A"/>
    <w:rsid w:val="404376F7"/>
    <w:rsid w:val="40A83078"/>
    <w:rsid w:val="46B3726A"/>
    <w:rsid w:val="481132D5"/>
    <w:rsid w:val="489922A2"/>
    <w:rsid w:val="4B21032A"/>
    <w:rsid w:val="5058498F"/>
    <w:rsid w:val="61C14493"/>
    <w:rsid w:val="667F759D"/>
    <w:rsid w:val="6C547B4D"/>
    <w:rsid w:val="7BCE0964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1193</Words>
  <Characters>1250</Characters>
  <Lines>12</Lines>
  <Paragraphs>3</Paragraphs>
  <TotalTime>0</TotalTime>
  <ScaleCrop>false</ScaleCrop>
  <LinksUpToDate>false</LinksUpToDate>
  <CharactersWithSpaces>1502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2021-10-11T07:37:00Z</dcterms:created>
  <dc:creator>haoji</dc:creator>
  <cp:lastModifiedBy>nah</cp:lastModifiedBy>
  <cp:lastPrinted>2021-07-14T06:06:00Z</cp:lastPrinted>
  <dcterms:modified xsi:type="dcterms:W3CDTF">2023-04-14T08:00:12Z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9BD2D5D32EFF414492747AD35628070F</vt:lpwstr>
  </property>
</Properties>
</file>