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left="0" w:leftChars="0" w:firstLine="0" w:firstLineChars="0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云康医学与健康管理学院</w:t>
      </w:r>
      <w:r>
        <w:rPr>
          <w:rFonts w:hint="eastAsia"/>
          <w:b/>
          <w:sz w:val="32"/>
          <w:szCs w:val="32"/>
        </w:rPr>
        <w:t>关于转入</w:t>
      </w:r>
      <w:r>
        <w:rPr>
          <w:rFonts w:hint="eastAsia"/>
          <w:b/>
          <w:sz w:val="32"/>
          <w:szCs w:val="32"/>
          <w:lang w:val="en-US" w:eastAsia="zh-CN"/>
        </w:rPr>
        <w:t>医学检验技术专业</w:t>
      </w:r>
      <w:r>
        <w:rPr>
          <w:rFonts w:hint="eastAsia"/>
          <w:b/>
          <w:sz w:val="32"/>
          <w:szCs w:val="32"/>
        </w:rPr>
        <w:t>的温馨提示</w:t>
      </w:r>
    </w:p>
    <w:p>
      <w:pPr>
        <w:spacing w:line="480" w:lineRule="auto"/>
        <w:ind w:left="0" w:leftChars="0" w:firstLine="0" w:firstLineChars="0"/>
        <w:jc w:val="center"/>
        <w:rPr>
          <w:rFonts w:hint="eastAsia"/>
          <w:b/>
          <w:sz w:val="32"/>
          <w:szCs w:val="32"/>
        </w:rPr>
      </w:pPr>
    </w:p>
    <w:p>
      <w:pPr>
        <w:pStyle w:val="9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医学类专业（医学检验技术专业、康复治疗学专业）</w:t>
      </w:r>
      <w:r>
        <w:rPr>
          <w:rFonts w:hint="eastAsia"/>
          <w:sz w:val="24"/>
          <w:szCs w:val="24"/>
        </w:rPr>
        <w:t>为全校毕业学分最高的专业，因此费用或</w:t>
      </w:r>
      <w:bookmarkStart w:id="0" w:name="_GoBack"/>
      <w:bookmarkEnd w:id="0"/>
      <w:r>
        <w:rPr>
          <w:rFonts w:hint="eastAsia"/>
          <w:sz w:val="24"/>
          <w:szCs w:val="24"/>
        </w:rPr>
        <w:t>较其他专业高。</w:t>
      </w:r>
    </w:p>
    <w:p>
      <w:pPr>
        <w:pStyle w:val="9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医学类</w:t>
      </w:r>
      <w:r>
        <w:rPr>
          <w:rFonts w:hint="eastAsia"/>
          <w:sz w:val="24"/>
          <w:szCs w:val="24"/>
        </w:rPr>
        <w:t>专业大一第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学期入学便开设专业课，根据学校要求</w:t>
      </w:r>
      <w:r>
        <w:rPr>
          <w:rFonts w:hint="eastAsia"/>
          <w:sz w:val="24"/>
          <w:szCs w:val="24"/>
          <w:lang w:val="en-US" w:eastAsia="zh-CN"/>
        </w:rPr>
        <w:t>当学期</w:t>
      </w:r>
      <w:r>
        <w:rPr>
          <w:rFonts w:hint="eastAsia"/>
          <w:sz w:val="24"/>
          <w:szCs w:val="24"/>
        </w:rPr>
        <w:t>申请转入学生需</w:t>
      </w:r>
      <w:r>
        <w:rPr>
          <w:rFonts w:hint="eastAsia"/>
          <w:sz w:val="24"/>
          <w:szCs w:val="24"/>
          <w:lang w:val="en-US" w:eastAsia="zh-CN"/>
        </w:rPr>
        <w:t>下</w:t>
      </w:r>
      <w:r>
        <w:rPr>
          <w:rFonts w:hint="eastAsia"/>
          <w:sz w:val="24"/>
          <w:szCs w:val="24"/>
        </w:rPr>
        <w:t>学期才能转入本专业，即面临缺少</w:t>
      </w:r>
      <w:r>
        <w:rPr>
          <w:rFonts w:hint="eastAsia"/>
          <w:sz w:val="24"/>
          <w:szCs w:val="24"/>
          <w:lang w:val="en-US" w:eastAsia="zh-CN"/>
        </w:rPr>
        <w:t>一学期</w:t>
      </w:r>
      <w:r>
        <w:rPr>
          <w:rFonts w:hint="eastAsia"/>
          <w:sz w:val="24"/>
          <w:szCs w:val="24"/>
          <w:lang w:eastAsia="zh-CN"/>
        </w:rPr>
        <w:t>开设的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门专业</w:t>
      </w:r>
      <w:r>
        <w:rPr>
          <w:rFonts w:hint="eastAsia"/>
          <w:sz w:val="24"/>
          <w:szCs w:val="24"/>
          <w:lang w:eastAsia="zh-CN"/>
        </w:rPr>
        <w:t>必修课共</w:t>
      </w:r>
      <w:r>
        <w:rPr>
          <w:rFonts w:hint="eastAsia"/>
          <w:sz w:val="24"/>
          <w:szCs w:val="24"/>
          <w:lang w:val="en-US" w:eastAsia="zh-CN"/>
        </w:rPr>
        <w:t>8-10学分</w:t>
      </w:r>
      <w:r>
        <w:rPr>
          <w:rFonts w:hint="eastAsia"/>
          <w:sz w:val="24"/>
          <w:szCs w:val="24"/>
        </w:rPr>
        <w:t>，而我们的专业课</w:t>
      </w:r>
      <w:r>
        <w:rPr>
          <w:rFonts w:hint="eastAsia"/>
          <w:sz w:val="24"/>
          <w:szCs w:val="24"/>
          <w:lang w:eastAsia="zh-CN"/>
        </w:rPr>
        <w:t>知识点衔接紧密，具有</w:t>
      </w:r>
      <w:r>
        <w:rPr>
          <w:rFonts w:hint="eastAsia"/>
          <w:sz w:val="24"/>
          <w:szCs w:val="24"/>
        </w:rPr>
        <w:t>先修和后修的</w:t>
      </w:r>
      <w:r>
        <w:rPr>
          <w:rFonts w:hint="eastAsia"/>
          <w:sz w:val="24"/>
          <w:szCs w:val="24"/>
          <w:lang w:eastAsia="zh-CN"/>
        </w:rPr>
        <w:t>特性（比如医学检验技术专业第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学期修读的生理学是以第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学期修读的人体解剖学、组织学和胚胎学为基础，第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学期修读的病理学是以第</w:t>
      </w:r>
      <w:r>
        <w:rPr>
          <w:rFonts w:hint="eastAsia"/>
          <w:sz w:val="24"/>
          <w:szCs w:val="24"/>
          <w:lang w:val="en-US" w:eastAsia="zh-CN"/>
        </w:rPr>
        <w:t>1、2学期修读的人解、组胚、生理为基础</w:t>
      </w:r>
      <w:r>
        <w:rPr>
          <w:rFonts w:hint="eastAsia"/>
          <w:sz w:val="24"/>
          <w:szCs w:val="24"/>
          <w:lang w:eastAsia="zh-CN"/>
        </w:rPr>
        <w:t>）。</w:t>
      </w:r>
      <w:r>
        <w:rPr>
          <w:rFonts w:hint="eastAsia"/>
          <w:sz w:val="24"/>
          <w:szCs w:val="24"/>
        </w:rPr>
        <w:t>缺席</w:t>
      </w:r>
      <w:r>
        <w:rPr>
          <w:rFonts w:hint="eastAsia"/>
          <w:sz w:val="24"/>
          <w:szCs w:val="24"/>
          <w:lang w:val="en-US" w:eastAsia="zh-CN"/>
        </w:rPr>
        <w:t>一学期</w:t>
      </w:r>
      <w:r>
        <w:rPr>
          <w:rFonts w:hint="eastAsia"/>
          <w:sz w:val="24"/>
          <w:szCs w:val="24"/>
        </w:rPr>
        <w:t>的专业课程，</w:t>
      </w:r>
      <w:r>
        <w:rPr>
          <w:rFonts w:hint="eastAsia"/>
          <w:sz w:val="24"/>
          <w:szCs w:val="24"/>
          <w:lang w:eastAsia="zh-CN"/>
        </w:rPr>
        <w:t>意味着会出现两</w:t>
      </w:r>
      <w:r>
        <w:rPr>
          <w:rFonts w:hint="eastAsia"/>
          <w:sz w:val="24"/>
          <w:szCs w:val="24"/>
          <w:lang w:val="en-US" w:eastAsia="zh-CN"/>
        </w:rPr>
        <w:t>种艰难情况：一是于第2学期正常修读的情况下兼修缺席的课程，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学习困难，学业压力大。</w:t>
      </w:r>
      <w:r>
        <w:rPr>
          <w:rFonts w:hint="eastAsia"/>
          <w:sz w:val="24"/>
          <w:szCs w:val="24"/>
          <w:lang w:val="en-US" w:eastAsia="zh-CN"/>
        </w:rPr>
        <w:t>二是选择按照正常的课程修读要求进行修读，没有及时补修缺席的课程，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则</w:t>
      </w:r>
      <w:r>
        <w:rPr>
          <w:rFonts w:hint="eastAsia"/>
          <w:b/>
          <w:bCs/>
          <w:color w:val="FF0000"/>
          <w:sz w:val="24"/>
          <w:szCs w:val="24"/>
        </w:rPr>
        <w:t>会</w:t>
      </w:r>
      <w:r>
        <w:rPr>
          <w:rFonts w:hint="eastAsia"/>
          <w:b/>
          <w:color w:val="FF0000"/>
          <w:sz w:val="24"/>
          <w:szCs w:val="24"/>
        </w:rPr>
        <w:t>面临延迟一年毕业。</w:t>
      </w:r>
    </w:p>
    <w:p>
      <w:pPr>
        <w:pStyle w:val="9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转入后选课方面或面临</w:t>
      </w:r>
      <w:r>
        <w:rPr>
          <w:rFonts w:hint="eastAsia"/>
          <w:sz w:val="24"/>
          <w:szCs w:val="24"/>
          <w:lang w:eastAsia="zh-CN"/>
        </w:rPr>
        <w:t>各种</w:t>
      </w:r>
      <w:r>
        <w:rPr>
          <w:rFonts w:hint="eastAsia"/>
          <w:b/>
          <w:bCs/>
          <w:color w:val="FF0000"/>
          <w:sz w:val="24"/>
          <w:szCs w:val="24"/>
          <w:lang w:eastAsia="zh-CN"/>
        </w:rPr>
        <w:t>课程时间</w:t>
      </w:r>
      <w:r>
        <w:rPr>
          <w:rFonts w:hint="eastAsia"/>
          <w:b/>
          <w:bCs/>
          <w:color w:val="FF0000"/>
          <w:sz w:val="24"/>
          <w:szCs w:val="24"/>
        </w:rPr>
        <w:t>冲突问题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b/>
          <w:bCs/>
          <w:color w:val="FF0000"/>
          <w:sz w:val="24"/>
          <w:szCs w:val="24"/>
          <w:lang w:eastAsia="zh-CN"/>
        </w:rPr>
        <w:t>学分修读上限问题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CN"/>
        </w:rPr>
        <w:t>可能会导致延迟毕业。</w:t>
      </w:r>
      <w:r>
        <w:rPr>
          <w:rFonts w:hint="eastAsia"/>
          <w:sz w:val="24"/>
          <w:szCs w:val="24"/>
        </w:rPr>
        <w:t>如确实转入需预留时间</w:t>
      </w:r>
      <w:r>
        <w:rPr>
          <w:rFonts w:hint="eastAsia"/>
          <w:sz w:val="24"/>
          <w:szCs w:val="24"/>
          <w:lang w:eastAsia="zh-CN"/>
        </w:rPr>
        <w:t>、学分</w:t>
      </w:r>
      <w:r>
        <w:rPr>
          <w:rFonts w:hint="eastAsia"/>
          <w:sz w:val="24"/>
          <w:szCs w:val="24"/>
        </w:rPr>
        <w:t>选专业课。</w:t>
      </w:r>
    </w:p>
    <w:p>
      <w:pPr>
        <w:pStyle w:val="9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医学检验技术</w:t>
      </w:r>
      <w:r>
        <w:rPr>
          <w:rFonts w:hint="eastAsia"/>
          <w:sz w:val="24"/>
          <w:szCs w:val="24"/>
        </w:rPr>
        <w:t>专业</w:t>
      </w:r>
      <w:r>
        <w:rPr>
          <w:rFonts w:hint="eastAsia"/>
          <w:sz w:val="24"/>
          <w:szCs w:val="24"/>
          <w:lang w:eastAsia="zh-CN"/>
        </w:rPr>
        <w:t>、康复治疗学专业</w:t>
      </w:r>
      <w:r>
        <w:rPr>
          <w:rFonts w:hint="eastAsia"/>
          <w:sz w:val="24"/>
          <w:szCs w:val="24"/>
        </w:rPr>
        <w:t>的大学4年的课程大致安排为3年在校学习+1年在医院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或第三方检验公司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实习，因此在校三年的课程较为紧张，学业较其他专业繁重。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 w:ascii="宋体" w:hAnsi="宋体" w:eastAsia="宋体" w:cs="宋体"/>
          <w:sz w:val="30"/>
          <w:szCs w:val="30"/>
        </w:rPr>
        <w:sym w:font="Wingdings 2" w:char="00A3"/>
      </w:r>
      <w:r>
        <w:rPr>
          <w:rFonts w:hint="eastAsia"/>
          <w:sz w:val="24"/>
          <w:szCs w:val="24"/>
        </w:rPr>
        <w:t>已阅，知悉。</w:t>
      </w:r>
    </w:p>
    <w:p>
      <w:pPr>
        <w:spacing w:line="480" w:lineRule="auto"/>
        <w:ind w:firstLine="0" w:firstLineChars="0"/>
        <w:rPr>
          <w:sz w:val="24"/>
          <w:szCs w:val="24"/>
        </w:rPr>
      </w:pPr>
    </w:p>
    <w:p>
      <w:pPr>
        <w:spacing w:line="480" w:lineRule="auto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签名：</w:t>
      </w:r>
    </w:p>
    <w:p>
      <w:pPr>
        <w:spacing w:line="480" w:lineRule="auto"/>
        <w:ind w:firstLine="0" w:firstLineChars="0"/>
        <w:rPr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时间：</w:t>
      </w:r>
      <w:r>
        <w:rPr>
          <w:rFonts w:hint="eastAsia"/>
          <w:sz w:val="28"/>
          <w:szCs w:val="28"/>
        </w:rPr>
        <w:t xml:space="preserve">          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616C4"/>
    <w:multiLevelType w:val="multilevel"/>
    <w:tmpl w:val="397616C4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D63"/>
    <w:rsid w:val="000771E8"/>
    <w:rsid w:val="00194AFF"/>
    <w:rsid w:val="001E0D5F"/>
    <w:rsid w:val="00307B5C"/>
    <w:rsid w:val="00685728"/>
    <w:rsid w:val="00861595"/>
    <w:rsid w:val="00917D63"/>
    <w:rsid w:val="009205C9"/>
    <w:rsid w:val="00A11B4A"/>
    <w:rsid w:val="00A63CA1"/>
    <w:rsid w:val="00BC7D44"/>
    <w:rsid w:val="00BE657E"/>
    <w:rsid w:val="00C134CD"/>
    <w:rsid w:val="00CA05E9"/>
    <w:rsid w:val="00D51565"/>
    <w:rsid w:val="00E2776B"/>
    <w:rsid w:val="00FD57B2"/>
    <w:rsid w:val="00FF5720"/>
    <w:rsid w:val="0ED2135F"/>
    <w:rsid w:val="144F279C"/>
    <w:rsid w:val="17827607"/>
    <w:rsid w:val="18DD071E"/>
    <w:rsid w:val="237A5A9A"/>
    <w:rsid w:val="2C3103E3"/>
    <w:rsid w:val="2FDA5589"/>
    <w:rsid w:val="38842B24"/>
    <w:rsid w:val="3E592B31"/>
    <w:rsid w:val="3F453286"/>
    <w:rsid w:val="457C61EE"/>
    <w:rsid w:val="4CA7127D"/>
    <w:rsid w:val="5DC44A2F"/>
    <w:rsid w:val="63EA3100"/>
    <w:rsid w:val="720F6B16"/>
    <w:rsid w:val="729A1A87"/>
    <w:rsid w:val="737F017E"/>
    <w:rsid w:val="75196A9C"/>
    <w:rsid w:val="78C66B24"/>
    <w:rsid w:val="7F86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</Words>
  <Characters>417</Characters>
  <Lines>3</Lines>
  <Paragraphs>1</Paragraphs>
  <TotalTime>1</TotalTime>
  <ScaleCrop>false</ScaleCrop>
  <LinksUpToDate>false</LinksUpToDate>
  <CharactersWithSpaces>489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2019-10-10T01:50:00Z</dcterms:created>
  <dc:creator>pc123</dc:creator>
  <cp:lastModifiedBy>奇迹</cp:lastModifiedBy>
  <cp:lastPrinted>2018-09-14T01:45:00Z</cp:lastPrinted>
  <dcterms:modified xsi:type="dcterms:W3CDTF">2020-09-29T10:07:30Z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