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 w:val="0"/>
          <w:bCs w:val="0"/>
          <w:sz w:val="44"/>
          <w:szCs w:val="44"/>
        </w:rPr>
      </w:pPr>
      <w:r>
        <w:rPr>
          <w:rFonts w:hint="eastAsia" w:ascii="宋体" w:hAnsi="宋体"/>
          <w:b w:val="0"/>
          <w:bCs w:val="0"/>
          <w:sz w:val="44"/>
          <w:szCs w:val="44"/>
          <w:lang w:eastAsia="zh-CN"/>
        </w:rPr>
        <w:t>广州南方学院202</w:t>
      </w: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 w:val="0"/>
          <w:bCs w:val="0"/>
          <w:sz w:val="44"/>
          <w:szCs w:val="44"/>
        </w:rPr>
        <w:t>级本科生学业指南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/>
          <w:b w:val="0"/>
          <w:bCs w:val="0"/>
          <w:sz w:val="44"/>
          <w:szCs w:val="44"/>
          <w:lang w:val="en-US" w:eastAsia="zh-CN"/>
        </w:rPr>
        <w:t>_______________学院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写在前面的话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cs="Times New Roman"/>
          <w:b/>
          <w:bCs/>
          <w:sz w:val="21"/>
          <w:szCs w:val="21"/>
          <w:highlight w:val="cyan"/>
          <w:lang w:val="en-US" w:eastAsia="zh-CN"/>
        </w:rPr>
      </w:pPr>
      <w:r>
        <w:rPr>
          <w:rFonts w:hint="eastAsia" w:ascii="宋体" w:hAnsi="宋体"/>
        </w:rPr>
        <w:t>……</w:t>
      </w:r>
      <w:r>
        <w:rPr>
          <w:rFonts w:hint="eastAsia" w:ascii="Times New Roman" w:hAnsi="Times New Roman" w:cs="Times New Roman"/>
          <w:b/>
          <w:bCs/>
          <w:sz w:val="21"/>
          <w:szCs w:val="21"/>
          <w:highlight w:val="cyan"/>
          <w:lang w:val="en-US" w:eastAsia="zh-CN"/>
        </w:rPr>
        <w:t>（格式要求：宋体五号，首行缩进，1.5倍行距。）</w:t>
      </w:r>
    </w:p>
    <w:tbl>
      <w:tblPr>
        <w:tblStyle w:val="3"/>
        <w:tblW w:w="86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commentRangeStart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第一篇 制度与服务篇</w:t>
            </w:r>
            <w:commentRangeEnd w:id="0"/>
            <w:r>
              <w:commentReference w:id="0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（学籍管理基本流程图）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一、学籍注册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二、学习年限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三、纪律处分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四、主辅修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五、转专业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学籍异动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学籍信息修改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八、结业、毕业和学位授予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附录1：广州南方学院本科生学籍管理规定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附录2：广州南方学院授予学士学位工作细则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第二章 课程管理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（课程修读基本流程图）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一、课程结构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二、课程选修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三、免修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四、学分互认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第三章 考核与成绩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一、学生考勤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二、考核方式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三、缓考和旷考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四、重考和重修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五、成绩生成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六、成绩衡量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七、成绩公布和复查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八、学业预警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附录3：广州南方学院课程及成绩管理规定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章 选课制度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一、选课范围说明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二、选课规则说明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三、选课顺序说明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四、选课要求说明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五、具体选课注意事项说明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第五章 学生服务事项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一、其他办事流程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二、常见问题解答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三、常用联系方式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第二篇 专业与课程篇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第一章 专业介绍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  <w:p>
            <w:pPr>
              <w:jc w:val="both"/>
              <w:rPr>
                <w:rFonts w:hint="default" w:ascii="宋体" w:hAnsi="宋体" w:eastAsia="宋体" w:cs="宋体"/>
                <w:i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第二章 人才培养方案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XX专业（专升本）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第三章 课程简介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一、公共类课程简介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公共必修课程简介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 w:cs="黑体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Style w:val="5"/>
                <w:rFonts w:cs="黑体"/>
                <w:color w:val="auto"/>
                <w:szCs w:val="21"/>
                <w:u w:val="none"/>
              </w:rPr>
              <w:t>公共</w:t>
            </w:r>
            <w:r>
              <w:rPr>
                <w:rStyle w:val="5"/>
                <w:rFonts w:hint="eastAsia" w:cs="黑体"/>
                <w:color w:val="auto"/>
                <w:szCs w:val="21"/>
                <w:u w:val="none"/>
                <w:lang w:val="en-US" w:eastAsia="zh-CN"/>
              </w:rPr>
              <w:t>选修课中的美育限定性选修课程简介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二、专业类课程简介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XX专业（专升本）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XX专业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春晓" w:date="2021-10-20T11:28:38Z" w:initials="">
    <w:p w14:paraId="03A9282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此篇章节目录如有更新，另行通知。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3A928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EF7C3"/>
    <w:multiLevelType w:val="singleLevel"/>
    <w:tmpl w:val="455EF7C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4D3271"/>
    <w:multiLevelType w:val="singleLevel"/>
    <w:tmpl w:val="764D327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春晓">
    <w15:presenceInfo w15:providerId="WPS Office" w15:userId="10542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TE4MGJkN2RlYjZiY2VlYTZlMTBhZjc1YTQyZjkifQ=="/>
  </w:docVars>
  <w:rsids>
    <w:rsidRoot w:val="00172A27"/>
    <w:rsid w:val="01C36099"/>
    <w:rsid w:val="045064DE"/>
    <w:rsid w:val="0620150A"/>
    <w:rsid w:val="08123F24"/>
    <w:rsid w:val="0CB77D2D"/>
    <w:rsid w:val="0CE524FD"/>
    <w:rsid w:val="0DE807ED"/>
    <w:rsid w:val="0F142748"/>
    <w:rsid w:val="0F1557FB"/>
    <w:rsid w:val="0FE64614"/>
    <w:rsid w:val="14A14FAE"/>
    <w:rsid w:val="151E040E"/>
    <w:rsid w:val="17991863"/>
    <w:rsid w:val="1C760B27"/>
    <w:rsid w:val="1D3A082C"/>
    <w:rsid w:val="208C266E"/>
    <w:rsid w:val="24771887"/>
    <w:rsid w:val="292B6DE2"/>
    <w:rsid w:val="2BB80CCF"/>
    <w:rsid w:val="2C454610"/>
    <w:rsid w:val="30460B07"/>
    <w:rsid w:val="353E2D0C"/>
    <w:rsid w:val="377A6EE6"/>
    <w:rsid w:val="37827579"/>
    <w:rsid w:val="3A09156E"/>
    <w:rsid w:val="3F307051"/>
    <w:rsid w:val="40BA527D"/>
    <w:rsid w:val="41134C5B"/>
    <w:rsid w:val="42BB271E"/>
    <w:rsid w:val="42F52642"/>
    <w:rsid w:val="43382F36"/>
    <w:rsid w:val="44F5420F"/>
    <w:rsid w:val="469A09FB"/>
    <w:rsid w:val="498211C7"/>
    <w:rsid w:val="4A413C55"/>
    <w:rsid w:val="52223B94"/>
    <w:rsid w:val="53232840"/>
    <w:rsid w:val="53656BCB"/>
    <w:rsid w:val="53EA742B"/>
    <w:rsid w:val="55296AD6"/>
    <w:rsid w:val="57F35612"/>
    <w:rsid w:val="5CB57818"/>
    <w:rsid w:val="66FF090F"/>
    <w:rsid w:val="67917B37"/>
    <w:rsid w:val="690E210A"/>
    <w:rsid w:val="69A20221"/>
    <w:rsid w:val="6A7D403E"/>
    <w:rsid w:val="6C363DB8"/>
    <w:rsid w:val="6DEE7384"/>
    <w:rsid w:val="731122B9"/>
    <w:rsid w:val="746420DF"/>
    <w:rsid w:val="757F0E1D"/>
    <w:rsid w:val="76A96C4B"/>
    <w:rsid w:val="793C58B0"/>
    <w:rsid w:val="7C7726DE"/>
    <w:rsid w:val="7CDE7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478</Words>
  <Characters>505</Characters>
  <Lines>0</Lines>
  <Paragraphs>0</Paragraphs>
  <TotalTime>11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Candy</cp:lastModifiedBy>
  <cp:lastPrinted>2020-10-09T00:57:00Z</cp:lastPrinted>
  <dcterms:modified xsi:type="dcterms:W3CDTF">2023-09-19T01:40:29Z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02125BC2228046CA99B1967395AA6CAC</vt:lpwstr>
  </property>
</Properties>
</file>