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ageBreakBefore/>
        <w:spacing w:line="540" w:lineRule="exact"/>
        <w:ind w:left="0" w:leftChars="0" w:firstLine="0" w:firstLineChars="0"/>
        <w:rPr>
          <w:rFonts w:ascii="黑体" w:hAnsi="黑体" w:eastAsia="黑体" w:cs="黑体"/>
          <w:sz w:val="32"/>
          <w:szCs w:val="32"/>
        </w:rPr>
      </w:pPr>
      <w:r>
        <w:rPr>
          <w:rFonts w:hint="eastAsia" w:ascii="黑体" w:hAnsi="黑体" w:eastAsia="黑体" w:cs="黑体"/>
          <w:sz w:val="32"/>
          <w:szCs w:val="32"/>
        </w:rPr>
        <w:t>附件</w:t>
      </w:r>
      <w:r>
        <w:rPr>
          <w:rFonts w:hint="eastAsia" w:ascii="黑体" w:hAnsi="黑体" w:eastAsia="黑体" w:cs="黑体"/>
          <w:sz w:val="32"/>
          <w:szCs w:val="32"/>
          <w:lang w:val="en-US" w:eastAsia="zh-CN"/>
        </w:rPr>
        <w:t>2-</w:t>
      </w:r>
      <w:r>
        <w:rPr>
          <w:rFonts w:hint="eastAsia" w:ascii="黑体" w:hAnsi="黑体" w:eastAsia="黑体" w:cs="黑体"/>
          <w:sz w:val="32"/>
          <w:szCs w:val="32"/>
        </w:rPr>
        <w:t>2</w:t>
      </w:r>
      <w:bookmarkStart w:id="4" w:name="_GoBack"/>
      <w:bookmarkEnd w:id="4"/>
    </w:p>
    <w:p>
      <w:pPr>
        <w:spacing w:line="740" w:lineRule="exact"/>
        <w:jc w:val="center"/>
        <w:rPr>
          <w:rFonts w:hint="eastAsia" w:ascii="黑体" w:hAnsi="黑体" w:eastAsia="黑体" w:cs="黑体"/>
          <w:color w:val="000000"/>
          <w:kern w:val="0"/>
          <w:sz w:val="44"/>
          <w:szCs w:val="44"/>
        </w:rPr>
      </w:pPr>
      <w:r>
        <w:rPr>
          <w:rFonts w:hint="eastAsia" w:ascii="黑体" w:hAnsi="黑体" w:eastAsia="黑体" w:cs="黑体"/>
          <w:color w:val="000000"/>
          <w:kern w:val="0"/>
          <w:sz w:val="44"/>
          <w:szCs w:val="44"/>
        </w:rPr>
        <w:t>“</w:t>
      </w:r>
      <w:r>
        <w:rPr>
          <w:rFonts w:hint="eastAsia" w:ascii="黑体" w:hAnsi="黑体" w:eastAsia="黑体" w:cs="黑体"/>
          <w:color w:val="000000"/>
          <w:kern w:val="0"/>
          <w:sz w:val="44"/>
          <w:szCs w:val="44"/>
          <w:lang w:eastAsia="zh-CN"/>
        </w:rPr>
        <w:t>粤创杯</w:t>
      </w:r>
      <w:r>
        <w:rPr>
          <w:rFonts w:hint="eastAsia" w:ascii="黑体" w:hAnsi="黑体" w:eastAsia="黑体" w:cs="黑体"/>
          <w:color w:val="000000"/>
          <w:kern w:val="0"/>
          <w:sz w:val="44"/>
          <w:szCs w:val="44"/>
        </w:rPr>
        <w:t>”首届广州市从化区粤港澳台侨和民营企业青年创新创业大赛商业计划书</w:t>
      </w:r>
    </w:p>
    <w:p>
      <w:pPr>
        <w:spacing w:line="540" w:lineRule="exact"/>
        <w:rPr>
          <w:rFonts w:ascii="仿宋_GB2312" w:hAnsi="黑体" w:eastAsia="仿宋_GB2312" w:cs="Times New Roman"/>
          <w:sz w:val="32"/>
          <w:szCs w:val="32"/>
        </w:rPr>
      </w:pPr>
    </w:p>
    <w:p>
      <w:pPr>
        <w:spacing w:before="156" w:beforeLines="50"/>
        <w:ind w:firstLine="640" w:firstLineChars="200"/>
        <w:rPr>
          <w:rFonts w:ascii="黑体" w:hAnsi="黑体" w:eastAsia="黑体" w:cs="仿宋_GB2312"/>
          <w:color w:val="000000"/>
          <w:sz w:val="32"/>
          <w:szCs w:val="32"/>
        </w:rPr>
      </w:pPr>
      <w:r>
        <w:rPr>
          <w:rFonts w:hint="eastAsia" w:ascii="黑体" w:hAnsi="黑体" w:eastAsia="黑体" w:cs="仿宋_GB2312"/>
          <w:color w:val="000000"/>
          <w:sz w:val="32"/>
          <w:szCs w:val="32"/>
        </w:rPr>
        <w:t>一、执行情况简介</w:t>
      </w:r>
    </w:p>
    <w:tbl>
      <w:tblPr>
        <w:tblStyle w:val="2"/>
        <w:tblW w:w="9060"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183"/>
        <w:gridCol w:w="2218"/>
        <w:gridCol w:w="1549"/>
        <w:gridCol w:w="792"/>
        <w:gridCol w:w="794"/>
        <w:gridCol w:w="741"/>
        <w:gridCol w:w="78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65" w:hRule="atLeast"/>
          <w:jc w:val="center"/>
        </w:trPr>
        <w:tc>
          <w:tcPr>
            <w:tcW w:w="2183" w:type="dxa"/>
            <w:vAlign w:val="center"/>
          </w:tcPr>
          <w:p>
            <w:pPr>
              <w:spacing w:line="440" w:lineRule="exact"/>
              <w:ind w:left="0" w:leftChars="0" w:firstLine="0" w:firstLineChars="0"/>
              <w:jc w:val="center"/>
              <w:rPr>
                <w:rFonts w:ascii="仿宋_GB2312" w:hAnsi="仿宋" w:eastAsia="仿宋_GB2312" w:cs="仿宋_GB2312"/>
                <w:b/>
                <w:color w:val="000000"/>
                <w:sz w:val="24"/>
                <w:szCs w:val="24"/>
              </w:rPr>
            </w:pPr>
            <w:r>
              <w:rPr>
                <w:rFonts w:hint="eastAsia" w:ascii="仿宋_GB2312" w:hAnsi="仿宋" w:eastAsia="仿宋_GB2312" w:cs="仿宋_GB2312"/>
                <w:b/>
                <w:color w:val="000000"/>
                <w:sz w:val="24"/>
                <w:szCs w:val="24"/>
              </w:rPr>
              <w:t>公司/团队名称</w:t>
            </w:r>
          </w:p>
        </w:tc>
        <w:tc>
          <w:tcPr>
            <w:tcW w:w="6877" w:type="dxa"/>
            <w:gridSpan w:val="6"/>
            <w:vAlign w:val="center"/>
          </w:tcPr>
          <w:p>
            <w:pPr>
              <w:spacing w:line="440" w:lineRule="exact"/>
              <w:jc w:val="center"/>
              <w:rPr>
                <w:rFonts w:ascii="仿宋_GB2312" w:hAnsi="仿宋" w:eastAsia="仿宋_GB2312" w:cs="仿宋_GB2312"/>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14" w:hRule="atLeast"/>
          <w:jc w:val="center"/>
        </w:trPr>
        <w:tc>
          <w:tcPr>
            <w:tcW w:w="2183" w:type="dxa"/>
            <w:vAlign w:val="center"/>
          </w:tcPr>
          <w:p>
            <w:pPr>
              <w:spacing w:line="440" w:lineRule="exact"/>
              <w:ind w:left="0" w:leftChars="0" w:firstLine="0" w:firstLineChars="0"/>
              <w:jc w:val="center"/>
              <w:rPr>
                <w:rFonts w:ascii="仿宋_GB2312" w:hAnsi="仿宋" w:eastAsia="仿宋_GB2312" w:cs="仿宋_GB2312"/>
                <w:b/>
                <w:color w:val="000000"/>
                <w:sz w:val="24"/>
                <w:szCs w:val="24"/>
              </w:rPr>
            </w:pPr>
            <w:r>
              <w:rPr>
                <w:rFonts w:hint="eastAsia" w:ascii="仿宋_GB2312" w:hAnsi="仿宋" w:eastAsia="仿宋_GB2312" w:cs="仿宋_GB2312"/>
                <w:b/>
                <w:color w:val="000000"/>
                <w:sz w:val="24"/>
                <w:szCs w:val="24"/>
              </w:rPr>
              <w:t>项目组别</w:t>
            </w:r>
          </w:p>
        </w:tc>
        <w:tc>
          <w:tcPr>
            <w:tcW w:w="6877" w:type="dxa"/>
            <w:gridSpan w:val="6"/>
            <w:vAlign w:val="center"/>
          </w:tcPr>
          <w:p>
            <w:pPr>
              <w:rPr>
                <w:rFonts w:ascii="仿宋_GB2312" w:hAnsi="仿宋" w:eastAsia="仿宋_GB2312" w:cs="仿宋_GB2312"/>
                <w:color w:val="000000"/>
                <w:sz w:val="24"/>
                <w:szCs w:val="24"/>
              </w:rPr>
            </w:pPr>
            <w:r>
              <w:rPr>
                <w:rFonts w:hint="eastAsia" w:ascii="仿宋_GB2312" w:hAnsi="仿宋" w:eastAsia="仿宋_GB2312" w:cs="仿宋_GB2312"/>
                <w:color w:val="000000"/>
                <w:sz w:val="24"/>
                <w:szCs w:val="24"/>
              </w:rPr>
              <w:t>□</w:t>
            </w:r>
            <w:r>
              <w:rPr>
                <w:rFonts w:hint="eastAsia" w:ascii="仿宋_GB2312" w:eastAsia="仿宋_GB2312" w:cs="仿宋_GB2312"/>
                <w:color w:val="000000"/>
                <w:sz w:val="24"/>
                <w:szCs w:val="24"/>
                <w:lang w:val="en-US" w:eastAsia="zh-CN"/>
              </w:rPr>
              <w:t>港澳台侨</w:t>
            </w:r>
            <w:r>
              <w:rPr>
                <w:rFonts w:hint="eastAsia" w:ascii="仿宋_GB2312" w:hAnsi="仿宋" w:eastAsia="仿宋_GB2312" w:cs="仿宋_GB2312"/>
                <w:color w:val="000000"/>
                <w:sz w:val="24"/>
                <w:szCs w:val="24"/>
              </w:rPr>
              <w:t>组       □</w:t>
            </w:r>
            <w:r>
              <w:rPr>
                <w:rFonts w:hint="eastAsia" w:ascii="仿宋_GB2312" w:eastAsia="仿宋_GB2312" w:cs="仿宋_GB2312"/>
                <w:color w:val="000000"/>
                <w:sz w:val="24"/>
                <w:szCs w:val="24"/>
                <w:lang w:val="en-US" w:eastAsia="zh-CN"/>
              </w:rPr>
              <w:t>民营企业</w:t>
            </w:r>
            <w:r>
              <w:rPr>
                <w:rFonts w:hint="eastAsia" w:ascii="仿宋_GB2312" w:hAnsi="仿宋" w:eastAsia="仿宋_GB2312" w:cs="仿宋_GB2312"/>
                <w:color w:val="000000"/>
                <w:sz w:val="24"/>
                <w:szCs w:val="24"/>
              </w:rPr>
              <w:t>组       □</w:t>
            </w:r>
            <w:r>
              <w:rPr>
                <w:rFonts w:hint="eastAsia" w:ascii="仿宋_GB2312" w:eastAsia="仿宋_GB2312" w:cs="仿宋_GB2312"/>
                <w:color w:val="000000"/>
                <w:sz w:val="24"/>
                <w:szCs w:val="24"/>
                <w:lang w:val="en-US" w:eastAsia="zh-CN"/>
              </w:rPr>
              <w:t>院校</w:t>
            </w:r>
            <w:r>
              <w:rPr>
                <w:rFonts w:hint="eastAsia" w:ascii="仿宋_GB2312" w:hAnsi="仿宋" w:eastAsia="仿宋_GB2312" w:cs="仿宋_GB2312"/>
                <w:color w:val="000000"/>
                <w:sz w:val="24"/>
                <w:szCs w:val="24"/>
              </w:rPr>
              <w:t>组</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99" w:hRule="atLeast"/>
          <w:jc w:val="center"/>
        </w:trPr>
        <w:tc>
          <w:tcPr>
            <w:tcW w:w="2183" w:type="dxa"/>
            <w:vAlign w:val="center"/>
          </w:tcPr>
          <w:p>
            <w:pPr>
              <w:spacing w:line="440" w:lineRule="exact"/>
              <w:ind w:left="0" w:leftChars="0" w:firstLine="0" w:firstLineChars="0"/>
              <w:jc w:val="center"/>
              <w:rPr>
                <w:rFonts w:ascii="仿宋_GB2312" w:hAnsi="仿宋" w:eastAsia="仿宋_GB2312" w:cs="仿宋_GB2312"/>
                <w:b/>
                <w:color w:val="000000"/>
                <w:sz w:val="24"/>
                <w:szCs w:val="24"/>
              </w:rPr>
            </w:pPr>
            <w:r>
              <w:rPr>
                <w:rFonts w:hint="eastAsia" w:ascii="仿宋_GB2312" w:hAnsi="仿宋" w:eastAsia="仿宋_GB2312" w:cs="仿宋_GB2312"/>
                <w:b/>
                <w:color w:val="000000"/>
                <w:sz w:val="24"/>
                <w:szCs w:val="24"/>
              </w:rPr>
              <w:t>企业核心技术</w:t>
            </w:r>
          </w:p>
        </w:tc>
        <w:tc>
          <w:tcPr>
            <w:tcW w:w="6877" w:type="dxa"/>
            <w:gridSpan w:val="6"/>
            <w:vAlign w:val="center"/>
          </w:tcPr>
          <w:p>
            <w:pPr>
              <w:spacing w:line="360" w:lineRule="exact"/>
              <w:rPr>
                <w:rFonts w:ascii="仿宋_GB2312" w:hAnsi="仿宋" w:eastAsia="仿宋_GB2312" w:cs="仿宋_GB2312"/>
                <w:color w:val="000000"/>
                <w:sz w:val="24"/>
                <w:szCs w:val="24"/>
              </w:rPr>
            </w:pPr>
            <w:r>
              <w:rPr>
                <w:rFonts w:hint="eastAsia" w:ascii="仿宋_GB2312" w:hAnsi="仿宋" w:eastAsia="仿宋_GB2312" w:cs="仿宋_GB2312"/>
                <w:color w:val="000000"/>
                <w:sz w:val="24"/>
                <w:szCs w:val="24"/>
              </w:rPr>
              <w:t>□发明专利      □实用新型专利      □专有技术</w:t>
            </w:r>
          </w:p>
          <w:p>
            <w:pPr>
              <w:spacing w:line="360" w:lineRule="exact"/>
              <w:rPr>
                <w:rFonts w:ascii="仿宋_GB2312" w:hAnsi="仿宋" w:eastAsia="仿宋_GB2312" w:cs="仿宋_GB2312"/>
                <w:color w:val="000000"/>
                <w:sz w:val="24"/>
                <w:szCs w:val="24"/>
              </w:rPr>
            </w:pPr>
            <w:r>
              <w:rPr>
                <w:rFonts w:hint="eastAsia" w:ascii="仿宋_GB2312" w:hAnsi="仿宋" w:eastAsia="仿宋_GB2312" w:cs="仿宋_GB2312"/>
                <w:color w:val="000000"/>
                <w:sz w:val="24"/>
                <w:szCs w:val="24"/>
              </w:rPr>
              <w:t>□软件著作权    □商业模式创新      □其它请说明: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0" w:hRule="atLeast"/>
          <w:jc w:val="center"/>
        </w:trPr>
        <w:tc>
          <w:tcPr>
            <w:tcW w:w="2183" w:type="dxa"/>
            <w:vAlign w:val="center"/>
          </w:tcPr>
          <w:p>
            <w:pPr>
              <w:spacing w:line="440" w:lineRule="exact"/>
              <w:ind w:left="0" w:leftChars="0" w:firstLine="0" w:firstLineChars="0"/>
              <w:jc w:val="center"/>
              <w:rPr>
                <w:rFonts w:ascii="仿宋_GB2312" w:hAnsi="仿宋" w:eastAsia="仿宋_GB2312" w:cs="仿宋_GB2312"/>
                <w:b/>
                <w:color w:val="000000"/>
                <w:sz w:val="24"/>
                <w:szCs w:val="24"/>
              </w:rPr>
            </w:pPr>
            <w:r>
              <w:rPr>
                <w:rFonts w:hint="eastAsia" w:ascii="仿宋_GB2312" w:hAnsi="仿宋" w:eastAsia="仿宋_GB2312" w:cs="仿宋_GB2312"/>
                <w:b/>
                <w:color w:val="000000"/>
                <w:sz w:val="24"/>
                <w:szCs w:val="24"/>
              </w:rPr>
              <w:t>注册资金额</w:t>
            </w:r>
          </w:p>
        </w:tc>
        <w:tc>
          <w:tcPr>
            <w:tcW w:w="6877" w:type="dxa"/>
            <w:gridSpan w:val="6"/>
            <w:vAlign w:val="center"/>
          </w:tcPr>
          <w:p>
            <w:pPr>
              <w:spacing w:line="520" w:lineRule="exact"/>
              <w:rPr>
                <w:rFonts w:ascii="仿宋_GB2312" w:hAnsi="仿宋" w:eastAsia="仿宋_GB2312" w:cs="仿宋_GB2312"/>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42" w:hRule="atLeast"/>
          <w:jc w:val="center"/>
        </w:trPr>
        <w:tc>
          <w:tcPr>
            <w:tcW w:w="2183" w:type="dxa"/>
            <w:vAlign w:val="center"/>
          </w:tcPr>
          <w:p>
            <w:pPr>
              <w:spacing w:line="440" w:lineRule="exact"/>
              <w:ind w:left="0" w:leftChars="0" w:firstLine="0" w:firstLineChars="0"/>
              <w:jc w:val="center"/>
              <w:rPr>
                <w:rFonts w:ascii="仿宋_GB2312" w:hAnsi="仿宋" w:eastAsia="仿宋_GB2312" w:cs="仿宋_GB2312"/>
                <w:b/>
                <w:color w:val="000000"/>
                <w:sz w:val="24"/>
                <w:szCs w:val="24"/>
              </w:rPr>
            </w:pPr>
            <w:r>
              <w:rPr>
                <w:rFonts w:hint="eastAsia" w:ascii="仿宋_GB2312" w:hAnsi="仿宋" w:eastAsia="仿宋_GB2312" w:cs="仿宋_GB2312"/>
                <w:b/>
                <w:color w:val="000000"/>
                <w:sz w:val="24"/>
                <w:szCs w:val="24"/>
              </w:rPr>
              <w:t>公司性质</w:t>
            </w:r>
          </w:p>
        </w:tc>
        <w:tc>
          <w:tcPr>
            <w:tcW w:w="6877" w:type="dxa"/>
            <w:gridSpan w:val="6"/>
            <w:vAlign w:val="center"/>
          </w:tcPr>
          <w:p>
            <w:pPr>
              <w:spacing w:line="440" w:lineRule="exact"/>
              <w:rPr>
                <w:rFonts w:ascii="仿宋_GB2312" w:hAnsi="仿宋" w:eastAsia="仿宋_GB2312" w:cs="仿宋_GB2312"/>
                <w:color w:val="000000"/>
                <w:sz w:val="24"/>
                <w:szCs w:val="24"/>
              </w:rPr>
            </w:pPr>
            <w:r>
              <w:rPr>
                <w:rFonts w:hint="eastAsia" w:ascii="仿宋_GB2312" w:hAnsi="仿宋" w:eastAsia="仿宋_GB2312" w:cs="仿宋_GB2312"/>
                <w:color w:val="000000"/>
                <w:sz w:val="24"/>
                <w:szCs w:val="24"/>
              </w:rPr>
              <w:t>□个体工商户   □有限责任公司   □个人独资企业</w:t>
            </w:r>
          </w:p>
          <w:p>
            <w:pPr>
              <w:spacing w:line="440" w:lineRule="exact"/>
              <w:rPr>
                <w:rFonts w:ascii="仿宋_GB2312" w:hAnsi="仿宋" w:eastAsia="仿宋_GB2312" w:cs="仿宋_GB2312"/>
                <w:color w:val="000000"/>
                <w:sz w:val="24"/>
                <w:szCs w:val="24"/>
              </w:rPr>
            </w:pPr>
            <w:r>
              <w:rPr>
                <w:rFonts w:hint="eastAsia" w:ascii="仿宋_GB2312" w:hAnsi="仿宋" w:eastAsia="仿宋_GB2312" w:cs="仿宋_GB2312"/>
                <w:color w:val="000000"/>
                <w:sz w:val="24"/>
                <w:szCs w:val="24"/>
              </w:rPr>
              <w:t>□合伙企业     □其他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20" w:hRule="atLeast"/>
          <w:jc w:val="center"/>
        </w:trPr>
        <w:tc>
          <w:tcPr>
            <w:tcW w:w="2183" w:type="dxa"/>
            <w:vAlign w:val="center"/>
          </w:tcPr>
          <w:p>
            <w:pPr>
              <w:spacing w:line="440" w:lineRule="exact"/>
              <w:ind w:left="0" w:leftChars="0" w:firstLine="0" w:firstLineChars="0"/>
              <w:jc w:val="center"/>
              <w:rPr>
                <w:rFonts w:ascii="仿宋_GB2312" w:hAnsi="仿宋" w:eastAsia="仿宋_GB2312" w:cs="仿宋_GB2312"/>
                <w:b/>
                <w:color w:val="000000"/>
                <w:sz w:val="24"/>
                <w:szCs w:val="24"/>
              </w:rPr>
            </w:pPr>
            <w:r>
              <w:rPr>
                <w:rFonts w:hint="eastAsia" w:ascii="仿宋_GB2312" w:hAnsi="仿宋" w:eastAsia="仿宋_GB2312" w:cs="仿宋_GB2312"/>
                <w:b/>
                <w:color w:val="000000"/>
                <w:sz w:val="24"/>
                <w:szCs w:val="24"/>
              </w:rPr>
              <w:t>产品情况</w:t>
            </w:r>
          </w:p>
        </w:tc>
        <w:tc>
          <w:tcPr>
            <w:tcW w:w="6877" w:type="dxa"/>
            <w:gridSpan w:val="6"/>
            <w:vAlign w:val="center"/>
          </w:tcPr>
          <w:p>
            <w:pPr>
              <w:spacing w:line="340" w:lineRule="exact"/>
              <w:rPr>
                <w:rFonts w:ascii="仿宋_GB2312" w:hAnsi="仿宋" w:eastAsia="仿宋_GB2312" w:cs="仿宋_GB2312"/>
                <w:color w:val="000000"/>
                <w:sz w:val="24"/>
                <w:szCs w:val="24"/>
              </w:rPr>
            </w:pPr>
            <w:r>
              <w:rPr>
                <w:rFonts w:hint="eastAsia" w:ascii="仿宋_GB2312" w:hAnsi="仿宋" w:eastAsia="仿宋_GB2312" w:cs="仿宋_GB2312"/>
                <w:color w:val="000000"/>
                <w:sz w:val="24"/>
                <w:szCs w:val="24"/>
              </w:rPr>
              <w:t>描述参赛项目产品的创意创新性、核心竞争力、特色性和开发进展等整体情况，阐述目前所处发展阶段、与国内外同行业其它同类创业项目的相比，项目的技术、产品及服务的创新性和可行性。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58" w:hRule="atLeast"/>
          <w:jc w:val="center"/>
        </w:trPr>
        <w:tc>
          <w:tcPr>
            <w:tcW w:w="2183" w:type="dxa"/>
            <w:vAlign w:val="center"/>
          </w:tcPr>
          <w:p>
            <w:pPr>
              <w:spacing w:line="440" w:lineRule="exact"/>
              <w:ind w:left="0" w:leftChars="0" w:firstLine="0" w:firstLineChars="0"/>
              <w:jc w:val="center"/>
              <w:rPr>
                <w:rFonts w:ascii="仿宋_GB2312" w:hAnsi="仿宋" w:eastAsia="仿宋_GB2312" w:cs="仿宋_GB2312"/>
                <w:b/>
                <w:color w:val="000000"/>
                <w:sz w:val="24"/>
                <w:szCs w:val="24"/>
              </w:rPr>
            </w:pPr>
            <w:r>
              <w:rPr>
                <w:rFonts w:hint="eastAsia" w:ascii="仿宋_GB2312" w:hAnsi="仿宋" w:eastAsia="仿宋_GB2312" w:cs="仿宋_GB2312"/>
                <w:b/>
                <w:color w:val="000000"/>
                <w:sz w:val="24"/>
                <w:szCs w:val="24"/>
              </w:rPr>
              <w:t>市场规模</w:t>
            </w:r>
          </w:p>
        </w:tc>
        <w:tc>
          <w:tcPr>
            <w:tcW w:w="6877" w:type="dxa"/>
            <w:gridSpan w:val="6"/>
            <w:vAlign w:val="center"/>
          </w:tcPr>
          <w:p>
            <w:pPr>
              <w:spacing w:line="440" w:lineRule="exact"/>
              <w:rPr>
                <w:rFonts w:ascii="仿宋_GB2312" w:hAnsi="仿宋" w:eastAsia="仿宋_GB2312" w:cs="仿宋_GB2312"/>
                <w:color w:val="000000"/>
                <w:sz w:val="24"/>
                <w:szCs w:val="24"/>
              </w:rPr>
            </w:pPr>
            <w:r>
              <w:rPr>
                <w:rFonts w:hint="eastAsia" w:ascii="仿宋_GB2312" w:hAnsi="仿宋" w:eastAsia="仿宋_GB2312" w:cs="仿宋_GB2312"/>
                <w:color w:val="000000"/>
                <w:sz w:val="24"/>
                <w:szCs w:val="24"/>
              </w:rPr>
              <w:t>参赛项目的所占市场规模和潜力情况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74" w:hRule="atLeast"/>
          <w:jc w:val="center"/>
        </w:trPr>
        <w:tc>
          <w:tcPr>
            <w:tcW w:w="2183" w:type="dxa"/>
            <w:vAlign w:val="center"/>
          </w:tcPr>
          <w:p>
            <w:pPr>
              <w:spacing w:line="440" w:lineRule="exact"/>
              <w:ind w:left="0" w:leftChars="0" w:firstLine="0" w:firstLineChars="0"/>
              <w:jc w:val="center"/>
              <w:rPr>
                <w:rFonts w:ascii="仿宋_GB2312" w:hAnsi="仿宋" w:eastAsia="仿宋_GB2312" w:cs="仿宋_GB2312"/>
                <w:b/>
                <w:color w:val="000000"/>
                <w:sz w:val="24"/>
                <w:szCs w:val="24"/>
              </w:rPr>
            </w:pPr>
            <w:r>
              <w:rPr>
                <w:rFonts w:hint="eastAsia" w:ascii="仿宋_GB2312" w:hAnsi="仿宋" w:eastAsia="仿宋_GB2312" w:cs="仿宋_GB2312"/>
                <w:b/>
                <w:color w:val="000000"/>
                <w:sz w:val="24"/>
                <w:szCs w:val="24"/>
              </w:rPr>
              <w:t>盈利模式</w:t>
            </w:r>
          </w:p>
        </w:tc>
        <w:tc>
          <w:tcPr>
            <w:tcW w:w="6877" w:type="dxa"/>
            <w:gridSpan w:val="6"/>
            <w:vAlign w:val="center"/>
          </w:tcPr>
          <w:p>
            <w:pPr>
              <w:spacing w:line="340" w:lineRule="exact"/>
              <w:rPr>
                <w:rFonts w:ascii="仿宋_GB2312" w:hAnsi="仿宋" w:eastAsia="仿宋_GB2312" w:cs="仿宋_GB2312"/>
                <w:color w:val="000000"/>
                <w:sz w:val="24"/>
                <w:szCs w:val="24"/>
              </w:rPr>
            </w:pPr>
            <w:r>
              <w:rPr>
                <w:rFonts w:hint="eastAsia" w:ascii="仿宋_GB2312" w:hAnsi="仿宋" w:eastAsia="仿宋_GB2312" w:cs="仿宋_GB2312"/>
                <w:color w:val="000000"/>
                <w:sz w:val="24"/>
                <w:szCs w:val="24"/>
              </w:rPr>
              <w:t>参赛项目的运营模式和盈利模式创新，企业发展的预期，包括营业收入及增长率和毛利率预测等，包括：企业收入获得的形式有哪些？市场客户是谁？为客户带来多大价值？竞争壁垒有哪些？盈利点等等</w:t>
            </w: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108" w:type="dxa"/>
            <w:bottom w:w="0" w:type="dxa"/>
            <w:right w:w="108" w:type="dxa"/>
          </w:tblCellMar>
        </w:tblPrEx>
        <w:trPr>
          <w:trHeight w:val="335" w:hRule="atLeast"/>
          <w:jc w:val="center"/>
        </w:trPr>
        <w:tc>
          <w:tcPr>
            <w:tcW w:w="2183" w:type="dxa"/>
            <w:tcBorders>
              <w:top w:val="single" w:color="auto" w:sz="4" w:space="0"/>
              <w:left w:val="single" w:color="auto" w:sz="4" w:space="0"/>
              <w:bottom w:val="single" w:color="auto" w:sz="4" w:space="0"/>
              <w:right w:val="nil"/>
            </w:tcBorders>
            <w:vAlign w:val="center"/>
          </w:tcPr>
          <w:p>
            <w:pPr>
              <w:spacing w:line="440" w:lineRule="exact"/>
              <w:ind w:left="0" w:leftChars="0" w:firstLine="0" w:firstLineChars="0"/>
              <w:jc w:val="center"/>
              <w:rPr>
                <w:rFonts w:ascii="仿宋_GB2312" w:hAnsi="仿宋" w:eastAsia="仿宋_GB2312" w:cs="仿宋_GB2312"/>
                <w:b/>
                <w:color w:val="000000"/>
                <w:sz w:val="24"/>
                <w:szCs w:val="24"/>
              </w:rPr>
            </w:pPr>
            <w:r>
              <w:rPr>
                <w:rFonts w:hint="eastAsia" w:ascii="仿宋_GB2312" w:hAnsi="仿宋" w:eastAsia="仿宋_GB2312" w:cs="仿宋_GB2312"/>
                <w:b/>
                <w:color w:val="000000"/>
                <w:sz w:val="24"/>
                <w:szCs w:val="24"/>
              </w:rPr>
              <w:t>投资额（元）</w:t>
            </w:r>
          </w:p>
        </w:tc>
        <w:tc>
          <w:tcPr>
            <w:tcW w:w="2218"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仿宋_GB2312" w:hAnsi="仿宋" w:eastAsia="仿宋_GB2312" w:cs="仿宋_GB2312"/>
                <w:color w:val="000000"/>
                <w:sz w:val="24"/>
                <w:szCs w:val="24"/>
              </w:rPr>
            </w:pPr>
          </w:p>
        </w:tc>
        <w:tc>
          <w:tcPr>
            <w:tcW w:w="3135" w:type="dxa"/>
            <w:gridSpan w:val="3"/>
            <w:tcBorders>
              <w:top w:val="single" w:color="auto" w:sz="4" w:space="0"/>
              <w:left w:val="nil"/>
              <w:bottom w:val="single" w:color="auto" w:sz="4" w:space="0"/>
              <w:right w:val="single" w:color="auto" w:sz="4" w:space="0"/>
            </w:tcBorders>
            <w:vAlign w:val="center"/>
          </w:tcPr>
          <w:p>
            <w:pPr>
              <w:spacing w:line="440" w:lineRule="exact"/>
              <w:ind w:left="0" w:leftChars="0" w:firstLine="0" w:firstLineChars="0"/>
              <w:jc w:val="both"/>
              <w:rPr>
                <w:rFonts w:ascii="仿宋_GB2312" w:hAnsi="仿宋" w:eastAsia="仿宋_GB2312" w:cs="仿宋_GB2312"/>
                <w:color w:val="000000"/>
                <w:sz w:val="24"/>
                <w:szCs w:val="24"/>
              </w:rPr>
            </w:pPr>
            <w:r>
              <w:rPr>
                <w:rFonts w:hint="eastAsia" w:ascii="仿宋_GB2312" w:hAnsi="仿宋" w:eastAsia="仿宋_GB2312" w:cs="仿宋_GB2312"/>
                <w:color w:val="000000"/>
                <w:sz w:val="24"/>
                <w:szCs w:val="24"/>
              </w:rPr>
              <w:t>投资收益率（第一年）</w:t>
            </w:r>
          </w:p>
        </w:tc>
        <w:tc>
          <w:tcPr>
            <w:tcW w:w="1524" w:type="dxa"/>
            <w:gridSpan w:val="2"/>
            <w:tcBorders>
              <w:top w:val="single" w:color="auto" w:sz="4" w:space="0"/>
              <w:left w:val="nil"/>
              <w:bottom w:val="single" w:color="auto" w:sz="4" w:space="0"/>
              <w:right w:val="single" w:color="auto" w:sz="4" w:space="0"/>
            </w:tcBorders>
            <w:vAlign w:val="center"/>
          </w:tcPr>
          <w:p>
            <w:pPr>
              <w:spacing w:line="440" w:lineRule="exact"/>
              <w:jc w:val="center"/>
              <w:rPr>
                <w:rFonts w:ascii="仿宋_GB2312" w:hAnsi="仿宋" w:eastAsia="仿宋_GB2312" w:cs="仿宋_GB2312"/>
                <w:color w:val="000000"/>
                <w:sz w:val="24"/>
                <w:szCs w:val="24"/>
              </w:rPr>
            </w:pPr>
            <w:r>
              <w:rPr>
                <w:rFonts w:hint="eastAsia" w:ascii="仿宋_GB2312" w:hAnsi="仿宋" w:eastAsia="仿宋_GB2312" w:cs="仿宋_GB2312"/>
                <w:color w:val="000000"/>
                <w:sz w:val="24"/>
                <w:szCs w:val="24"/>
              </w:rPr>
              <w:t>%</w:t>
            </w: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108" w:type="dxa"/>
            <w:bottom w:w="0" w:type="dxa"/>
            <w:right w:w="108" w:type="dxa"/>
          </w:tblCellMar>
        </w:tblPrEx>
        <w:trPr>
          <w:cantSplit/>
          <w:trHeight w:val="345" w:hRule="atLeast"/>
          <w:jc w:val="center"/>
        </w:trPr>
        <w:tc>
          <w:tcPr>
            <w:tcW w:w="2183" w:type="dxa"/>
            <w:vMerge w:val="restart"/>
            <w:tcBorders>
              <w:top w:val="nil"/>
              <w:left w:val="single" w:color="auto" w:sz="4" w:space="0"/>
              <w:bottom w:val="single" w:color="auto" w:sz="4" w:space="0"/>
              <w:right w:val="single" w:color="auto" w:sz="4" w:space="0"/>
            </w:tcBorders>
            <w:vAlign w:val="center"/>
          </w:tcPr>
          <w:p>
            <w:pPr>
              <w:spacing w:line="440" w:lineRule="exact"/>
              <w:ind w:left="0" w:leftChars="0" w:firstLine="0" w:firstLineChars="0"/>
              <w:jc w:val="center"/>
              <w:rPr>
                <w:rFonts w:ascii="仿宋_GB2312" w:hAnsi="仿宋" w:eastAsia="仿宋_GB2312" w:cs="仿宋_GB2312"/>
                <w:b/>
                <w:color w:val="000000"/>
                <w:sz w:val="24"/>
                <w:szCs w:val="24"/>
              </w:rPr>
            </w:pPr>
            <w:r>
              <w:rPr>
                <w:rFonts w:hint="eastAsia" w:ascii="仿宋_GB2312" w:hAnsi="仿宋" w:eastAsia="仿宋_GB2312" w:cs="仿宋_GB2312"/>
                <w:b/>
                <w:color w:val="000000"/>
                <w:sz w:val="24"/>
                <w:szCs w:val="24"/>
              </w:rPr>
              <w:t>预期净利润</w:t>
            </w:r>
          </w:p>
          <w:p>
            <w:pPr>
              <w:spacing w:line="440" w:lineRule="exact"/>
              <w:ind w:left="0" w:leftChars="0" w:firstLine="0" w:firstLineChars="0"/>
              <w:jc w:val="center"/>
              <w:rPr>
                <w:rFonts w:ascii="仿宋_GB2312" w:hAnsi="仿宋" w:eastAsia="仿宋_GB2312" w:cs="仿宋_GB2312"/>
                <w:b/>
                <w:color w:val="000000"/>
                <w:sz w:val="24"/>
                <w:szCs w:val="24"/>
              </w:rPr>
            </w:pPr>
            <w:r>
              <w:rPr>
                <w:rFonts w:hint="eastAsia" w:ascii="仿宋_GB2312" w:hAnsi="仿宋" w:eastAsia="仿宋_GB2312" w:cs="仿宋_GB2312"/>
                <w:b/>
                <w:color w:val="000000"/>
                <w:sz w:val="24"/>
                <w:szCs w:val="24"/>
              </w:rPr>
              <w:t>（税后利润）</w:t>
            </w:r>
          </w:p>
        </w:tc>
        <w:tc>
          <w:tcPr>
            <w:tcW w:w="2218" w:type="dxa"/>
            <w:vMerge w:val="restart"/>
            <w:tcBorders>
              <w:top w:val="single" w:color="auto" w:sz="4" w:space="0"/>
              <w:left w:val="single" w:color="auto" w:sz="4" w:space="0"/>
              <w:bottom w:val="single" w:color="auto" w:sz="4" w:space="0"/>
              <w:right w:val="single" w:color="auto" w:sz="4" w:space="0"/>
            </w:tcBorders>
            <w:vAlign w:val="center"/>
          </w:tcPr>
          <w:p>
            <w:pPr>
              <w:spacing w:line="440" w:lineRule="exact"/>
              <w:jc w:val="both"/>
              <w:rPr>
                <w:rFonts w:ascii="仿宋_GB2312" w:hAnsi="仿宋" w:eastAsia="仿宋_GB2312" w:cs="仿宋_GB2312"/>
                <w:color w:val="000000"/>
                <w:sz w:val="24"/>
                <w:szCs w:val="24"/>
              </w:rPr>
            </w:pPr>
            <w:r>
              <w:rPr>
                <w:rFonts w:hint="eastAsia" w:ascii="仿宋_GB2312" w:hAnsi="仿宋" w:eastAsia="仿宋_GB2312" w:cs="仿宋_GB2312"/>
                <w:color w:val="000000"/>
                <w:sz w:val="24"/>
                <w:szCs w:val="24"/>
              </w:rPr>
              <w:t>第一年</w:t>
            </w:r>
          </w:p>
        </w:tc>
        <w:tc>
          <w:tcPr>
            <w:tcW w:w="2341" w:type="dxa"/>
            <w:gridSpan w:val="2"/>
            <w:tcBorders>
              <w:top w:val="single" w:color="auto" w:sz="4" w:space="0"/>
              <w:left w:val="nil"/>
              <w:bottom w:val="single" w:color="auto" w:sz="4" w:space="0"/>
              <w:right w:val="single" w:color="auto" w:sz="4" w:space="0"/>
            </w:tcBorders>
            <w:vAlign w:val="center"/>
          </w:tcPr>
          <w:p>
            <w:pPr>
              <w:spacing w:line="440" w:lineRule="exact"/>
              <w:ind w:left="0" w:leftChars="0" w:firstLine="0" w:firstLineChars="0"/>
              <w:jc w:val="both"/>
              <w:rPr>
                <w:rFonts w:ascii="仿宋_GB2312" w:hAnsi="仿宋" w:eastAsia="仿宋_GB2312" w:cs="仿宋_GB2312"/>
                <w:color w:val="000000"/>
                <w:sz w:val="24"/>
                <w:szCs w:val="24"/>
              </w:rPr>
            </w:pPr>
            <w:r>
              <w:rPr>
                <w:rFonts w:hint="eastAsia" w:ascii="仿宋_GB2312" w:hAnsi="仿宋" w:eastAsia="仿宋_GB2312" w:cs="仿宋_GB2312"/>
                <w:color w:val="000000"/>
                <w:sz w:val="24"/>
                <w:szCs w:val="24"/>
              </w:rPr>
              <w:t>第二年</w:t>
            </w:r>
          </w:p>
        </w:tc>
        <w:tc>
          <w:tcPr>
            <w:tcW w:w="2318" w:type="dxa"/>
            <w:gridSpan w:val="3"/>
            <w:tcBorders>
              <w:top w:val="single" w:color="auto" w:sz="4" w:space="0"/>
              <w:left w:val="nil"/>
              <w:bottom w:val="single" w:color="auto" w:sz="4" w:space="0"/>
              <w:right w:val="single" w:color="auto" w:sz="4" w:space="0"/>
            </w:tcBorders>
            <w:vAlign w:val="center"/>
          </w:tcPr>
          <w:p>
            <w:pPr>
              <w:spacing w:line="440" w:lineRule="exact"/>
              <w:ind w:left="0" w:leftChars="0" w:firstLine="0" w:firstLineChars="0"/>
              <w:jc w:val="both"/>
              <w:rPr>
                <w:rFonts w:ascii="仿宋_GB2312" w:hAnsi="仿宋" w:eastAsia="仿宋_GB2312" w:cs="仿宋_GB2312"/>
                <w:color w:val="000000"/>
                <w:sz w:val="24"/>
                <w:szCs w:val="24"/>
              </w:rPr>
            </w:pPr>
            <w:r>
              <w:rPr>
                <w:rFonts w:hint="eastAsia" w:ascii="仿宋_GB2312" w:hAnsi="仿宋" w:eastAsia="仿宋_GB2312" w:cs="仿宋_GB2312"/>
                <w:color w:val="000000"/>
                <w:sz w:val="24"/>
                <w:szCs w:val="24"/>
              </w:rPr>
              <w:t>第三年</w:t>
            </w: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108" w:type="dxa"/>
            <w:bottom w:w="0" w:type="dxa"/>
            <w:right w:w="108" w:type="dxa"/>
          </w:tblCellMar>
        </w:tblPrEx>
        <w:trPr>
          <w:cantSplit/>
          <w:trHeight w:val="200" w:hRule="atLeast"/>
          <w:jc w:val="center"/>
        </w:trPr>
        <w:tc>
          <w:tcPr>
            <w:tcW w:w="2183" w:type="dxa"/>
            <w:vMerge w:val="continue"/>
            <w:tcBorders>
              <w:top w:val="nil"/>
              <w:left w:val="single" w:color="auto" w:sz="4" w:space="0"/>
              <w:bottom w:val="single" w:color="auto" w:sz="4" w:space="0"/>
              <w:right w:val="single" w:color="auto" w:sz="4" w:space="0"/>
            </w:tcBorders>
            <w:shd w:val="clear" w:color="auto" w:fill="auto"/>
            <w:vAlign w:val="center"/>
          </w:tcPr>
          <w:p>
            <w:pPr>
              <w:spacing w:line="440" w:lineRule="exact"/>
              <w:jc w:val="center"/>
              <w:rPr>
                <w:rFonts w:ascii="仿宋_GB2312" w:hAnsi="仿宋" w:eastAsia="仿宋_GB2312" w:cs="仿宋_GB2312"/>
                <w:b/>
                <w:color w:val="000000"/>
                <w:sz w:val="24"/>
                <w:szCs w:val="24"/>
              </w:rPr>
            </w:pPr>
          </w:p>
        </w:tc>
        <w:tc>
          <w:tcPr>
            <w:tcW w:w="2218"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440" w:lineRule="exact"/>
              <w:jc w:val="center"/>
              <w:rPr>
                <w:rFonts w:ascii="仿宋_GB2312" w:hAnsi="仿宋" w:eastAsia="仿宋_GB2312" w:cs="仿宋_GB2312"/>
                <w:color w:val="000000"/>
                <w:sz w:val="24"/>
                <w:szCs w:val="24"/>
              </w:rPr>
            </w:pPr>
          </w:p>
        </w:tc>
        <w:tc>
          <w:tcPr>
            <w:tcW w:w="1549" w:type="dxa"/>
            <w:tcBorders>
              <w:top w:val="nil"/>
              <w:left w:val="nil"/>
              <w:bottom w:val="single" w:color="auto" w:sz="4" w:space="0"/>
              <w:right w:val="single" w:color="auto" w:sz="4" w:space="0"/>
            </w:tcBorders>
            <w:shd w:val="clear" w:color="auto" w:fill="auto"/>
            <w:vAlign w:val="center"/>
          </w:tcPr>
          <w:p>
            <w:pPr>
              <w:spacing w:line="440" w:lineRule="exact"/>
              <w:ind w:left="0" w:leftChars="0" w:firstLine="0" w:firstLineChars="0"/>
              <w:jc w:val="both"/>
              <w:rPr>
                <w:rFonts w:ascii="仿宋_GB2312" w:hAnsi="仿宋" w:eastAsia="仿宋_GB2312" w:cs="仿宋_GB2312"/>
                <w:color w:val="000000"/>
                <w:sz w:val="24"/>
                <w:szCs w:val="24"/>
              </w:rPr>
            </w:pPr>
            <w:r>
              <w:rPr>
                <w:rFonts w:hint="eastAsia" w:ascii="仿宋_GB2312" w:hAnsi="仿宋" w:eastAsia="仿宋_GB2312" w:cs="仿宋_GB2312"/>
                <w:color w:val="000000"/>
                <w:sz w:val="24"/>
                <w:szCs w:val="24"/>
              </w:rPr>
              <w:t>年增长率</w:t>
            </w:r>
          </w:p>
        </w:tc>
        <w:tc>
          <w:tcPr>
            <w:tcW w:w="792" w:type="dxa"/>
            <w:tcBorders>
              <w:top w:val="nil"/>
              <w:left w:val="nil"/>
              <w:bottom w:val="single" w:color="auto" w:sz="4" w:space="0"/>
              <w:right w:val="single" w:color="auto" w:sz="4" w:space="0"/>
            </w:tcBorders>
            <w:shd w:val="clear" w:color="000000" w:fill="auto"/>
            <w:vAlign w:val="center"/>
          </w:tcPr>
          <w:p>
            <w:pPr>
              <w:spacing w:line="440" w:lineRule="exact"/>
              <w:ind w:left="0" w:leftChars="0" w:firstLine="240" w:firstLineChars="100"/>
              <w:jc w:val="both"/>
              <w:rPr>
                <w:rFonts w:ascii="仿宋_GB2312" w:hAnsi="仿宋" w:eastAsia="仿宋_GB2312" w:cs="仿宋_GB2312"/>
                <w:color w:val="000000"/>
                <w:sz w:val="24"/>
                <w:szCs w:val="24"/>
              </w:rPr>
            </w:pPr>
            <w:r>
              <w:rPr>
                <w:rFonts w:hint="eastAsia" w:ascii="仿宋_GB2312" w:hAnsi="仿宋" w:eastAsia="仿宋_GB2312" w:cs="仿宋_GB2312"/>
                <w:color w:val="000000"/>
                <w:sz w:val="24"/>
                <w:szCs w:val="24"/>
              </w:rPr>
              <w:t>%</w:t>
            </w:r>
          </w:p>
        </w:tc>
        <w:tc>
          <w:tcPr>
            <w:tcW w:w="1535" w:type="dxa"/>
            <w:gridSpan w:val="2"/>
            <w:tcBorders>
              <w:top w:val="nil"/>
              <w:left w:val="nil"/>
              <w:bottom w:val="single" w:color="auto" w:sz="4" w:space="0"/>
              <w:right w:val="single" w:color="auto" w:sz="4" w:space="0"/>
            </w:tcBorders>
            <w:vAlign w:val="center"/>
          </w:tcPr>
          <w:p>
            <w:pPr>
              <w:spacing w:line="440" w:lineRule="exact"/>
              <w:ind w:left="0" w:leftChars="0" w:firstLine="0" w:firstLineChars="0"/>
              <w:jc w:val="both"/>
              <w:rPr>
                <w:rFonts w:ascii="仿宋_GB2312" w:hAnsi="仿宋" w:eastAsia="仿宋_GB2312" w:cs="仿宋_GB2312"/>
                <w:color w:val="000000"/>
                <w:sz w:val="24"/>
                <w:szCs w:val="24"/>
              </w:rPr>
            </w:pPr>
            <w:r>
              <w:rPr>
                <w:rFonts w:hint="eastAsia" w:ascii="仿宋_GB2312" w:hAnsi="仿宋" w:eastAsia="仿宋_GB2312" w:cs="仿宋_GB2312"/>
                <w:color w:val="000000"/>
                <w:sz w:val="24"/>
                <w:szCs w:val="24"/>
              </w:rPr>
              <w:t>年增长率</w:t>
            </w:r>
          </w:p>
        </w:tc>
        <w:tc>
          <w:tcPr>
            <w:tcW w:w="783" w:type="dxa"/>
            <w:tcBorders>
              <w:top w:val="nil"/>
              <w:left w:val="nil"/>
              <w:bottom w:val="single" w:color="auto" w:sz="4" w:space="0"/>
              <w:right w:val="single" w:color="auto" w:sz="4" w:space="0"/>
            </w:tcBorders>
            <w:vAlign w:val="center"/>
          </w:tcPr>
          <w:p>
            <w:pPr>
              <w:spacing w:line="440" w:lineRule="exact"/>
              <w:ind w:left="0" w:leftChars="0" w:firstLine="480" w:firstLineChars="200"/>
              <w:jc w:val="both"/>
              <w:rPr>
                <w:rFonts w:ascii="仿宋_GB2312" w:hAnsi="仿宋" w:eastAsia="仿宋_GB2312" w:cs="仿宋_GB2312"/>
                <w:color w:val="000000"/>
                <w:sz w:val="24"/>
                <w:szCs w:val="24"/>
              </w:rPr>
            </w:pPr>
            <w:r>
              <w:rPr>
                <w:rFonts w:hint="eastAsia" w:ascii="仿宋_GB2312" w:hAnsi="仿宋" w:eastAsia="仿宋_GB2312" w:cs="仿宋_GB2312"/>
                <w:color w:val="000000"/>
                <w:sz w:val="24"/>
                <w:szCs w:val="24"/>
              </w:rPr>
              <w:t>%</w:t>
            </w: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108" w:type="dxa"/>
            <w:bottom w:w="0" w:type="dxa"/>
            <w:right w:w="108" w:type="dxa"/>
          </w:tblCellMar>
        </w:tblPrEx>
        <w:trPr>
          <w:cantSplit/>
          <w:trHeight w:val="260" w:hRule="atLeast"/>
          <w:jc w:val="center"/>
        </w:trPr>
        <w:tc>
          <w:tcPr>
            <w:tcW w:w="2183" w:type="dxa"/>
            <w:vMerge w:val="continue"/>
            <w:tcBorders>
              <w:top w:val="nil"/>
              <w:left w:val="single" w:color="auto" w:sz="4" w:space="0"/>
              <w:bottom w:val="single" w:color="auto" w:sz="4" w:space="0"/>
              <w:right w:val="single" w:color="auto" w:sz="4" w:space="0"/>
            </w:tcBorders>
            <w:vAlign w:val="center"/>
          </w:tcPr>
          <w:p>
            <w:pPr>
              <w:spacing w:line="440" w:lineRule="exact"/>
              <w:jc w:val="center"/>
              <w:rPr>
                <w:rFonts w:ascii="仿宋_GB2312" w:hAnsi="仿宋" w:eastAsia="仿宋_GB2312" w:cs="仿宋_GB2312"/>
                <w:b/>
                <w:color w:val="000000"/>
                <w:sz w:val="24"/>
                <w:szCs w:val="24"/>
              </w:rPr>
            </w:pPr>
          </w:p>
        </w:tc>
        <w:tc>
          <w:tcPr>
            <w:tcW w:w="2218" w:type="dxa"/>
            <w:tcBorders>
              <w:top w:val="single" w:color="auto" w:sz="4" w:space="0"/>
              <w:left w:val="nil"/>
              <w:bottom w:val="single" w:color="auto" w:sz="4" w:space="0"/>
              <w:right w:val="single" w:color="auto" w:sz="4" w:space="0"/>
            </w:tcBorders>
            <w:vAlign w:val="center"/>
          </w:tcPr>
          <w:p>
            <w:pPr>
              <w:spacing w:line="440" w:lineRule="exact"/>
              <w:jc w:val="center"/>
              <w:rPr>
                <w:rFonts w:ascii="仿宋_GB2312" w:hAnsi="仿宋" w:eastAsia="仿宋_GB2312" w:cs="仿宋_GB2312"/>
                <w:color w:val="000000"/>
                <w:sz w:val="24"/>
                <w:szCs w:val="24"/>
              </w:rPr>
            </w:pPr>
          </w:p>
        </w:tc>
        <w:tc>
          <w:tcPr>
            <w:tcW w:w="2341" w:type="dxa"/>
            <w:gridSpan w:val="2"/>
            <w:tcBorders>
              <w:top w:val="single" w:color="auto" w:sz="4" w:space="0"/>
              <w:left w:val="nil"/>
              <w:bottom w:val="single" w:color="auto" w:sz="4" w:space="0"/>
              <w:right w:val="single" w:color="auto" w:sz="4" w:space="0"/>
            </w:tcBorders>
            <w:vAlign w:val="center"/>
          </w:tcPr>
          <w:p>
            <w:pPr>
              <w:spacing w:line="440" w:lineRule="exact"/>
              <w:jc w:val="center"/>
              <w:rPr>
                <w:rFonts w:ascii="仿宋_GB2312" w:hAnsi="仿宋" w:eastAsia="仿宋_GB2312" w:cs="仿宋_GB2312"/>
                <w:color w:val="000000"/>
                <w:sz w:val="24"/>
                <w:szCs w:val="24"/>
              </w:rPr>
            </w:pPr>
          </w:p>
        </w:tc>
        <w:tc>
          <w:tcPr>
            <w:tcW w:w="2318" w:type="dxa"/>
            <w:gridSpan w:val="3"/>
            <w:tcBorders>
              <w:top w:val="single" w:color="auto" w:sz="4" w:space="0"/>
              <w:left w:val="nil"/>
              <w:bottom w:val="single" w:color="auto" w:sz="4" w:space="0"/>
              <w:right w:val="single" w:color="auto" w:sz="4" w:space="0"/>
            </w:tcBorders>
            <w:vAlign w:val="center"/>
          </w:tcPr>
          <w:p>
            <w:pPr>
              <w:spacing w:line="440" w:lineRule="exact"/>
              <w:jc w:val="center"/>
              <w:rPr>
                <w:rFonts w:ascii="仿宋_GB2312" w:hAnsi="仿宋" w:eastAsia="仿宋_GB2312" w:cs="仿宋_GB2312"/>
                <w:color w:val="000000"/>
                <w:sz w:val="24"/>
                <w:szCs w:val="24"/>
              </w:rPr>
            </w:pP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108" w:type="dxa"/>
            <w:bottom w:w="0" w:type="dxa"/>
            <w:right w:w="108" w:type="dxa"/>
          </w:tblCellMar>
        </w:tblPrEx>
        <w:trPr>
          <w:cantSplit/>
          <w:trHeight w:val="388" w:hRule="atLeast"/>
          <w:jc w:val="center"/>
        </w:trPr>
        <w:tc>
          <w:tcPr>
            <w:tcW w:w="2183" w:type="dxa"/>
            <w:vMerge w:val="restart"/>
            <w:tcBorders>
              <w:top w:val="nil"/>
              <w:left w:val="single" w:color="auto" w:sz="4" w:space="0"/>
              <w:bottom w:val="single" w:color="auto" w:sz="4" w:space="0"/>
              <w:right w:val="single" w:color="auto" w:sz="4" w:space="0"/>
            </w:tcBorders>
            <w:vAlign w:val="center"/>
          </w:tcPr>
          <w:p>
            <w:pPr>
              <w:spacing w:line="440" w:lineRule="exact"/>
              <w:jc w:val="both"/>
              <w:rPr>
                <w:rFonts w:ascii="仿宋_GB2312" w:hAnsi="仿宋" w:eastAsia="仿宋_GB2312" w:cs="仿宋_GB2312"/>
                <w:color w:val="000000"/>
                <w:sz w:val="24"/>
                <w:szCs w:val="24"/>
              </w:rPr>
            </w:pPr>
            <w:r>
              <w:rPr>
                <w:rFonts w:hint="eastAsia" w:ascii="仿宋_GB2312" w:hAnsi="仿宋" w:eastAsia="仿宋_GB2312" w:cs="仿宋_GB2312"/>
                <w:b/>
                <w:color w:val="000000"/>
                <w:sz w:val="24"/>
                <w:szCs w:val="24"/>
              </w:rPr>
              <w:t>备注</w:t>
            </w:r>
          </w:p>
        </w:tc>
        <w:tc>
          <w:tcPr>
            <w:tcW w:w="6877" w:type="dxa"/>
            <w:gridSpan w:val="6"/>
            <w:tcBorders>
              <w:top w:val="single" w:color="auto" w:sz="4" w:space="0"/>
              <w:left w:val="nil"/>
              <w:bottom w:val="single" w:color="auto" w:sz="4" w:space="0"/>
              <w:right w:val="single" w:color="auto" w:sz="4" w:space="0"/>
            </w:tcBorders>
            <w:vAlign w:val="center"/>
          </w:tcPr>
          <w:p>
            <w:pPr>
              <w:spacing w:line="440" w:lineRule="exact"/>
              <w:rPr>
                <w:rFonts w:ascii="仿宋_GB2312" w:hAnsi="仿宋" w:eastAsia="仿宋_GB2312" w:cs="仿宋_GB2312"/>
                <w:color w:val="000000"/>
                <w:sz w:val="24"/>
                <w:szCs w:val="24"/>
              </w:rPr>
            </w:pPr>
            <w:r>
              <w:rPr>
                <w:rFonts w:hint="eastAsia" w:ascii="仿宋_GB2312" w:hAnsi="仿宋" w:eastAsia="仿宋_GB2312" w:cs="仿宋_GB2312"/>
                <w:color w:val="000000"/>
                <w:sz w:val="24"/>
                <w:szCs w:val="24"/>
              </w:rPr>
              <w:t>投资收益率＝净利润÷总投资额×100%</w:t>
            </w: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108" w:type="dxa"/>
            <w:bottom w:w="0" w:type="dxa"/>
            <w:right w:w="108" w:type="dxa"/>
          </w:tblCellMar>
        </w:tblPrEx>
        <w:trPr>
          <w:cantSplit/>
          <w:trHeight w:val="295" w:hRule="atLeast"/>
          <w:jc w:val="center"/>
        </w:trPr>
        <w:tc>
          <w:tcPr>
            <w:tcW w:w="2183" w:type="dxa"/>
            <w:vMerge w:val="continue"/>
            <w:tcBorders>
              <w:top w:val="nil"/>
              <w:left w:val="single" w:color="auto" w:sz="4" w:space="0"/>
              <w:bottom w:val="single" w:color="auto" w:sz="4" w:space="0"/>
              <w:right w:val="single" w:color="auto" w:sz="4" w:space="0"/>
            </w:tcBorders>
            <w:vAlign w:val="center"/>
          </w:tcPr>
          <w:p>
            <w:pPr>
              <w:spacing w:line="440" w:lineRule="exact"/>
              <w:jc w:val="center"/>
              <w:rPr>
                <w:rFonts w:ascii="仿宋_GB2312" w:hAnsi="仿宋" w:eastAsia="仿宋_GB2312" w:cs="仿宋_GB2312"/>
                <w:b/>
                <w:color w:val="000000"/>
                <w:sz w:val="24"/>
                <w:szCs w:val="24"/>
              </w:rPr>
            </w:pPr>
          </w:p>
        </w:tc>
        <w:tc>
          <w:tcPr>
            <w:tcW w:w="6877" w:type="dxa"/>
            <w:gridSpan w:val="6"/>
            <w:tcBorders>
              <w:top w:val="single" w:color="auto" w:sz="4" w:space="0"/>
              <w:left w:val="nil"/>
              <w:bottom w:val="single" w:color="auto" w:sz="4" w:space="0"/>
              <w:right w:val="single" w:color="auto" w:sz="4" w:space="0"/>
            </w:tcBorders>
            <w:vAlign w:val="center"/>
          </w:tcPr>
          <w:p>
            <w:pPr>
              <w:spacing w:line="440" w:lineRule="exact"/>
              <w:rPr>
                <w:rFonts w:ascii="仿宋_GB2312" w:hAnsi="仿宋" w:eastAsia="仿宋_GB2312" w:cs="仿宋_GB2312"/>
                <w:color w:val="000000"/>
                <w:sz w:val="24"/>
                <w:szCs w:val="24"/>
              </w:rPr>
            </w:pPr>
            <w:r>
              <w:rPr>
                <w:rFonts w:hint="eastAsia" w:ascii="仿宋_GB2312" w:hAnsi="仿宋" w:eastAsia="仿宋_GB2312" w:cs="仿宋_GB2312"/>
                <w:color w:val="000000"/>
                <w:sz w:val="24"/>
                <w:szCs w:val="24"/>
              </w:rPr>
              <w:t>预期净利润－第一年：见经营第一年利润表</w:t>
            </w: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108" w:type="dxa"/>
            <w:bottom w:w="0" w:type="dxa"/>
            <w:right w:w="108" w:type="dxa"/>
          </w:tblCellMar>
        </w:tblPrEx>
        <w:trPr>
          <w:cantSplit/>
          <w:trHeight w:val="301" w:hRule="atLeast"/>
          <w:jc w:val="center"/>
        </w:trPr>
        <w:tc>
          <w:tcPr>
            <w:tcW w:w="2183" w:type="dxa"/>
            <w:vMerge w:val="continue"/>
            <w:tcBorders>
              <w:top w:val="nil"/>
              <w:left w:val="single" w:color="auto" w:sz="4" w:space="0"/>
              <w:bottom w:val="single" w:color="auto" w:sz="4" w:space="0"/>
              <w:right w:val="single" w:color="auto" w:sz="4" w:space="0"/>
            </w:tcBorders>
            <w:vAlign w:val="center"/>
          </w:tcPr>
          <w:p>
            <w:pPr>
              <w:spacing w:line="440" w:lineRule="exact"/>
              <w:jc w:val="center"/>
              <w:rPr>
                <w:rFonts w:ascii="仿宋_GB2312" w:hAnsi="仿宋" w:eastAsia="仿宋_GB2312" w:cs="仿宋_GB2312"/>
                <w:b/>
                <w:color w:val="000000"/>
                <w:sz w:val="24"/>
                <w:szCs w:val="24"/>
              </w:rPr>
            </w:pPr>
          </w:p>
        </w:tc>
        <w:tc>
          <w:tcPr>
            <w:tcW w:w="6877" w:type="dxa"/>
            <w:gridSpan w:val="6"/>
            <w:tcBorders>
              <w:top w:val="single" w:color="auto" w:sz="4" w:space="0"/>
              <w:left w:val="nil"/>
              <w:bottom w:val="single" w:color="auto" w:sz="4" w:space="0"/>
              <w:right w:val="single" w:color="auto" w:sz="4" w:space="0"/>
            </w:tcBorders>
            <w:vAlign w:val="center"/>
          </w:tcPr>
          <w:p>
            <w:pPr>
              <w:spacing w:line="440" w:lineRule="exact"/>
              <w:rPr>
                <w:rFonts w:ascii="仿宋_GB2312" w:hAnsi="仿宋" w:eastAsia="仿宋_GB2312" w:cs="仿宋_GB2312"/>
                <w:color w:val="000000"/>
                <w:sz w:val="24"/>
                <w:szCs w:val="24"/>
              </w:rPr>
            </w:pPr>
            <w:r>
              <w:rPr>
                <w:rFonts w:hint="eastAsia" w:ascii="仿宋_GB2312" w:hAnsi="仿宋" w:eastAsia="仿宋_GB2312" w:cs="仿宋_GB2312"/>
                <w:color w:val="000000"/>
                <w:sz w:val="24"/>
                <w:szCs w:val="24"/>
              </w:rPr>
              <w:t>此表中“总投资额”项的金额等于资金需求合计</w:t>
            </w:r>
          </w:p>
        </w:tc>
      </w:tr>
    </w:tbl>
    <w:p>
      <w:pPr>
        <w:spacing w:before="156" w:beforeLines="50"/>
        <w:ind w:firstLine="640" w:firstLineChars="200"/>
        <w:rPr>
          <w:rFonts w:hint="eastAsia" w:ascii="黑体" w:hAnsi="黑体" w:eastAsia="黑体" w:cs="仿宋_GB2312"/>
          <w:color w:val="000000"/>
          <w:sz w:val="32"/>
          <w:szCs w:val="32"/>
        </w:rPr>
      </w:pPr>
    </w:p>
    <w:p>
      <w:pPr>
        <w:spacing w:before="156" w:beforeLines="50"/>
        <w:ind w:firstLine="640" w:firstLineChars="200"/>
        <w:rPr>
          <w:rFonts w:ascii="黑体" w:hAnsi="黑体" w:eastAsia="黑体" w:cs="仿宋_GB2312"/>
          <w:color w:val="000000"/>
          <w:sz w:val="32"/>
          <w:szCs w:val="32"/>
        </w:rPr>
      </w:pPr>
      <w:r>
        <w:rPr>
          <w:rFonts w:hint="eastAsia" w:ascii="黑体" w:hAnsi="黑体" w:eastAsia="黑体" w:cs="仿宋_GB2312"/>
          <w:color w:val="000000"/>
          <w:sz w:val="32"/>
          <w:szCs w:val="32"/>
        </w:rPr>
        <w:t>二、市场分析</w:t>
      </w:r>
      <w:bookmarkStart w:id="0" w:name="_Toc234146997"/>
    </w:p>
    <w:bookmarkEnd w:id="0"/>
    <w:tbl>
      <w:tblPr>
        <w:tblStyle w:val="2"/>
        <w:tblW w:w="90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33"/>
        <w:gridCol w:w="76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433" w:type="dxa"/>
            <w:vAlign w:val="center"/>
          </w:tcPr>
          <w:p>
            <w:pPr>
              <w:spacing w:line="400" w:lineRule="exact"/>
              <w:ind w:left="0" w:leftChars="0" w:firstLine="0" w:firstLineChars="0"/>
              <w:jc w:val="center"/>
              <w:rPr>
                <w:rFonts w:ascii="仿宋_GB2312" w:hAnsi="仿宋" w:eastAsia="仿宋_GB2312" w:cs="仿宋_GB2312"/>
                <w:b/>
                <w:color w:val="000000"/>
                <w:sz w:val="24"/>
                <w:szCs w:val="24"/>
              </w:rPr>
            </w:pPr>
            <w:r>
              <w:rPr>
                <w:rFonts w:hint="eastAsia" w:ascii="仿宋_GB2312" w:hAnsi="仿宋" w:eastAsia="仿宋_GB2312" w:cs="仿宋_GB2312"/>
                <w:b/>
                <w:color w:val="000000"/>
                <w:sz w:val="24"/>
                <w:szCs w:val="24"/>
              </w:rPr>
              <w:t>项目市场</w:t>
            </w:r>
          </w:p>
          <w:p>
            <w:pPr>
              <w:spacing w:line="400" w:lineRule="exact"/>
              <w:ind w:left="0" w:leftChars="0" w:firstLine="0" w:firstLineChars="0"/>
              <w:jc w:val="center"/>
              <w:rPr>
                <w:rFonts w:ascii="仿宋_GB2312" w:hAnsi="仿宋" w:eastAsia="仿宋_GB2312" w:cs="仿宋_GB2312"/>
                <w:b/>
                <w:color w:val="000000"/>
                <w:sz w:val="24"/>
                <w:szCs w:val="24"/>
              </w:rPr>
            </w:pPr>
            <w:r>
              <w:rPr>
                <w:rFonts w:hint="eastAsia" w:ascii="仿宋_GB2312" w:hAnsi="仿宋" w:eastAsia="仿宋_GB2312" w:cs="仿宋_GB2312"/>
                <w:b/>
                <w:color w:val="000000"/>
                <w:sz w:val="24"/>
                <w:szCs w:val="24"/>
              </w:rPr>
              <w:t>定位</w:t>
            </w:r>
          </w:p>
        </w:tc>
        <w:tc>
          <w:tcPr>
            <w:tcW w:w="7627" w:type="dxa"/>
            <w:vAlign w:val="center"/>
          </w:tcPr>
          <w:p>
            <w:pPr>
              <w:spacing w:line="400" w:lineRule="exact"/>
              <w:rPr>
                <w:rFonts w:ascii="仿宋_GB2312" w:hAnsi="仿宋" w:eastAsia="仿宋_GB2312" w:cs="仿宋_GB2312"/>
                <w:color w:val="000000"/>
                <w:sz w:val="24"/>
                <w:szCs w:val="24"/>
              </w:rPr>
            </w:pPr>
            <w:r>
              <w:rPr>
                <w:rFonts w:hint="eastAsia" w:ascii="仿宋_GB2312" w:hAnsi="仿宋" w:eastAsia="仿宋_GB2312" w:cs="仿宋_GB2312"/>
                <w:color w:val="000000"/>
                <w:sz w:val="24"/>
                <w:szCs w:val="24"/>
              </w:rPr>
              <w:t>1、项目定位：该产品的质量/创意性/可靠性/实用性/样式/成本/特征/性能/科技性等产品实体定位</w:t>
            </w:r>
          </w:p>
          <w:p>
            <w:pPr>
              <w:spacing w:line="400" w:lineRule="exact"/>
              <w:rPr>
                <w:rFonts w:ascii="仿宋_GB2312" w:hAnsi="仿宋" w:eastAsia="仿宋_GB2312" w:cs="仿宋_GB2312"/>
                <w:color w:val="000000"/>
                <w:sz w:val="24"/>
                <w:szCs w:val="24"/>
              </w:rPr>
            </w:pPr>
            <w:r>
              <w:rPr>
                <w:rFonts w:hint="eastAsia" w:ascii="仿宋_GB2312" w:hAnsi="仿宋" w:eastAsia="仿宋_GB2312" w:cs="仿宋_GB2312"/>
                <w:color w:val="000000"/>
                <w:sz w:val="24"/>
                <w:szCs w:val="24"/>
              </w:rPr>
              <w:t>2、项目的消费者定位：确定目标顾客群，产品的销售渠道和消费者定位</w:t>
            </w:r>
          </w:p>
          <w:p>
            <w:pPr>
              <w:spacing w:line="400" w:lineRule="exact"/>
              <w:rPr>
                <w:rFonts w:ascii="仿宋_GB2312" w:hAnsi="仿宋" w:eastAsia="仿宋_GB2312" w:cs="仿宋_GB2312"/>
                <w:color w:val="000000"/>
                <w:sz w:val="24"/>
                <w:szCs w:val="24"/>
              </w:rPr>
            </w:pPr>
            <w:r>
              <w:rPr>
                <w:rFonts w:hint="eastAsia" w:ascii="仿宋_GB2312" w:hAnsi="仿宋" w:eastAsia="仿宋_GB2312" w:cs="仿宋_GB2312"/>
                <w:color w:val="000000"/>
                <w:sz w:val="24"/>
                <w:szCs w:val="24"/>
              </w:rPr>
              <w:t>3、同行竞争定位：确定企业相对与竞争者，在市场中所占的位置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433" w:type="dxa"/>
            <w:vAlign w:val="center"/>
          </w:tcPr>
          <w:p>
            <w:pPr>
              <w:spacing w:line="400" w:lineRule="exact"/>
              <w:ind w:left="0" w:leftChars="0" w:firstLine="0" w:firstLineChars="0"/>
              <w:jc w:val="center"/>
              <w:rPr>
                <w:rFonts w:ascii="仿宋_GB2312" w:hAnsi="仿宋" w:eastAsia="仿宋_GB2312" w:cs="仿宋_GB2312"/>
                <w:b/>
                <w:color w:val="000000"/>
                <w:sz w:val="24"/>
                <w:szCs w:val="24"/>
              </w:rPr>
            </w:pPr>
            <w:r>
              <w:rPr>
                <w:rFonts w:hint="eastAsia" w:ascii="仿宋_GB2312" w:hAnsi="仿宋" w:eastAsia="仿宋_GB2312" w:cs="仿宋_GB2312"/>
                <w:b/>
                <w:color w:val="000000"/>
                <w:sz w:val="24"/>
                <w:szCs w:val="24"/>
              </w:rPr>
              <w:t>目标客户</w:t>
            </w:r>
          </w:p>
          <w:p>
            <w:pPr>
              <w:spacing w:line="400" w:lineRule="exact"/>
              <w:ind w:left="0" w:leftChars="0" w:firstLine="0" w:firstLineChars="0"/>
              <w:jc w:val="center"/>
              <w:rPr>
                <w:rFonts w:ascii="仿宋_GB2312" w:hAnsi="仿宋" w:eastAsia="仿宋_GB2312" w:cs="仿宋_GB2312"/>
                <w:b/>
                <w:color w:val="000000"/>
                <w:sz w:val="24"/>
                <w:szCs w:val="24"/>
              </w:rPr>
            </w:pPr>
            <w:r>
              <w:rPr>
                <w:rFonts w:hint="eastAsia" w:ascii="仿宋_GB2312" w:hAnsi="仿宋" w:eastAsia="仿宋_GB2312" w:cs="仿宋_GB2312"/>
                <w:b/>
                <w:color w:val="000000"/>
                <w:sz w:val="24"/>
                <w:szCs w:val="24"/>
              </w:rPr>
              <w:t>群体</w:t>
            </w:r>
          </w:p>
        </w:tc>
        <w:tc>
          <w:tcPr>
            <w:tcW w:w="7627" w:type="dxa"/>
            <w:vAlign w:val="center"/>
          </w:tcPr>
          <w:p>
            <w:pPr>
              <w:spacing w:line="400" w:lineRule="exact"/>
              <w:rPr>
                <w:rFonts w:ascii="仿宋_GB2312" w:hAnsi="仿宋" w:eastAsia="仿宋_GB2312" w:cs="仿宋_GB2312"/>
                <w:color w:val="000000"/>
                <w:sz w:val="24"/>
                <w:szCs w:val="24"/>
              </w:rPr>
            </w:pPr>
            <w:r>
              <w:rPr>
                <w:rFonts w:hint="eastAsia" w:ascii="仿宋_GB2312" w:hAnsi="仿宋" w:eastAsia="仿宋_GB2312" w:cs="仿宋_GB2312"/>
                <w:color w:val="000000"/>
                <w:sz w:val="24"/>
                <w:szCs w:val="24"/>
              </w:rPr>
              <w:t>可以按照客户群的年龄、喜好、收入、消费习惯、地理文化等分类。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433" w:type="dxa"/>
            <w:vAlign w:val="center"/>
          </w:tcPr>
          <w:p>
            <w:pPr>
              <w:spacing w:line="400" w:lineRule="exact"/>
              <w:ind w:left="0" w:leftChars="0" w:firstLine="0" w:firstLineChars="0"/>
              <w:jc w:val="center"/>
              <w:rPr>
                <w:rFonts w:ascii="仿宋_GB2312" w:hAnsi="仿宋" w:eastAsia="仿宋_GB2312" w:cs="仿宋_GB2312"/>
                <w:b/>
                <w:color w:val="000000"/>
                <w:sz w:val="24"/>
                <w:szCs w:val="24"/>
              </w:rPr>
            </w:pPr>
            <w:r>
              <w:rPr>
                <w:rFonts w:hint="eastAsia" w:ascii="仿宋_GB2312" w:hAnsi="仿宋" w:eastAsia="仿宋_GB2312" w:cs="仿宋_GB2312"/>
                <w:b/>
                <w:color w:val="000000"/>
                <w:sz w:val="24"/>
                <w:szCs w:val="24"/>
              </w:rPr>
              <w:t>市场整体</w:t>
            </w:r>
          </w:p>
          <w:p>
            <w:pPr>
              <w:spacing w:line="400" w:lineRule="exact"/>
              <w:ind w:left="0" w:leftChars="0" w:firstLine="0" w:firstLineChars="0"/>
              <w:jc w:val="center"/>
              <w:rPr>
                <w:rFonts w:ascii="仿宋_GB2312" w:hAnsi="仿宋" w:eastAsia="仿宋_GB2312" w:cs="仿宋_GB2312"/>
                <w:b/>
                <w:color w:val="000000"/>
                <w:sz w:val="24"/>
                <w:szCs w:val="24"/>
              </w:rPr>
            </w:pPr>
            <w:r>
              <w:rPr>
                <w:rFonts w:hint="eastAsia" w:ascii="仿宋_GB2312" w:hAnsi="仿宋" w:eastAsia="仿宋_GB2312" w:cs="仿宋_GB2312"/>
                <w:b/>
                <w:color w:val="000000"/>
                <w:sz w:val="24"/>
                <w:szCs w:val="24"/>
              </w:rPr>
              <w:t>预测</w:t>
            </w:r>
          </w:p>
        </w:tc>
        <w:tc>
          <w:tcPr>
            <w:tcW w:w="7627" w:type="dxa"/>
            <w:vAlign w:val="center"/>
          </w:tcPr>
          <w:p>
            <w:pPr>
              <w:spacing w:line="400" w:lineRule="exact"/>
              <w:rPr>
                <w:rFonts w:ascii="仿宋_GB2312" w:hAnsi="仿宋" w:eastAsia="仿宋_GB2312" w:cs="仿宋_GB2312"/>
                <w:color w:val="000000"/>
                <w:sz w:val="24"/>
                <w:szCs w:val="24"/>
              </w:rPr>
            </w:pPr>
            <w:r>
              <w:rPr>
                <w:rFonts w:hint="eastAsia" w:ascii="仿宋_GB2312" w:hAnsi="仿宋" w:eastAsia="仿宋_GB2312" w:cs="仿宋_GB2312"/>
                <w:color w:val="000000"/>
                <w:sz w:val="24"/>
                <w:szCs w:val="24"/>
              </w:rPr>
              <w:t>着重分析现有的市场容量等市场需求真实情况，也分析下市场的变化趋势；预测项目团队开发的产品或服务所占的市场份额到底有多大？</w:t>
            </w:r>
          </w:p>
        </w:tc>
      </w:tr>
    </w:tbl>
    <w:p>
      <w:pPr>
        <w:spacing w:before="156" w:beforeLines="50"/>
        <w:ind w:firstLine="640" w:firstLineChars="200"/>
        <w:rPr>
          <w:rFonts w:ascii="黑体" w:hAnsi="黑体" w:eastAsia="黑体" w:cs="仿宋_GB2312"/>
          <w:color w:val="000000"/>
          <w:sz w:val="32"/>
          <w:szCs w:val="32"/>
        </w:rPr>
      </w:pPr>
      <w:bookmarkStart w:id="1" w:name="_Toc256779581"/>
      <w:r>
        <w:rPr>
          <w:rFonts w:hint="eastAsia" w:ascii="黑体" w:hAnsi="黑体" w:eastAsia="黑体" w:cs="仿宋_GB2312"/>
          <w:color w:val="000000"/>
          <w:sz w:val="32"/>
          <w:szCs w:val="32"/>
        </w:rPr>
        <w:t>三、营销策略</w:t>
      </w:r>
    </w:p>
    <w:tbl>
      <w:tblPr>
        <w:tblStyle w:val="2"/>
        <w:tblW w:w="90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28"/>
        <w:gridCol w:w="763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90" w:hRule="atLeast"/>
          <w:jc w:val="center"/>
        </w:trPr>
        <w:tc>
          <w:tcPr>
            <w:tcW w:w="1428" w:type="dxa"/>
            <w:vAlign w:val="center"/>
          </w:tcPr>
          <w:p>
            <w:pPr>
              <w:spacing w:line="400" w:lineRule="exact"/>
              <w:ind w:left="0" w:leftChars="0" w:firstLine="0" w:firstLineChars="0"/>
              <w:jc w:val="center"/>
              <w:rPr>
                <w:rFonts w:ascii="仿宋_GB2312" w:hAnsi="仿宋" w:eastAsia="仿宋_GB2312" w:cs="仿宋_GB2312"/>
                <w:b/>
                <w:color w:val="000000"/>
                <w:sz w:val="24"/>
                <w:szCs w:val="24"/>
              </w:rPr>
            </w:pPr>
            <w:r>
              <w:rPr>
                <w:rFonts w:hint="eastAsia" w:ascii="仿宋_GB2312" w:hAnsi="仿宋" w:eastAsia="仿宋_GB2312" w:cs="仿宋_GB2312"/>
                <w:b/>
                <w:color w:val="000000"/>
                <w:sz w:val="24"/>
                <w:szCs w:val="24"/>
              </w:rPr>
              <w:t>营销策略</w:t>
            </w:r>
          </w:p>
          <w:p>
            <w:pPr>
              <w:spacing w:line="400" w:lineRule="exact"/>
              <w:ind w:left="0" w:leftChars="0" w:firstLine="0" w:firstLineChars="0"/>
              <w:jc w:val="center"/>
              <w:rPr>
                <w:rFonts w:ascii="仿宋_GB2312" w:hAnsi="仿宋" w:eastAsia="仿宋_GB2312" w:cs="仿宋_GB2312"/>
                <w:b/>
                <w:color w:val="000000"/>
                <w:sz w:val="24"/>
                <w:szCs w:val="24"/>
              </w:rPr>
            </w:pPr>
            <w:r>
              <w:rPr>
                <w:rFonts w:hint="eastAsia" w:ascii="仿宋_GB2312" w:hAnsi="仿宋" w:eastAsia="仿宋_GB2312" w:cs="仿宋_GB2312"/>
                <w:b/>
                <w:color w:val="000000"/>
                <w:sz w:val="24"/>
                <w:szCs w:val="24"/>
              </w:rPr>
              <w:t>分析</w:t>
            </w:r>
          </w:p>
        </w:tc>
        <w:tc>
          <w:tcPr>
            <w:tcW w:w="7632" w:type="dxa"/>
            <w:vAlign w:val="center"/>
          </w:tcPr>
          <w:p>
            <w:pPr>
              <w:numPr>
                <w:ilvl w:val="0"/>
                <w:numId w:val="1"/>
              </w:numPr>
              <w:spacing w:line="400" w:lineRule="exact"/>
              <w:rPr>
                <w:rFonts w:ascii="仿宋_GB2312" w:hAnsi="仿宋" w:eastAsia="仿宋_GB2312" w:cs="仿宋_GB2312"/>
                <w:color w:val="000000"/>
                <w:sz w:val="24"/>
                <w:szCs w:val="24"/>
              </w:rPr>
            </w:pPr>
            <w:r>
              <w:rPr>
                <w:rFonts w:hint="eastAsia" w:ascii="仿宋_GB2312" w:hAnsi="仿宋" w:eastAsia="仿宋_GB2312" w:cs="仿宋_GB2312"/>
                <w:color w:val="000000"/>
                <w:sz w:val="24"/>
                <w:szCs w:val="24"/>
              </w:rPr>
              <w:t>销售网络、销售渠道、等方面的策略；</w:t>
            </w:r>
          </w:p>
          <w:p>
            <w:pPr>
              <w:numPr>
                <w:ilvl w:val="0"/>
                <w:numId w:val="1"/>
              </w:numPr>
              <w:spacing w:line="400" w:lineRule="exact"/>
              <w:rPr>
                <w:rFonts w:ascii="仿宋_GB2312" w:hAnsi="仿宋" w:eastAsia="仿宋_GB2312" w:cs="仿宋_GB2312"/>
                <w:color w:val="000000"/>
                <w:sz w:val="24"/>
                <w:szCs w:val="24"/>
              </w:rPr>
            </w:pPr>
            <w:r>
              <w:rPr>
                <w:rFonts w:hint="eastAsia" w:ascii="仿宋_GB2312" w:hAnsi="仿宋" w:eastAsia="仿宋_GB2312" w:cs="仿宋_GB2312"/>
                <w:color w:val="000000"/>
                <w:sz w:val="24"/>
                <w:szCs w:val="24"/>
              </w:rPr>
              <w:t>在广告促销方面的策略；</w:t>
            </w:r>
          </w:p>
          <w:p>
            <w:pPr>
              <w:numPr>
                <w:ilvl w:val="0"/>
                <w:numId w:val="1"/>
              </w:numPr>
              <w:spacing w:line="400" w:lineRule="exact"/>
              <w:rPr>
                <w:rFonts w:ascii="仿宋_GB2312" w:hAnsi="仿宋" w:eastAsia="仿宋_GB2312" w:cs="仿宋_GB2312"/>
                <w:color w:val="000000"/>
                <w:sz w:val="24"/>
                <w:szCs w:val="24"/>
              </w:rPr>
            </w:pPr>
            <w:r>
              <w:rPr>
                <w:rFonts w:hint="eastAsia" w:ascii="仿宋_GB2312" w:hAnsi="仿宋" w:eastAsia="仿宋_GB2312" w:cs="仿宋_GB2312"/>
                <w:color w:val="000000"/>
                <w:sz w:val="24"/>
                <w:szCs w:val="24"/>
              </w:rPr>
              <w:t>在产品销售价格控制与调整方面的策略；</w:t>
            </w:r>
          </w:p>
          <w:p>
            <w:pPr>
              <w:numPr>
                <w:ilvl w:val="0"/>
                <w:numId w:val="1"/>
              </w:numPr>
              <w:spacing w:line="400" w:lineRule="exact"/>
              <w:rPr>
                <w:rFonts w:ascii="仿宋_GB2312" w:hAnsi="仿宋" w:eastAsia="仿宋_GB2312" w:cs="仿宋_GB2312"/>
                <w:color w:val="000000"/>
                <w:sz w:val="24"/>
                <w:szCs w:val="24"/>
              </w:rPr>
            </w:pPr>
            <w:r>
              <w:rPr>
                <w:rFonts w:hint="eastAsia" w:ascii="仿宋_GB2312" w:hAnsi="仿宋" w:eastAsia="仿宋_GB2312" w:cs="仿宋_GB2312"/>
                <w:color w:val="000000"/>
                <w:sz w:val="24"/>
                <w:szCs w:val="24"/>
              </w:rPr>
              <w:t>形成良好销售队伍方面的策略等等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25" w:hRule="atLeast"/>
          <w:jc w:val="center"/>
        </w:trPr>
        <w:tc>
          <w:tcPr>
            <w:tcW w:w="1428" w:type="dxa"/>
            <w:vAlign w:val="center"/>
          </w:tcPr>
          <w:p>
            <w:pPr>
              <w:spacing w:line="400" w:lineRule="exact"/>
              <w:ind w:left="0" w:leftChars="0" w:firstLine="0" w:firstLineChars="0"/>
              <w:jc w:val="center"/>
              <w:rPr>
                <w:rFonts w:ascii="仿宋_GB2312" w:hAnsi="仿宋" w:eastAsia="仿宋_GB2312" w:cs="仿宋_GB2312"/>
                <w:b/>
                <w:color w:val="000000"/>
                <w:sz w:val="24"/>
                <w:szCs w:val="24"/>
              </w:rPr>
            </w:pPr>
            <w:r>
              <w:rPr>
                <w:rFonts w:hint="eastAsia" w:ascii="仿宋_GB2312" w:hAnsi="仿宋" w:eastAsia="仿宋_GB2312" w:cs="仿宋_GB2312"/>
                <w:b/>
                <w:color w:val="000000"/>
                <w:sz w:val="24"/>
                <w:szCs w:val="24"/>
              </w:rPr>
              <w:t>竞争分析</w:t>
            </w:r>
          </w:p>
        </w:tc>
        <w:tc>
          <w:tcPr>
            <w:tcW w:w="7632" w:type="dxa"/>
            <w:vAlign w:val="center"/>
          </w:tcPr>
          <w:p>
            <w:pPr>
              <w:spacing w:line="400" w:lineRule="exact"/>
              <w:rPr>
                <w:rFonts w:ascii="仿宋_GB2312" w:hAnsi="仿宋" w:eastAsia="仿宋_GB2312" w:cs="仿宋_GB2312"/>
                <w:color w:val="000000"/>
                <w:sz w:val="24"/>
                <w:szCs w:val="24"/>
              </w:rPr>
            </w:pPr>
            <w:r>
              <w:rPr>
                <w:rFonts w:hint="eastAsia" w:ascii="仿宋_GB2312" w:hAnsi="仿宋" w:eastAsia="仿宋_GB2312" w:cs="仿宋_GB2312"/>
                <w:color w:val="000000"/>
                <w:sz w:val="24"/>
                <w:szCs w:val="24"/>
              </w:rPr>
              <w:t>列出你的企业或者项目在目标市场中的存在或可能存在着的1-3个主要竞争对手，并比较分析你和他们之间的优势与劣势。</w:t>
            </w:r>
          </w:p>
        </w:tc>
      </w:tr>
    </w:tbl>
    <w:p>
      <w:pPr>
        <w:spacing w:before="156" w:beforeLines="50"/>
        <w:ind w:firstLine="640" w:firstLineChars="200"/>
        <w:rPr>
          <w:rFonts w:ascii="黑体" w:hAnsi="黑体" w:eastAsia="黑体" w:cs="仿宋_GB2312"/>
          <w:color w:val="000000"/>
          <w:sz w:val="32"/>
          <w:szCs w:val="32"/>
        </w:rPr>
      </w:pPr>
      <w:r>
        <w:rPr>
          <w:rFonts w:hint="eastAsia" w:ascii="黑体" w:hAnsi="黑体" w:eastAsia="黑体" w:cs="仿宋_GB2312"/>
          <w:color w:val="000000"/>
          <w:sz w:val="32"/>
          <w:szCs w:val="32"/>
        </w:rPr>
        <w:t>四、项目团队的情况</w:t>
      </w:r>
    </w:p>
    <w:bookmarkEnd w:id="1"/>
    <w:tbl>
      <w:tblPr>
        <w:tblStyle w:val="2"/>
        <w:tblW w:w="9060"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74"/>
        <w:gridCol w:w="1047"/>
        <w:gridCol w:w="1879"/>
        <w:gridCol w:w="1431"/>
        <w:gridCol w:w="2448"/>
        <w:gridCol w:w="128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87" w:hRule="atLeast"/>
          <w:jc w:val="center"/>
        </w:trPr>
        <w:tc>
          <w:tcPr>
            <w:tcW w:w="974" w:type="dxa"/>
            <w:vAlign w:val="center"/>
          </w:tcPr>
          <w:p>
            <w:pPr>
              <w:spacing w:line="440" w:lineRule="exact"/>
              <w:ind w:left="0" w:leftChars="0" w:firstLine="0" w:firstLineChars="0"/>
              <w:jc w:val="center"/>
              <w:rPr>
                <w:rFonts w:ascii="仿宋_GB2312" w:hAnsi="仿宋" w:eastAsia="仿宋_GB2312" w:cs="仿宋_GB2312"/>
                <w:b/>
                <w:color w:val="000000"/>
                <w:sz w:val="24"/>
                <w:szCs w:val="24"/>
              </w:rPr>
            </w:pPr>
            <w:r>
              <w:rPr>
                <w:rFonts w:hint="eastAsia" w:ascii="仿宋_GB2312" w:hAnsi="仿宋" w:eastAsia="仿宋_GB2312" w:cs="仿宋_GB2312"/>
                <w:b/>
                <w:color w:val="000000"/>
                <w:sz w:val="24"/>
                <w:szCs w:val="24"/>
              </w:rPr>
              <w:t>姓名</w:t>
            </w:r>
          </w:p>
        </w:tc>
        <w:tc>
          <w:tcPr>
            <w:tcW w:w="1047" w:type="dxa"/>
            <w:vAlign w:val="center"/>
          </w:tcPr>
          <w:p>
            <w:pPr>
              <w:spacing w:line="440" w:lineRule="exact"/>
              <w:ind w:left="0" w:leftChars="0" w:firstLine="0" w:firstLineChars="0"/>
              <w:jc w:val="center"/>
              <w:rPr>
                <w:rFonts w:ascii="仿宋_GB2312" w:hAnsi="仿宋" w:eastAsia="仿宋_GB2312" w:cs="仿宋_GB2312"/>
                <w:b/>
                <w:color w:val="000000"/>
                <w:sz w:val="24"/>
                <w:szCs w:val="24"/>
              </w:rPr>
            </w:pPr>
            <w:r>
              <w:rPr>
                <w:rFonts w:hint="eastAsia" w:ascii="仿宋_GB2312" w:hAnsi="仿宋" w:eastAsia="仿宋_GB2312" w:cs="仿宋_GB2312"/>
                <w:b/>
                <w:color w:val="000000"/>
                <w:sz w:val="24"/>
                <w:szCs w:val="24"/>
              </w:rPr>
              <w:t>年龄</w:t>
            </w:r>
          </w:p>
        </w:tc>
        <w:tc>
          <w:tcPr>
            <w:tcW w:w="1879" w:type="dxa"/>
            <w:vAlign w:val="center"/>
          </w:tcPr>
          <w:p>
            <w:pPr>
              <w:spacing w:line="440" w:lineRule="exact"/>
              <w:ind w:left="0" w:leftChars="0" w:firstLine="0" w:firstLineChars="0"/>
              <w:jc w:val="center"/>
              <w:rPr>
                <w:rFonts w:ascii="仿宋_GB2312" w:hAnsi="仿宋" w:eastAsia="仿宋_GB2312" w:cs="仿宋_GB2312"/>
                <w:b/>
                <w:color w:val="000000"/>
                <w:sz w:val="24"/>
                <w:szCs w:val="24"/>
              </w:rPr>
            </w:pPr>
            <w:r>
              <w:rPr>
                <w:rFonts w:hint="eastAsia" w:ascii="仿宋_GB2312" w:hAnsi="仿宋" w:eastAsia="仿宋_GB2312" w:cs="仿宋_GB2312"/>
                <w:b/>
                <w:color w:val="000000"/>
                <w:sz w:val="24"/>
                <w:szCs w:val="24"/>
              </w:rPr>
              <w:t>学历及专业</w:t>
            </w:r>
          </w:p>
        </w:tc>
        <w:tc>
          <w:tcPr>
            <w:tcW w:w="1431" w:type="dxa"/>
            <w:vAlign w:val="center"/>
          </w:tcPr>
          <w:p>
            <w:pPr>
              <w:spacing w:line="440" w:lineRule="exact"/>
              <w:ind w:left="0" w:leftChars="0" w:firstLine="0" w:firstLineChars="0"/>
              <w:jc w:val="center"/>
              <w:rPr>
                <w:rFonts w:ascii="仿宋_GB2312" w:hAnsi="仿宋" w:eastAsia="仿宋_GB2312" w:cs="仿宋_GB2312"/>
                <w:b/>
                <w:color w:val="000000"/>
                <w:sz w:val="24"/>
                <w:szCs w:val="24"/>
              </w:rPr>
            </w:pPr>
            <w:r>
              <w:rPr>
                <w:rFonts w:hint="eastAsia" w:ascii="仿宋_GB2312" w:hAnsi="仿宋" w:eastAsia="仿宋_GB2312" w:cs="仿宋_GB2312"/>
                <w:b/>
                <w:color w:val="000000"/>
                <w:sz w:val="24"/>
                <w:szCs w:val="24"/>
              </w:rPr>
              <w:t>职务</w:t>
            </w:r>
          </w:p>
        </w:tc>
        <w:tc>
          <w:tcPr>
            <w:tcW w:w="2448" w:type="dxa"/>
            <w:vAlign w:val="center"/>
          </w:tcPr>
          <w:p>
            <w:pPr>
              <w:spacing w:line="440" w:lineRule="exact"/>
              <w:ind w:left="0" w:leftChars="0" w:firstLine="0" w:firstLineChars="0"/>
              <w:jc w:val="center"/>
              <w:rPr>
                <w:rFonts w:ascii="仿宋_GB2312" w:hAnsi="仿宋" w:eastAsia="仿宋_GB2312" w:cs="仿宋_GB2312"/>
                <w:b/>
                <w:color w:val="000000"/>
                <w:sz w:val="24"/>
                <w:szCs w:val="24"/>
              </w:rPr>
            </w:pPr>
            <w:r>
              <w:rPr>
                <w:rFonts w:hint="eastAsia" w:ascii="仿宋_GB2312" w:hAnsi="仿宋" w:eastAsia="仿宋_GB2312" w:cs="仿宋_GB2312"/>
                <w:b/>
                <w:color w:val="000000"/>
                <w:sz w:val="24"/>
                <w:szCs w:val="24"/>
              </w:rPr>
              <w:t>教育、工作经历</w:t>
            </w:r>
          </w:p>
        </w:tc>
        <w:tc>
          <w:tcPr>
            <w:tcW w:w="1281" w:type="dxa"/>
            <w:vAlign w:val="center"/>
          </w:tcPr>
          <w:p>
            <w:pPr>
              <w:spacing w:line="440" w:lineRule="exact"/>
              <w:ind w:left="0" w:leftChars="0" w:firstLine="0" w:firstLineChars="0"/>
              <w:jc w:val="center"/>
              <w:rPr>
                <w:rFonts w:ascii="仿宋_GB2312" w:hAnsi="仿宋" w:eastAsia="仿宋_GB2312" w:cs="仿宋_GB2312"/>
                <w:b/>
                <w:color w:val="000000"/>
                <w:sz w:val="24"/>
                <w:szCs w:val="24"/>
              </w:rPr>
            </w:pPr>
            <w:r>
              <w:rPr>
                <w:rFonts w:hint="eastAsia" w:ascii="仿宋_GB2312" w:hAnsi="仿宋" w:eastAsia="仿宋_GB2312" w:cs="仿宋_GB2312"/>
                <w:b/>
                <w:color w:val="000000"/>
                <w:sz w:val="24"/>
                <w:szCs w:val="24"/>
              </w:rPr>
              <w:t>优势</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55" w:hRule="atLeast"/>
          <w:jc w:val="center"/>
        </w:trPr>
        <w:tc>
          <w:tcPr>
            <w:tcW w:w="974" w:type="dxa"/>
            <w:vAlign w:val="center"/>
          </w:tcPr>
          <w:p>
            <w:pPr>
              <w:spacing w:line="440" w:lineRule="exact"/>
              <w:jc w:val="center"/>
              <w:rPr>
                <w:rFonts w:ascii="仿宋_GB2312" w:hAnsi="仿宋" w:eastAsia="仿宋_GB2312" w:cs="仿宋_GB2312"/>
                <w:color w:val="000000"/>
                <w:sz w:val="24"/>
                <w:szCs w:val="24"/>
              </w:rPr>
            </w:pPr>
          </w:p>
        </w:tc>
        <w:tc>
          <w:tcPr>
            <w:tcW w:w="1047" w:type="dxa"/>
            <w:vAlign w:val="center"/>
          </w:tcPr>
          <w:p>
            <w:pPr>
              <w:spacing w:line="440" w:lineRule="exact"/>
              <w:jc w:val="center"/>
              <w:rPr>
                <w:rFonts w:ascii="仿宋_GB2312" w:hAnsi="仿宋" w:eastAsia="仿宋_GB2312" w:cs="仿宋_GB2312"/>
                <w:color w:val="000000"/>
                <w:sz w:val="24"/>
                <w:szCs w:val="24"/>
              </w:rPr>
            </w:pPr>
          </w:p>
        </w:tc>
        <w:tc>
          <w:tcPr>
            <w:tcW w:w="1879" w:type="dxa"/>
            <w:vAlign w:val="center"/>
          </w:tcPr>
          <w:p>
            <w:pPr>
              <w:spacing w:line="440" w:lineRule="exact"/>
              <w:jc w:val="center"/>
              <w:rPr>
                <w:rFonts w:ascii="仿宋_GB2312" w:hAnsi="仿宋" w:eastAsia="仿宋_GB2312" w:cs="仿宋_GB2312"/>
                <w:color w:val="000000"/>
                <w:sz w:val="24"/>
                <w:szCs w:val="24"/>
              </w:rPr>
            </w:pPr>
          </w:p>
        </w:tc>
        <w:tc>
          <w:tcPr>
            <w:tcW w:w="1431" w:type="dxa"/>
            <w:vAlign w:val="center"/>
          </w:tcPr>
          <w:p>
            <w:pPr>
              <w:spacing w:line="440" w:lineRule="exact"/>
              <w:jc w:val="center"/>
              <w:rPr>
                <w:rFonts w:ascii="仿宋_GB2312" w:hAnsi="仿宋" w:eastAsia="仿宋_GB2312" w:cs="仿宋_GB2312"/>
                <w:color w:val="000000"/>
                <w:sz w:val="24"/>
                <w:szCs w:val="24"/>
              </w:rPr>
            </w:pPr>
          </w:p>
        </w:tc>
        <w:tc>
          <w:tcPr>
            <w:tcW w:w="2448" w:type="dxa"/>
            <w:vAlign w:val="center"/>
          </w:tcPr>
          <w:p>
            <w:pPr>
              <w:spacing w:line="440" w:lineRule="exact"/>
              <w:jc w:val="center"/>
              <w:rPr>
                <w:rFonts w:ascii="仿宋_GB2312" w:hAnsi="仿宋" w:eastAsia="仿宋_GB2312" w:cs="仿宋_GB2312"/>
                <w:color w:val="000000"/>
                <w:sz w:val="24"/>
                <w:szCs w:val="24"/>
              </w:rPr>
            </w:pPr>
          </w:p>
        </w:tc>
        <w:tc>
          <w:tcPr>
            <w:tcW w:w="1281" w:type="dxa"/>
            <w:vAlign w:val="center"/>
          </w:tcPr>
          <w:p>
            <w:pPr>
              <w:spacing w:line="440" w:lineRule="exact"/>
              <w:jc w:val="center"/>
              <w:rPr>
                <w:rFonts w:ascii="仿宋_GB2312" w:hAnsi="仿宋" w:eastAsia="仿宋_GB2312" w:cs="仿宋_GB2312"/>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5" w:hRule="atLeast"/>
          <w:jc w:val="center"/>
        </w:trPr>
        <w:tc>
          <w:tcPr>
            <w:tcW w:w="974" w:type="dxa"/>
            <w:vAlign w:val="center"/>
          </w:tcPr>
          <w:p>
            <w:pPr>
              <w:spacing w:line="440" w:lineRule="exact"/>
              <w:jc w:val="center"/>
              <w:rPr>
                <w:rFonts w:ascii="仿宋_GB2312" w:hAnsi="仿宋" w:eastAsia="仿宋_GB2312" w:cs="仿宋_GB2312"/>
                <w:color w:val="000000"/>
                <w:sz w:val="24"/>
                <w:szCs w:val="24"/>
              </w:rPr>
            </w:pPr>
          </w:p>
        </w:tc>
        <w:tc>
          <w:tcPr>
            <w:tcW w:w="1047" w:type="dxa"/>
            <w:vAlign w:val="center"/>
          </w:tcPr>
          <w:p>
            <w:pPr>
              <w:spacing w:line="440" w:lineRule="exact"/>
              <w:jc w:val="center"/>
              <w:rPr>
                <w:rFonts w:ascii="仿宋_GB2312" w:hAnsi="仿宋" w:eastAsia="仿宋_GB2312" w:cs="仿宋_GB2312"/>
                <w:color w:val="000000"/>
                <w:sz w:val="24"/>
                <w:szCs w:val="24"/>
              </w:rPr>
            </w:pPr>
          </w:p>
        </w:tc>
        <w:tc>
          <w:tcPr>
            <w:tcW w:w="1879" w:type="dxa"/>
            <w:vAlign w:val="center"/>
          </w:tcPr>
          <w:p>
            <w:pPr>
              <w:spacing w:line="440" w:lineRule="exact"/>
              <w:jc w:val="center"/>
              <w:rPr>
                <w:rFonts w:ascii="仿宋_GB2312" w:hAnsi="仿宋" w:eastAsia="仿宋_GB2312" w:cs="仿宋_GB2312"/>
                <w:color w:val="000000"/>
                <w:sz w:val="24"/>
                <w:szCs w:val="24"/>
              </w:rPr>
            </w:pPr>
          </w:p>
        </w:tc>
        <w:tc>
          <w:tcPr>
            <w:tcW w:w="1431" w:type="dxa"/>
            <w:vAlign w:val="center"/>
          </w:tcPr>
          <w:p>
            <w:pPr>
              <w:spacing w:line="440" w:lineRule="exact"/>
              <w:jc w:val="center"/>
              <w:rPr>
                <w:rFonts w:ascii="仿宋_GB2312" w:hAnsi="仿宋" w:eastAsia="仿宋_GB2312" w:cs="仿宋_GB2312"/>
                <w:color w:val="000000"/>
                <w:sz w:val="24"/>
                <w:szCs w:val="24"/>
              </w:rPr>
            </w:pPr>
          </w:p>
        </w:tc>
        <w:tc>
          <w:tcPr>
            <w:tcW w:w="2448" w:type="dxa"/>
            <w:vAlign w:val="center"/>
          </w:tcPr>
          <w:p>
            <w:pPr>
              <w:spacing w:line="440" w:lineRule="exact"/>
              <w:jc w:val="center"/>
              <w:rPr>
                <w:rFonts w:ascii="仿宋_GB2312" w:hAnsi="仿宋" w:eastAsia="仿宋_GB2312" w:cs="仿宋_GB2312"/>
                <w:color w:val="000000"/>
                <w:sz w:val="24"/>
                <w:szCs w:val="24"/>
              </w:rPr>
            </w:pPr>
          </w:p>
        </w:tc>
        <w:tc>
          <w:tcPr>
            <w:tcW w:w="1281" w:type="dxa"/>
            <w:vAlign w:val="center"/>
          </w:tcPr>
          <w:p>
            <w:pPr>
              <w:spacing w:line="440" w:lineRule="exact"/>
              <w:jc w:val="center"/>
              <w:rPr>
                <w:rFonts w:ascii="仿宋_GB2312" w:hAnsi="仿宋" w:eastAsia="仿宋_GB2312" w:cs="仿宋_GB2312"/>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30" w:hRule="atLeast"/>
          <w:jc w:val="center"/>
        </w:trPr>
        <w:tc>
          <w:tcPr>
            <w:tcW w:w="974" w:type="dxa"/>
            <w:vAlign w:val="center"/>
          </w:tcPr>
          <w:p>
            <w:pPr>
              <w:spacing w:line="440" w:lineRule="exact"/>
              <w:jc w:val="center"/>
              <w:rPr>
                <w:rFonts w:ascii="仿宋_GB2312" w:hAnsi="仿宋" w:eastAsia="仿宋_GB2312" w:cs="仿宋_GB2312"/>
                <w:color w:val="000000"/>
                <w:sz w:val="24"/>
                <w:szCs w:val="24"/>
              </w:rPr>
            </w:pPr>
          </w:p>
        </w:tc>
        <w:tc>
          <w:tcPr>
            <w:tcW w:w="1047" w:type="dxa"/>
            <w:vAlign w:val="center"/>
          </w:tcPr>
          <w:p>
            <w:pPr>
              <w:spacing w:line="440" w:lineRule="exact"/>
              <w:jc w:val="center"/>
              <w:rPr>
                <w:rFonts w:ascii="仿宋_GB2312" w:hAnsi="仿宋" w:eastAsia="仿宋_GB2312" w:cs="仿宋_GB2312"/>
                <w:color w:val="000000"/>
                <w:sz w:val="24"/>
                <w:szCs w:val="24"/>
              </w:rPr>
            </w:pPr>
          </w:p>
        </w:tc>
        <w:tc>
          <w:tcPr>
            <w:tcW w:w="1879" w:type="dxa"/>
            <w:vAlign w:val="center"/>
          </w:tcPr>
          <w:p>
            <w:pPr>
              <w:spacing w:line="440" w:lineRule="exact"/>
              <w:jc w:val="center"/>
              <w:rPr>
                <w:rFonts w:ascii="仿宋_GB2312" w:hAnsi="仿宋" w:eastAsia="仿宋_GB2312" w:cs="仿宋_GB2312"/>
                <w:color w:val="000000"/>
                <w:sz w:val="24"/>
                <w:szCs w:val="24"/>
              </w:rPr>
            </w:pPr>
          </w:p>
        </w:tc>
        <w:tc>
          <w:tcPr>
            <w:tcW w:w="1431" w:type="dxa"/>
            <w:vAlign w:val="center"/>
          </w:tcPr>
          <w:p>
            <w:pPr>
              <w:spacing w:line="440" w:lineRule="exact"/>
              <w:jc w:val="center"/>
              <w:rPr>
                <w:rFonts w:ascii="仿宋_GB2312" w:hAnsi="仿宋" w:eastAsia="仿宋_GB2312" w:cs="仿宋_GB2312"/>
                <w:color w:val="000000"/>
                <w:sz w:val="24"/>
                <w:szCs w:val="24"/>
              </w:rPr>
            </w:pPr>
          </w:p>
        </w:tc>
        <w:tc>
          <w:tcPr>
            <w:tcW w:w="2448" w:type="dxa"/>
            <w:vAlign w:val="center"/>
          </w:tcPr>
          <w:p>
            <w:pPr>
              <w:spacing w:line="440" w:lineRule="exact"/>
              <w:jc w:val="center"/>
              <w:rPr>
                <w:rFonts w:ascii="仿宋_GB2312" w:hAnsi="仿宋" w:eastAsia="仿宋_GB2312" w:cs="仿宋_GB2312"/>
                <w:color w:val="000000"/>
                <w:sz w:val="24"/>
                <w:szCs w:val="24"/>
              </w:rPr>
            </w:pPr>
          </w:p>
        </w:tc>
        <w:tc>
          <w:tcPr>
            <w:tcW w:w="1281" w:type="dxa"/>
            <w:vAlign w:val="center"/>
          </w:tcPr>
          <w:p>
            <w:pPr>
              <w:spacing w:line="440" w:lineRule="exact"/>
              <w:jc w:val="center"/>
              <w:rPr>
                <w:rFonts w:ascii="仿宋_GB2312" w:hAnsi="仿宋" w:eastAsia="仿宋_GB2312" w:cs="仿宋_GB2312"/>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30" w:hRule="atLeast"/>
          <w:jc w:val="center"/>
        </w:trPr>
        <w:tc>
          <w:tcPr>
            <w:tcW w:w="974" w:type="dxa"/>
            <w:vAlign w:val="center"/>
          </w:tcPr>
          <w:p>
            <w:pPr>
              <w:spacing w:line="440" w:lineRule="exact"/>
              <w:jc w:val="center"/>
              <w:rPr>
                <w:rFonts w:ascii="仿宋_GB2312" w:hAnsi="仿宋" w:eastAsia="仿宋_GB2312" w:cs="仿宋_GB2312"/>
                <w:color w:val="000000"/>
                <w:sz w:val="24"/>
                <w:szCs w:val="24"/>
              </w:rPr>
            </w:pPr>
          </w:p>
        </w:tc>
        <w:tc>
          <w:tcPr>
            <w:tcW w:w="1047" w:type="dxa"/>
            <w:vAlign w:val="center"/>
          </w:tcPr>
          <w:p>
            <w:pPr>
              <w:spacing w:line="440" w:lineRule="exact"/>
              <w:jc w:val="center"/>
              <w:rPr>
                <w:rFonts w:ascii="仿宋_GB2312" w:hAnsi="仿宋" w:eastAsia="仿宋_GB2312" w:cs="仿宋_GB2312"/>
                <w:color w:val="000000"/>
                <w:sz w:val="24"/>
                <w:szCs w:val="24"/>
              </w:rPr>
            </w:pPr>
          </w:p>
        </w:tc>
        <w:tc>
          <w:tcPr>
            <w:tcW w:w="1879" w:type="dxa"/>
            <w:vAlign w:val="center"/>
          </w:tcPr>
          <w:p>
            <w:pPr>
              <w:spacing w:line="440" w:lineRule="exact"/>
              <w:jc w:val="center"/>
              <w:rPr>
                <w:rFonts w:ascii="仿宋_GB2312" w:hAnsi="仿宋" w:eastAsia="仿宋_GB2312" w:cs="仿宋_GB2312"/>
                <w:color w:val="000000"/>
                <w:sz w:val="24"/>
                <w:szCs w:val="24"/>
              </w:rPr>
            </w:pPr>
          </w:p>
        </w:tc>
        <w:tc>
          <w:tcPr>
            <w:tcW w:w="1431" w:type="dxa"/>
            <w:vAlign w:val="center"/>
          </w:tcPr>
          <w:p>
            <w:pPr>
              <w:spacing w:line="440" w:lineRule="exact"/>
              <w:jc w:val="center"/>
              <w:rPr>
                <w:rFonts w:ascii="仿宋_GB2312" w:hAnsi="仿宋" w:eastAsia="仿宋_GB2312" w:cs="仿宋_GB2312"/>
                <w:color w:val="000000"/>
                <w:sz w:val="24"/>
                <w:szCs w:val="24"/>
              </w:rPr>
            </w:pPr>
          </w:p>
        </w:tc>
        <w:tc>
          <w:tcPr>
            <w:tcW w:w="2448" w:type="dxa"/>
            <w:vAlign w:val="center"/>
          </w:tcPr>
          <w:p>
            <w:pPr>
              <w:spacing w:line="440" w:lineRule="exact"/>
              <w:jc w:val="center"/>
              <w:rPr>
                <w:rFonts w:ascii="仿宋_GB2312" w:hAnsi="仿宋" w:eastAsia="仿宋_GB2312" w:cs="仿宋_GB2312"/>
                <w:color w:val="000000"/>
                <w:sz w:val="24"/>
                <w:szCs w:val="24"/>
              </w:rPr>
            </w:pPr>
          </w:p>
        </w:tc>
        <w:tc>
          <w:tcPr>
            <w:tcW w:w="1281" w:type="dxa"/>
            <w:vAlign w:val="center"/>
          </w:tcPr>
          <w:p>
            <w:pPr>
              <w:spacing w:line="440" w:lineRule="exact"/>
              <w:jc w:val="center"/>
              <w:rPr>
                <w:rFonts w:ascii="仿宋_GB2312" w:hAnsi="仿宋" w:eastAsia="仿宋_GB2312" w:cs="仿宋_GB2312"/>
                <w:color w:val="000000"/>
                <w:sz w:val="24"/>
                <w:szCs w:val="24"/>
              </w:rPr>
            </w:pPr>
          </w:p>
        </w:tc>
      </w:tr>
    </w:tbl>
    <w:p>
      <w:pPr>
        <w:rPr>
          <w:rFonts w:ascii="仿宋_GB2312" w:hAnsi="仿宋" w:eastAsia="仿宋_GB2312" w:cs="仿宋"/>
          <w:b/>
          <w:color w:val="000000"/>
          <w:sz w:val="32"/>
          <w:szCs w:val="32"/>
        </w:rPr>
      </w:pPr>
    </w:p>
    <w:p>
      <w:pPr>
        <w:spacing w:before="156" w:beforeLines="50"/>
        <w:ind w:firstLine="643" w:firstLineChars="200"/>
        <w:rPr>
          <w:rFonts w:ascii="黑体" w:hAnsi="黑体" w:eastAsia="黑体" w:cs="仿宋_GB2312"/>
          <w:color w:val="000000"/>
          <w:sz w:val="32"/>
          <w:szCs w:val="32"/>
        </w:rPr>
      </w:pPr>
      <w:r>
        <w:rPr>
          <w:rFonts w:hint="eastAsia" w:ascii="仿宋_GB2312" w:hAnsi="仿宋" w:eastAsia="仿宋_GB2312" w:cs="仿宋"/>
          <w:b/>
          <w:color w:val="000000"/>
          <w:sz w:val="32"/>
          <w:szCs w:val="32"/>
        </w:rPr>
        <w:br w:type="page"/>
      </w:r>
      <w:r>
        <w:rPr>
          <w:rFonts w:hint="eastAsia" w:ascii="黑体" w:hAnsi="黑体" w:eastAsia="黑体" w:cs="仿宋_GB2312"/>
          <w:color w:val="000000"/>
          <w:sz w:val="32"/>
          <w:szCs w:val="32"/>
        </w:rPr>
        <w:t>五、财务分析</w:t>
      </w:r>
      <w:bookmarkStart w:id="2" w:name="_Toc256779598"/>
    </w:p>
    <w:p>
      <w:pPr>
        <w:ind w:firstLine="630" w:firstLineChars="196"/>
        <w:rPr>
          <w:rFonts w:ascii="仿宋_GB2312" w:hAnsi="仿宋" w:eastAsia="仿宋_GB2312" w:cs="仿宋_GB2312"/>
          <w:color w:val="000000"/>
          <w:sz w:val="32"/>
          <w:szCs w:val="32"/>
        </w:rPr>
      </w:pPr>
      <w:r>
        <w:rPr>
          <w:rFonts w:hint="eastAsia" w:ascii="仿宋_GB2312" w:hAnsi="仿宋" w:eastAsia="仿宋_GB2312" w:cs="仿宋_GB2312"/>
          <w:b/>
          <w:color w:val="000000"/>
          <w:sz w:val="32"/>
          <w:szCs w:val="32"/>
        </w:rPr>
        <w:t xml:space="preserve">1、启动资金来源                 </w:t>
      </w:r>
      <w:r>
        <w:rPr>
          <w:rFonts w:hint="eastAsia" w:ascii="仿宋_GB2312" w:hAnsi="仿宋" w:eastAsia="仿宋_GB2312" w:cs="仿宋_GB2312"/>
          <w:color w:val="000000"/>
          <w:sz w:val="32"/>
          <w:szCs w:val="32"/>
        </w:rPr>
        <w:t>单位：万元</w:t>
      </w:r>
      <w:bookmarkEnd w:id="2"/>
    </w:p>
    <w:tbl>
      <w:tblPr>
        <w:tblStyle w:val="2"/>
        <w:tblW w:w="9060"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092"/>
        <w:gridCol w:w="2269"/>
        <w:gridCol w:w="2153"/>
        <w:gridCol w:w="254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03" w:hRule="atLeast"/>
          <w:jc w:val="center"/>
        </w:trPr>
        <w:tc>
          <w:tcPr>
            <w:tcW w:w="2092" w:type="dxa"/>
            <w:vAlign w:val="center"/>
          </w:tcPr>
          <w:p>
            <w:pPr>
              <w:spacing w:line="360" w:lineRule="exact"/>
              <w:jc w:val="center"/>
              <w:rPr>
                <w:rFonts w:ascii="仿宋_GB2312" w:hAnsi="仿宋" w:eastAsia="仿宋_GB2312" w:cs="仿宋_GB2312"/>
                <w:b/>
                <w:color w:val="000000"/>
                <w:sz w:val="24"/>
                <w:szCs w:val="24"/>
              </w:rPr>
            </w:pPr>
            <w:r>
              <w:rPr>
                <w:rFonts w:hint="eastAsia" w:ascii="仿宋_GB2312" w:hAnsi="仿宋" w:eastAsia="仿宋_GB2312" w:cs="仿宋_GB2312"/>
                <w:b/>
                <w:color w:val="000000"/>
                <w:sz w:val="24"/>
                <w:szCs w:val="24"/>
              </w:rPr>
              <w:t>筹资渠道</w:t>
            </w:r>
          </w:p>
        </w:tc>
        <w:tc>
          <w:tcPr>
            <w:tcW w:w="2269" w:type="dxa"/>
            <w:vAlign w:val="center"/>
          </w:tcPr>
          <w:p>
            <w:pPr>
              <w:spacing w:line="360" w:lineRule="exact"/>
              <w:jc w:val="center"/>
              <w:rPr>
                <w:rFonts w:ascii="仿宋_GB2312" w:hAnsi="仿宋" w:eastAsia="仿宋_GB2312" w:cs="仿宋_GB2312"/>
                <w:b/>
                <w:color w:val="000000"/>
                <w:sz w:val="24"/>
                <w:szCs w:val="24"/>
              </w:rPr>
            </w:pPr>
            <w:r>
              <w:rPr>
                <w:rFonts w:hint="eastAsia" w:ascii="仿宋_GB2312" w:hAnsi="仿宋" w:eastAsia="仿宋_GB2312" w:cs="仿宋_GB2312"/>
                <w:b/>
                <w:color w:val="000000"/>
                <w:sz w:val="24"/>
                <w:szCs w:val="24"/>
              </w:rPr>
              <w:t>资金提供方</w:t>
            </w:r>
          </w:p>
        </w:tc>
        <w:tc>
          <w:tcPr>
            <w:tcW w:w="2153" w:type="dxa"/>
            <w:vAlign w:val="center"/>
          </w:tcPr>
          <w:p>
            <w:pPr>
              <w:spacing w:line="360" w:lineRule="exact"/>
              <w:jc w:val="center"/>
              <w:rPr>
                <w:rFonts w:ascii="仿宋_GB2312" w:hAnsi="仿宋" w:eastAsia="仿宋_GB2312" w:cs="仿宋_GB2312"/>
                <w:b/>
                <w:color w:val="000000"/>
                <w:sz w:val="24"/>
                <w:szCs w:val="24"/>
              </w:rPr>
            </w:pPr>
            <w:r>
              <w:rPr>
                <w:rFonts w:hint="eastAsia" w:ascii="仿宋_GB2312" w:hAnsi="仿宋" w:eastAsia="仿宋_GB2312" w:cs="仿宋_GB2312"/>
                <w:b/>
                <w:color w:val="000000"/>
                <w:sz w:val="24"/>
                <w:szCs w:val="24"/>
              </w:rPr>
              <w:t>金额</w:t>
            </w:r>
          </w:p>
        </w:tc>
        <w:tc>
          <w:tcPr>
            <w:tcW w:w="2546" w:type="dxa"/>
            <w:vAlign w:val="center"/>
          </w:tcPr>
          <w:p>
            <w:pPr>
              <w:spacing w:line="360" w:lineRule="exact"/>
              <w:jc w:val="center"/>
              <w:rPr>
                <w:rFonts w:ascii="仿宋_GB2312" w:hAnsi="仿宋" w:eastAsia="仿宋_GB2312" w:cs="仿宋_GB2312"/>
                <w:b/>
                <w:color w:val="000000"/>
                <w:sz w:val="24"/>
                <w:szCs w:val="24"/>
              </w:rPr>
            </w:pPr>
            <w:r>
              <w:rPr>
                <w:rFonts w:hint="eastAsia" w:ascii="仿宋_GB2312" w:hAnsi="仿宋" w:eastAsia="仿宋_GB2312" w:cs="仿宋_GB2312"/>
                <w:b/>
                <w:color w:val="000000"/>
                <w:sz w:val="24"/>
                <w:szCs w:val="24"/>
              </w:rPr>
              <w:t>占投资总额比例</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exact"/>
          <w:jc w:val="center"/>
        </w:trPr>
        <w:tc>
          <w:tcPr>
            <w:tcW w:w="2092" w:type="dxa"/>
            <w:vAlign w:val="center"/>
          </w:tcPr>
          <w:p>
            <w:pPr>
              <w:spacing w:line="360" w:lineRule="exact"/>
              <w:ind w:left="0" w:leftChars="0" w:firstLine="0" w:firstLineChars="0"/>
              <w:jc w:val="center"/>
              <w:rPr>
                <w:rFonts w:ascii="仿宋_GB2312" w:hAnsi="仿宋" w:eastAsia="仿宋_GB2312" w:cs="仿宋_GB2312"/>
                <w:color w:val="000000"/>
                <w:sz w:val="24"/>
                <w:szCs w:val="24"/>
              </w:rPr>
            </w:pPr>
            <w:r>
              <w:rPr>
                <w:rFonts w:hint="eastAsia" w:ascii="仿宋_GB2312" w:hAnsi="仿宋" w:eastAsia="仿宋_GB2312" w:cs="仿宋_GB2312"/>
                <w:color w:val="000000"/>
                <w:sz w:val="24"/>
                <w:szCs w:val="24"/>
              </w:rPr>
              <w:t>自有资金</w:t>
            </w:r>
          </w:p>
        </w:tc>
        <w:tc>
          <w:tcPr>
            <w:tcW w:w="2269" w:type="dxa"/>
            <w:vAlign w:val="center"/>
          </w:tcPr>
          <w:p>
            <w:pPr>
              <w:spacing w:line="360" w:lineRule="exact"/>
              <w:ind w:left="0" w:leftChars="0" w:firstLine="0" w:firstLineChars="0"/>
              <w:jc w:val="center"/>
              <w:rPr>
                <w:rFonts w:ascii="仿宋_GB2312" w:hAnsi="仿宋" w:eastAsia="仿宋_GB2312" w:cs="仿宋_GB2312"/>
                <w:color w:val="000000"/>
                <w:sz w:val="24"/>
                <w:szCs w:val="24"/>
              </w:rPr>
            </w:pPr>
            <w:r>
              <w:rPr>
                <w:rFonts w:hint="eastAsia" w:ascii="仿宋_GB2312" w:hAnsi="仿宋" w:eastAsia="仿宋_GB2312" w:cs="仿宋_GB2312"/>
                <w:color w:val="000000"/>
                <w:sz w:val="24"/>
                <w:szCs w:val="24"/>
              </w:rPr>
              <w:t>股东（创始人）</w:t>
            </w:r>
          </w:p>
        </w:tc>
        <w:tc>
          <w:tcPr>
            <w:tcW w:w="2153" w:type="dxa"/>
            <w:vAlign w:val="center"/>
          </w:tcPr>
          <w:p>
            <w:pPr>
              <w:spacing w:line="360" w:lineRule="exact"/>
              <w:jc w:val="center"/>
              <w:rPr>
                <w:rFonts w:ascii="仿宋_GB2312" w:hAnsi="仿宋" w:eastAsia="仿宋_GB2312" w:cs="仿宋_GB2312"/>
                <w:color w:val="000000"/>
                <w:sz w:val="24"/>
                <w:szCs w:val="24"/>
              </w:rPr>
            </w:pPr>
          </w:p>
        </w:tc>
        <w:tc>
          <w:tcPr>
            <w:tcW w:w="2546" w:type="dxa"/>
            <w:vAlign w:val="center"/>
          </w:tcPr>
          <w:p>
            <w:pPr>
              <w:spacing w:line="360" w:lineRule="exact"/>
              <w:jc w:val="center"/>
              <w:rPr>
                <w:rFonts w:ascii="仿宋_GB2312" w:hAnsi="仿宋" w:eastAsia="仿宋_GB2312" w:cs="仿宋_GB2312"/>
                <w:color w:val="000000"/>
                <w:sz w:val="24"/>
                <w:szCs w:val="24"/>
              </w:rPr>
            </w:pPr>
            <w:r>
              <w:rPr>
                <w:rFonts w:hint="eastAsia" w:ascii="仿宋_GB2312" w:hAnsi="仿宋" w:eastAsia="仿宋_GB2312" w:cs="仿宋_GB2312"/>
                <w:color w:val="000000"/>
                <w:sz w:val="24"/>
                <w:szCs w:val="24"/>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exact"/>
          <w:jc w:val="center"/>
        </w:trPr>
        <w:tc>
          <w:tcPr>
            <w:tcW w:w="2092" w:type="dxa"/>
            <w:vAlign w:val="center"/>
          </w:tcPr>
          <w:p>
            <w:pPr>
              <w:spacing w:line="360" w:lineRule="exact"/>
              <w:ind w:left="0" w:leftChars="0" w:firstLine="0" w:firstLineChars="0"/>
              <w:jc w:val="center"/>
              <w:rPr>
                <w:rFonts w:ascii="仿宋_GB2312" w:hAnsi="仿宋" w:eastAsia="仿宋_GB2312" w:cs="仿宋_GB2312"/>
                <w:color w:val="000000"/>
                <w:sz w:val="24"/>
                <w:szCs w:val="24"/>
              </w:rPr>
            </w:pPr>
            <w:r>
              <w:rPr>
                <w:rFonts w:hint="eastAsia" w:ascii="仿宋_GB2312" w:hAnsi="仿宋" w:eastAsia="仿宋_GB2312" w:cs="仿宋_GB2312"/>
                <w:color w:val="000000"/>
                <w:sz w:val="24"/>
                <w:szCs w:val="24"/>
              </w:rPr>
              <w:t>私人借款</w:t>
            </w:r>
          </w:p>
        </w:tc>
        <w:tc>
          <w:tcPr>
            <w:tcW w:w="2269" w:type="dxa"/>
            <w:vAlign w:val="center"/>
          </w:tcPr>
          <w:p>
            <w:pPr>
              <w:spacing w:line="360" w:lineRule="exact"/>
              <w:ind w:left="0" w:leftChars="0" w:firstLine="0" w:firstLineChars="0"/>
              <w:jc w:val="center"/>
              <w:rPr>
                <w:rFonts w:ascii="仿宋_GB2312" w:hAnsi="仿宋" w:eastAsia="仿宋_GB2312" w:cs="仿宋_GB2312"/>
                <w:color w:val="000000"/>
                <w:sz w:val="24"/>
                <w:szCs w:val="24"/>
              </w:rPr>
            </w:pPr>
            <w:r>
              <w:rPr>
                <w:rFonts w:hint="eastAsia" w:ascii="仿宋_GB2312" w:hAnsi="仿宋" w:eastAsia="仿宋_GB2312" w:cs="仿宋_GB2312"/>
                <w:color w:val="000000"/>
                <w:sz w:val="24"/>
                <w:szCs w:val="24"/>
              </w:rPr>
              <w:t>亲属、朋友</w:t>
            </w:r>
          </w:p>
        </w:tc>
        <w:tc>
          <w:tcPr>
            <w:tcW w:w="2153" w:type="dxa"/>
            <w:vAlign w:val="center"/>
          </w:tcPr>
          <w:p>
            <w:pPr>
              <w:spacing w:line="360" w:lineRule="exact"/>
              <w:jc w:val="center"/>
              <w:rPr>
                <w:rFonts w:ascii="仿宋_GB2312" w:hAnsi="仿宋" w:eastAsia="仿宋_GB2312" w:cs="仿宋_GB2312"/>
                <w:color w:val="000000"/>
                <w:sz w:val="24"/>
                <w:szCs w:val="24"/>
              </w:rPr>
            </w:pPr>
          </w:p>
        </w:tc>
        <w:tc>
          <w:tcPr>
            <w:tcW w:w="2546" w:type="dxa"/>
            <w:vAlign w:val="center"/>
          </w:tcPr>
          <w:p>
            <w:pPr>
              <w:spacing w:line="360" w:lineRule="exact"/>
              <w:jc w:val="center"/>
              <w:rPr>
                <w:rFonts w:ascii="仿宋_GB2312" w:hAnsi="仿宋" w:eastAsia="仿宋_GB2312" w:cs="仿宋_GB2312"/>
                <w:color w:val="000000"/>
                <w:sz w:val="24"/>
                <w:szCs w:val="24"/>
              </w:rPr>
            </w:pPr>
            <w:r>
              <w:rPr>
                <w:rFonts w:hint="eastAsia" w:ascii="仿宋_GB2312" w:hAnsi="仿宋" w:eastAsia="仿宋_GB2312" w:cs="仿宋_GB2312"/>
                <w:color w:val="000000"/>
                <w:sz w:val="24"/>
                <w:szCs w:val="24"/>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09" w:hRule="exact"/>
          <w:jc w:val="center"/>
        </w:trPr>
        <w:tc>
          <w:tcPr>
            <w:tcW w:w="2092" w:type="dxa"/>
            <w:vAlign w:val="center"/>
          </w:tcPr>
          <w:p>
            <w:pPr>
              <w:spacing w:line="360" w:lineRule="exact"/>
              <w:ind w:left="0" w:leftChars="0" w:firstLine="0" w:firstLineChars="0"/>
              <w:jc w:val="center"/>
              <w:rPr>
                <w:rFonts w:ascii="仿宋_GB2312" w:hAnsi="仿宋" w:eastAsia="仿宋_GB2312" w:cs="仿宋_GB2312"/>
                <w:color w:val="000000"/>
                <w:sz w:val="24"/>
                <w:szCs w:val="24"/>
              </w:rPr>
            </w:pPr>
            <w:r>
              <w:rPr>
                <w:rFonts w:hint="eastAsia" w:ascii="仿宋_GB2312" w:hAnsi="仿宋" w:eastAsia="仿宋_GB2312" w:cs="仿宋_GB2312"/>
                <w:color w:val="000000"/>
                <w:sz w:val="24"/>
                <w:szCs w:val="24"/>
              </w:rPr>
              <w:t>贷款</w:t>
            </w:r>
          </w:p>
        </w:tc>
        <w:tc>
          <w:tcPr>
            <w:tcW w:w="2269" w:type="dxa"/>
            <w:vAlign w:val="center"/>
          </w:tcPr>
          <w:p>
            <w:pPr>
              <w:spacing w:line="360" w:lineRule="exact"/>
              <w:ind w:left="0" w:leftChars="0" w:firstLine="0" w:firstLineChars="0"/>
              <w:jc w:val="center"/>
              <w:rPr>
                <w:rFonts w:ascii="仿宋_GB2312" w:hAnsi="仿宋" w:eastAsia="仿宋_GB2312" w:cs="仿宋_GB2312"/>
                <w:color w:val="000000"/>
                <w:sz w:val="24"/>
                <w:szCs w:val="24"/>
              </w:rPr>
            </w:pPr>
            <w:r>
              <w:rPr>
                <w:rFonts w:hint="eastAsia" w:ascii="仿宋_GB2312" w:hAnsi="仿宋" w:eastAsia="仿宋_GB2312" w:cs="仿宋_GB2312"/>
                <w:color w:val="000000"/>
                <w:sz w:val="24"/>
                <w:szCs w:val="24"/>
              </w:rPr>
              <w:t>银行</w:t>
            </w:r>
          </w:p>
        </w:tc>
        <w:tc>
          <w:tcPr>
            <w:tcW w:w="2153" w:type="dxa"/>
            <w:vAlign w:val="center"/>
          </w:tcPr>
          <w:p>
            <w:pPr>
              <w:spacing w:line="360" w:lineRule="exact"/>
              <w:jc w:val="center"/>
              <w:rPr>
                <w:rFonts w:ascii="仿宋_GB2312" w:hAnsi="仿宋" w:eastAsia="仿宋_GB2312" w:cs="仿宋_GB2312"/>
                <w:color w:val="000000"/>
                <w:sz w:val="24"/>
                <w:szCs w:val="24"/>
              </w:rPr>
            </w:pPr>
          </w:p>
        </w:tc>
        <w:tc>
          <w:tcPr>
            <w:tcW w:w="2546" w:type="dxa"/>
            <w:vAlign w:val="center"/>
          </w:tcPr>
          <w:p>
            <w:pPr>
              <w:spacing w:line="360" w:lineRule="exact"/>
              <w:jc w:val="center"/>
              <w:rPr>
                <w:rFonts w:ascii="仿宋_GB2312" w:hAnsi="仿宋" w:eastAsia="仿宋_GB2312" w:cs="仿宋_GB2312"/>
                <w:color w:val="000000"/>
                <w:sz w:val="24"/>
                <w:szCs w:val="24"/>
              </w:rPr>
            </w:pPr>
            <w:r>
              <w:rPr>
                <w:rFonts w:hint="eastAsia" w:ascii="仿宋_GB2312" w:hAnsi="仿宋" w:eastAsia="仿宋_GB2312" w:cs="仿宋_GB2312"/>
                <w:color w:val="000000"/>
                <w:sz w:val="24"/>
                <w:szCs w:val="24"/>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39" w:hRule="exact"/>
          <w:jc w:val="center"/>
        </w:trPr>
        <w:tc>
          <w:tcPr>
            <w:tcW w:w="2092" w:type="dxa"/>
            <w:vAlign w:val="center"/>
          </w:tcPr>
          <w:p>
            <w:pPr>
              <w:spacing w:line="360" w:lineRule="exact"/>
              <w:ind w:left="0" w:leftChars="0" w:firstLine="0" w:firstLineChars="0"/>
              <w:jc w:val="center"/>
              <w:rPr>
                <w:rFonts w:ascii="仿宋_GB2312" w:hAnsi="仿宋" w:eastAsia="仿宋_GB2312" w:cs="仿宋_GB2312"/>
                <w:color w:val="000000"/>
                <w:sz w:val="24"/>
                <w:szCs w:val="24"/>
              </w:rPr>
            </w:pPr>
            <w:r>
              <w:rPr>
                <w:rFonts w:hint="eastAsia" w:ascii="仿宋_GB2312" w:hAnsi="仿宋" w:eastAsia="仿宋_GB2312" w:cs="仿宋_GB2312"/>
                <w:color w:val="000000"/>
                <w:sz w:val="24"/>
                <w:szCs w:val="24"/>
              </w:rPr>
              <w:t>政府小额贷款</w:t>
            </w:r>
          </w:p>
        </w:tc>
        <w:tc>
          <w:tcPr>
            <w:tcW w:w="2269" w:type="dxa"/>
            <w:vAlign w:val="center"/>
          </w:tcPr>
          <w:p>
            <w:pPr>
              <w:spacing w:line="360" w:lineRule="exact"/>
              <w:ind w:left="0" w:leftChars="0" w:firstLine="0" w:firstLineChars="0"/>
              <w:jc w:val="center"/>
              <w:rPr>
                <w:rFonts w:ascii="仿宋_GB2312" w:hAnsi="仿宋" w:eastAsia="仿宋_GB2312" w:cs="仿宋_GB2312"/>
                <w:color w:val="000000"/>
                <w:sz w:val="24"/>
                <w:szCs w:val="24"/>
              </w:rPr>
            </w:pPr>
            <w:r>
              <w:rPr>
                <w:rFonts w:hint="eastAsia" w:ascii="仿宋_GB2312" w:hAnsi="仿宋" w:eastAsia="仿宋_GB2312" w:cs="仿宋_GB2312"/>
                <w:color w:val="000000"/>
                <w:sz w:val="24"/>
                <w:szCs w:val="24"/>
              </w:rPr>
              <w:t>政府相关部门</w:t>
            </w:r>
          </w:p>
        </w:tc>
        <w:tc>
          <w:tcPr>
            <w:tcW w:w="2153" w:type="dxa"/>
            <w:vAlign w:val="center"/>
          </w:tcPr>
          <w:p>
            <w:pPr>
              <w:spacing w:line="360" w:lineRule="exact"/>
              <w:jc w:val="center"/>
              <w:rPr>
                <w:rFonts w:ascii="仿宋_GB2312" w:hAnsi="仿宋" w:eastAsia="仿宋_GB2312" w:cs="仿宋_GB2312"/>
                <w:color w:val="000000"/>
                <w:sz w:val="24"/>
                <w:szCs w:val="24"/>
              </w:rPr>
            </w:pPr>
          </w:p>
        </w:tc>
        <w:tc>
          <w:tcPr>
            <w:tcW w:w="2546" w:type="dxa"/>
            <w:vAlign w:val="center"/>
          </w:tcPr>
          <w:p>
            <w:pPr>
              <w:spacing w:line="360" w:lineRule="exact"/>
              <w:jc w:val="center"/>
              <w:rPr>
                <w:rFonts w:ascii="仿宋_GB2312" w:hAnsi="仿宋" w:eastAsia="仿宋_GB2312" w:cs="仿宋_GB2312"/>
                <w:color w:val="000000"/>
                <w:sz w:val="24"/>
                <w:szCs w:val="24"/>
              </w:rPr>
            </w:pPr>
            <w:r>
              <w:rPr>
                <w:rFonts w:hint="eastAsia" w:ascii="仿宋_GB2312" w:hAnsi="仿宋" w:eastAsia="仿宋_GB2312" w:cs="仿宋_GB2312"/>
                <w:color w:val="000000"/>
                <w:sz w:val="24"/>
                <w:szCs w:val="24"/>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exact"/>
          <w:jc w:val="center"/>
        </w:trPr>
        <w:tc>
          <w:tcPr>
            <w:tcW w:w="2092" w:type="dxa"/>
            <w:vAlign w:val="center"/>
          </w:tcPr>
          <w:p>
            <w:pPr>
              <w:spacing w:line="360" w:lineRule="exact"/>
              <w:ind w:left="0" w:leftChars="0" w:firstLine="0" w:firstLineChars="0"/>
              <w:jc w:val="center"/>
              <w:rPr>
                <w:rFonts w:ascii="仿宋_GB2312" w:hAnsi="仿宋" w:eastAsia="仿宋_GB2312" w:cs="仿宋_GB2312"/>
                <w:color w:val="000000"/>
                <w:sz w:val="24"/>
                <w:szCs w:val="24"/>
              </w:rPr>
            </w:pPr>
            <w:r>
              <w:rPr>
                <w:rFonts w:hint="eastAsia" w:ascii="仿宋_GB2312" w:hAnsi="仿宋" w:eastAsia="仿宋_GB2312" w:cs="仿宋_GB2312"/>
                <w:color w:val="000000"/>
                <w:sz w:val="24"/>
                <w:szCs w:val="24"/>
              </w:rPr>
              <w:t>风险投资</w:t>
            </w:r>
          </w:p>
        </w:tc>
        <w:tc>
          <w:tcPr>
            <w:tcW w:w="2269" w:type="dxa"/>
            <w:vAlign w:val="center"/>
          </w:tcPr>
          <w:p>
            <w:pPr>
              <w:spacing w:line="360" w:lineRule="exact"/>
              <w:ind w:left="0" w:leftChars="0" w:firstLine="0" w:firstLineChars="0"/>
              <w:jc w:val="center"/>
              <w:rPr>
                <w:rFonts w:ascii="仿宋_GB2312" w:hAnsi="仿宋" w:eastAsia="仿宋_GB2312" w:cs="仿宋_GB2312"/>
                <w:color w:val="000000"/>
                <w:sz w:val="24"/>
                <w:szCs w:val="24"/>
              </w:rPr>
            </w:pPr>
            <w:r>
              <w:rPr>
                <w:rFonts w:hint="eastAsia" w:ascii="仿宋_GB2312" w:hAnsi="仿宋" w:eastAsia="仿宋_GB2312" w:cs="仿宋_GB2312"/>
                <w:color w:val="000000"/>
                <w:sz w:val="24"/>
                <w:szCs w:val="24"/>
              </w:rPr>
              <w:t>风投公司</w:t>
            </w:r>
          </w:p>
        </w:tc>
        <w:tc>
          <w:tcPr>
            <w:tcW w:w="2153" w:type="dxa"/>
            <w:vAlign w:val="center"/>
          </w:tcPr>
          <w:p>
            <w:pPr>
              <w:spacing w:line="360" w:lineRule="exact"/>
              <w:jc w:val="center"/>
              <w:rPr>
                <w:rFonts w:ascii="仿宋_GB2312" w:hAnsi="仿宋" w:eastAsia="仿宋_GB2312" w:cs="仿宋_GB2312"/>
                <w:color w:val="000000"/>
                <w:sz w:val="24"/>
                <w:szCs w:val="24"/>
              </w:rPr>
            </w:pPr>
          </w:p>
        </w:tc>
        <w:tc>
          <w:tcPr>
            <w:tcW w:w="2546" w:type="dxa"/>
            <w:vAlign w:val="center"/>
          </w:tcPr>
          <w:p>
            <w:pPr>
              <w:spacing w:line="360" w:lineRule="exact"/>
              <w:jc w:val="center"/>
              <w:rPr>
                <w:rFonts w:ascii="仿宋_GB2312" w:hAnsi="仿宋" w:eastAsia="仿宋_GB2312" w:cs="仿宋_GB2312"/>
                <w:color w:val="000000"/>
                <w:sz w:val="24"/>
                <w:szCs w:val="24"/>
              </w:rPr>
            </w:pPr>
            <w:r>
              <w:rPr>
                <w:rFonts w:hint="eastAsia" w:ascii="仿宋_GB2312" w:hAnsi="仿宋" w:eastAsia="仿宋_GB2312" w:cs="仿宋_GB2312"/>
                <w:color w:val="000000"/>
                <w:sz w:val="24"/>
                <w:szCs w:val="24"/>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exact"/>
          <w:jc w:val="center"/>
        </w:trPr>
        <w:tc>
          <w:tcPr>
            <w:tcW w:w="2092" w:type="dxa"/>
            <w:vAlign w:val="center"/>
          </w:tcPr>
          <w:p>
            <w:pPr>
              <w:spacing w:line="360" w:lineRule="exact"/>
              <w:jc w:val="center"/>
              <w:rPr>
                <w:rFonts w:ascii="仿宋_GB2312" w:hAnsi="仿宋" w:eastAsia="仿宋_GB2312" w:cs="仿宋_GB2312"/>
                <w:color w:val="000000"/>
                <w:sz w:val="24"/>
                <w:szCs w:val="24"/>
              </w:rPr>
            </w:pPr>
            <w:r>
              <w:rPr>
                <w:rFonts w:hint="eastAsia" w:ascii="仿宋_GB2312" w:hAnsi="仿宋" w:eastAsia="仿宋_GB2312" w:cs="仿宋_GB2312"/>
                <w:color w:val="000000"/>
                <w:sz w:val="24"/>
                <w:szCs w:val="24"/>
              </w:rPr>
              <w:t>总计</w:t>
            </w:r>
          </w:p>
        </w:tc>
        <w:tc>
          <w:tcPr>
            <w:tcW w:w="2269" w:type="dxa"/>
            <w:vAlign w:val="center"/>
          </w:tcPr>
          <w:p>
            <w:pPr>
              <w:spacing w:line="360" w:lineRule="exact"/>
              <w:jc w:val="center"/>
              <w:rPr>
                <w:rFonts w:ascii="仿宋_GB2312" w:hAnsi="仿宋" w:eastAsia="仿宋_GB2312" w:cs="仿宋_GB2312"/>
                <w:color w:val="000000"/>
                <w:sz w:val="24"/>
                <w:szCs w:val="24"/>
              </w:rPr>
            </w:pPr>
            <w:r>
              <w:rPr>
                <w:rFonts w:hint="eastAsia" w:ascii="仿宋_GB2312" w:hAnsi="仿宋" w:eastAsia="仿宋_GB2312" w:cs="仿宋_GB2312"/>
                <w:color w:val="000000"/>
                <w:sz w:val="24"/>
                <w:szCs w:val="24"/>
              </w:rPr>
              <w:t>--</w:t>
            </w:r>
          </w:p>
        </w:tc>
        <w:tc>
          <w:tcPr>
            <w:tcW w:w="2153" w:type="dxa"/>
            <w:vAlign w:val="center"/>
          </w:tcPr>
          <w:p>
            <w:pPr>
              <w:spacing w:line="360" w:lineRule="exact"/>
              <w:jc w:val="center"/>
              <w:rPr>
                <w:rFonts w:ascii="仿宋_GB2312" w:hAnsi="仿宋" w:eastAsia="仿宋_GB2312" w:cs="仿宋_GB2312"/>
                <w:color w:val="000000"/>
                <w:sz w:val="24"/>
                <w:szCs w:val="24"/>
              </w:rPr>
            </w:pPr>
          </w:p>
        </w:tc>
        <w:tc>
          <w:tcPr>
            <w:tcW w:w="2546" w:type="dxa"/>
            <w:vAlign w:val="center"/>
          </w:tcPr>
          <w:p>
            <w:pPr>
              <w:spacing w:line="360" w:lineRule="exact"/>
              <w:jc w:val="center"/>
              <w:rPr>
                <w:rFonts w:ascii="仿宋_GB2312" w:hAnsi="仿宋" w:eastAsia="仿宋_GB2312" w:cs="仿宋_GB2312"/>
                <w:color w:val="000000"/>
                <w:sz w:val="24"/>
                <w:szCs w:val="24"/>
              </w:rPr>
            </w:pPr>
            <w:r>
              <w:rPr>
                <w:rFonts w:hint="eastAsia" w:ascii="仿宋_GB2312" w:hAnsi="仿宋" w:eastAsia="仿宋_GB2312" w:cs="仿宋_GB2312"/>
                <w:color w:val="000000"/>
                <w:sz w:val="24"/>
                <w:szCs w:val="24"/>
              </w:rPr>
              <w:t>%</w:t>
            </w:r>
          </w:p>
        </w:tc>
      </w:tr>
    </w:tbl>
    <w:p>
      <w:pPr>
        <w:ind w:left="160" w:leftChars="50" w:right="160" w:rightChars="50" w:firstLine="630" w:firstLineChars="196"/>
        <w:rPr>
          <w:rFonts w:ascii="仿宋_GB2312" w:hAnsi="仿宋" w:eastAsia="仿宋_GB2312" w:cs="仿宋_GB2312"/>
          <w:b/>
          <w:color w:val="000000"/>
          <w:sz w:val="32"/>
          <w:szCs w:val="32"/>
        </w:rPr>
      </w:pPr>
      <w:r>
        <w:rPr>
          <w:rFonts w:hint="eastAsia" w:ascii="仿宋_GB2312" w:hAnsi="仿宋" w:eastAsia="仿宋_GB2312" w:cs="仿宋_GB2312"/>
          <w:b/>
          <w:color w:val="000000"/>
          <w:sz w:val="32"/>
          <w:szCs w:val="32"/>
        </w:rPr>
        <w:t>2、最近年度利润（项目院校不填写）     单位：元</w:t>
      </w:r>
    </w:p>
    <w:tbl>
      <w:tblPr>
        <w:tblStyle w:val="2"/>
        <w:tblW w:w="9060" w:type="dxa"/>
        <w:jc w:val="center"/>
        <w:tblLayout w:type="fixed"/>
        <w:tblCellMar>
          <w:top w:w="0" w:type="dxa"/>
          <w:left w:w="108" w:type="dxa"/>
          <w:bottom w:w="0" w:type="dxa"/>
          <w:right w:w="108" w:type="dxa"/>
        </w:tblCellMar>
      </w:tblPr>
      <w:tblGrid>
        <w:gridCol w:w="1510"/>
        <w:gridCol w:w="1510"/>
        <w:gridCol w:w="1509"/>
        <w:gridCol w:w="1509"/>
        <w:gridCol w:w="1509"/>
        <w:gridCol w:w="1513"/>
      </w:tblGrid>
      <w:tr>
        <w:tblPrEx>
          <w:tblCellMar>
            <w:top w:w="0" w:type="dxa"/>
            <w:left w:w="108" w:type="dxa"/>
            <w:bottom w:w="0" w:type="dxa"/>
            <w:right w:w="108" w:type="dxa"/>
          </w:tblCellMar>
        </w:tblPrEx>
        <w:trPr>
          <w:trHeight w:val="454" w:hRule="atLeast"/>
          <w:jc w:val="center"/>
        </w:trPr>
        <w:tc>
          <w:tcPr>
            <w:tcW w:w="1510" w:type="dxa"/>
            <w:tcBorders>
              <w:top w:val="single" w:color="auto" w:sz="4" w:space="0"/>
              <w:left w:val="single" w:color="auto" w:sz="4" w:space="0"/>
              <w:bottom w:val="single" w:color="auto" w:sz="4" w:space="0"/>
              <w:right w:val="single" w:color="auto" w:sz="4" w:space="0"/>
            </w:tcBorders>
            <w:vAlign w:val="center"/>
          </w:tcPr>
          <w:p>
            <w:pPr>
              <w:spacing w:line="360" w:lineRule="exact"/>
              <w:ind w:left="0" w:leftChars="0" w:firstLine="0" w:firstLineChars="0"/>
              <w:jc w:val="both"/>
              <w:rPr>
                <w:rFonts w:ascii="仿宋_GB2312" w:hAnsi="仿宋" w:eastAsia="仿宋_GB2312" w:cs="仿宋_GB2312"/>
                <w:b/>
                <w:color w:val="000000"/>
                <w:sz w:val="24"/>
                <w:szCs w:val="24"/>
              </w:rPr>
            </w:pPr>
            <w:r>
              <w:rPr>
                <w:rFonts w:hint="eastAsia" w:ascii="仿宋_GB2312" w:hAnsi="仿宋" w:eastAsia="仿宋_GB2312" w:cs="仿宋_GB2312"/>
                <w:b/>
                <w:color w:val="000000"/>
                <w:sz w:val="24"/>
                <w:szCs w:val="24"/>
              </w:rPr>
              <w:t>2017年</w:t>
            </w:r>
          </w:p>
          <w:p>
            <w:pPr>
              <w:spacing w:line="360" w:lineRule="exact"/>
              <w:ind w:left="0" w:leftChars="0" w:firstLine="0" w:firstLineChars="0"/>
              <w:jc w:val="both"/>
              <w:rPr>
                <w:rFonts w:ascii="仿宋_GB2312" w:hAnsi="仿宋" w:eastAsia="仿宋_GB2312" w:cs="仿宋_GB2312"/>
                <w:b/>
                <w:color w:val="000000"/>
                <w:sz w:val="24"/>
                <w:szCs w:val="24"/>
              </w:rPr>
            </w:pPr>
            <w:r>
              <w:rPr>
                <w:rFonts w:hint="eastAsia" w:ascii="仿宋_GB2312" w:hAnsi="仿宋" w:eastAsia="仿宋_GB2312" w:cs="仿宋_GB2312"/>
                <w:b/>
                <w:color w:val="000000"/>
                <w:sz w:val="24"/>
                <w:szCs w:val="24"/>
              </w:rPr>
              <w:t>期末余额</w:t>
            </w:r>
          </w:p>
        </w:tc>
        <w:tc>
          <w:tcPr>
            <w:tcW w:w="1510" w:type="dxa"/>
            <w:tcBorders>
              <w:top w:val="single" w:color="auto" w:sz="4" w:space="0"/>
              <w:left w:val="single" w:color="auto" w:sz="4" w:space="0"/>
              <w:bottom w:val="single" w:color="auto" w:sz="4" w:space="0"/>
              <w:right w:val="single" w:color="auto" w:sz="4" w:space="0"/>
            </w:tcBorders>
            <w:vAlign w:val="center"/>
          </w:tcPr>
          <w:p>
            <w:pPr>
              <w:spacing w:line="360" w:lineRule="exact"/>
              <w:rPr>
                <w:rFonts w:ascii="仿宋_GB2312" w:hAnsi="仿宋" w:eastAsia="仿宋_GB2312" w:cs="仿宋_GB2312"/>
                <w:color w:val="000000"/>
                <w:sz w:val="24"/>
                <w:szCs w:val="24"/>
              </w:rPr>
            </w:pPr>
          </w:p>
        </w:tc>
        <w:tc>
          <w:tcPr>
            <w:tcW w:w="1509" w:type="dxa"/>
            <w:tcBorders>
              <w:top w:val="single" w:color="auto" w:sz="4" w:space="0"/>
              <w:left w:val="single" w:color="auto" w:sz="4" w:space="0"/>
              <w:bottom w:val="single" w:color="auto" w:sz="4" w:space="0"/>
              <w:right w:val="single" w:color="auto" w:sz="4" w:space="0"/>
            </w:tcBorders>
            <w:vAlign w:val="center"/>
          </w:tcPr>
          <w:p>
            <w:pPr>
              <w:spacing w:line="360" w:lineRule="exact"/>
              <w:ind w:left="0" w:leftChars="0" w:firstLine="0" w:firstLineChars="0"/>
              <w:jc w:val="both"/>
              <w:rPr>
                <w:rFonts w:ascii="仿宋_GB2312" w:hAnsi="仿宋" w:eastAsia="仿宋_GB2312" w:cs="仿宋_GB2312"/>
                <w:b/>
                <w:color w:val="000000"/>
                <w:sz w:val="24"/>
                <w:szCs w:val="24"/>
              </w:rPr>
            </w:pPr>
            <w:r>
              <w:rPr>
                <w:rFonts w:hint="eastAsia" w:ascii="仿宋_GB2312" w:hAnsi="仿宋" w:eastAsia="仿宋_GB2312" w:cs="仿宋_GB2312"/>
                <w:b/>
                <w:color w:val="000000"/>
                <w:sz w:val="24"/>
                <w:szCs w:val="24"/>
              </w:rPr>
              <w:t>2018年</w:t>
            </w:r>
          </w:p>
          <w:p>
            <w:pPr>
              <w:spacing w:line="360" w:lineRule="exact"/>
              <w:ind w:left="0" w:leftChars="0" w:firstLine="0" w:firstLineChars="0"/>
              <w:jc w:val="both"/>
              <w:rPr>
                <w:rFonts w:ascii="仿宋_GB2312" w:hAnsi="仿宋" w:eastAsia="仿宋_GB2312" w:cs="仿宋_GB2312"/>
                <w:b/>
                <w:color w:val="000000"/>
                <w:sz w:val="24"/>
                <w:szCs w:val="24"/>
              </w:rPr>
            </w:pPr>
            <w:r>
              <w:rPr>
                <w:rFonts w:hint="eastAsia" w:ascii="仿宋_GB2312" w:hAnsi="仿宋" w:eastAsia="仿宋_GB2312" w:cs="仿宋_GB2312"/>
                <w:b/>
                <w:color w:val="000000"/>
                <w:sz w:val="24"/>
                <w:szCs w:val="24"/>
              </w:rPr>
              <w:t>期末余额</w:t>
            </w:r>
          </w:p>
        </w:tc>
        <w:tc>
          <w:tcPr>
            <w:tcW w:w="1509" w:type="dxa"/>
            <w:tcBorders>
              <w:top w:val="single" w:color="auto" w:sz="4" w:space="0"/>
              <w:left w:val="single" w:color="auto" w:sz="4" w:space="0"/>
              <w:bottom w:val="single" w:color="auto" w:sz="4" w:space="0"/>
              <w:right w:val="single" w:color="auto" w:sz="4" w:space="0"/>
            </w:tcBorders>
            <w:vAlign w:val="center"/>
          </w:tcPr>
          <w:p>
            <w:pPr>
              <w:spacing w:line="360" w:lineRule="exact"/>
              <w:rPr>
                <w:rFonts w:ascii="仿宋_GB2312" w:hAnsi="仿宋" w:eastAsia="仿宋_GB2312" w:cs="仿宋_GB2312"/>
                <w:color w:val="000000"/>
                <w:sz w:val="24"/>
                <w:szCs w:val="24"/>
              </w:rPr>
            </w:pPr>
          </w:p>
        </w:tc>
        <w:tc>
          <w:tcPr>
            <w:tcW w:w="1509" w:type="dxa"/>
            <w:tcBorders>
              <w:top w:val="single" w:color="auto" w:sz="4" w:space="0"/>
              <w:left w:val="single" w:color="auto" w:sz="4" w:space="0"/>
              <w:bottom w:val="single" w:color="auto" w:sz="4" w:space="0"/>
              <w:right w:val="single" w:color="auto" w:sz="4" w:space="0"/>
            </w:tcBorders>
            <w:vAlign w:val="center"/>
          </w:tcPr>
          <w:p>
            <w:pPr>
              <w:spacing w:line="360" w:lineRule="exact"/>
              <w:ind w:left="0" w:leftChars="0" w:firstLine="0" w:firstLineChars="0"/>
              <w:jc w:val="both"/>
              <w:rPr>
                <w:rFonts w:ascii="仿宋_GB2312" w:hAnsi="仿宋" w:eastAsia="仿宋_GB2312" w:cs="仿宋_GB2312"/>
                <w:b/>
                <w:color w:val="000000"/>
                <w:sz w:val="24"/>
                <w:szCs w:val="24"/>
              </w:rPr>
            </w:pPr>
            <w:r>
              <w:rPr>
                <w:rFonts w:hint="eastAsia" w:ascii="仿宋_GB2312" w:hAnsi="仿宋" w:eastAsia="仿宋_GB2312" w:cs="仿宋_GB2312"/>
                <w:b/>
                <w:color w:val="000000"/>
                <w:sz w:val="24"/>
                <w:szCs w:val="24"/>
              </w:rPr>
              <w:t>2019年</w:t>
            </w:r>
          </w:p>
          <w:p>
            <w:pPr>
              <w:spacing w:line="360" w:lineRule="exact"/>
              <w:ind w:left="0" w:leftChars="0" w:firstLine="0" w:firstLineChars="0"/>
              <w:jc w:val="both"/>
              <w:rPr>
                <w:rFonts w:ascii="仿宋_GB2312" w:hAnsi="仿宋" w:eastAsia="仿宋_GB2312" w:cs="仿宋_GB2312"/>
                <w:b/>
                <w:color w:val="000000"/>
                <w:sz w:val="24"/>
                <w:szCs w:val="24"/>
              </w:rPr>
            </w:pPr>
            <w:r>
              <w:rPr>
                <w:rFonts w:hint="eastAsia" w:ascii="仿宋_GB2312" w:hAnsi="仿宋" w:eastAsia="仿宋_GB2312" w:cs="仿宋_GB2312"/>
                <w:b/>
                <w:color w:val="000000"/>
                <w:sz w:val="24"/>
                <w:szCs w:val="24"/>
              </w:rPr>
              <w:t>期末余额</w:t>
            </w:r>
          </w:p>
        </w:tc>
        <w:tc>
          <w:tcPr>
            <w:tcW w:w="1513" w:type="dxa"/>
            <w:tcBorders>
              <w:top w:val="single" w:color="auto" w:sz="4" w:space="0"/>
              <w:left w:val="single" w:color="auto" w:sz="4" w:space="0"/>
              <w:bottom w:val="single" w:color="auto" w:sz="4" w:space="0"/>
              <w:right w:val="single" w:color="auto" w:sz="4" w:space="0"/>
            </w:tcBorders>
            <w:vAlign w:val="center"/>
          </w:tcPr>
          <w:p>
            <w:pPr>
              <w:spacing w:line="360" w:lineRule="exact"/>
              <w:rPr>
                <w:rFonts w:ascii="仿宋_GB2312" w:hAnsi="仿宋" w:eastAsia="仿宋_GB2312" w:cs="仿宋_GB2312"/>
                <w:color w:val="000000"/>
                <w:sz w:val="24"/>
                <w:szCs w:val="24"/>
              </w:rPr>
            </w:pPr>
          </w:p>
        </w:tc>
      </w:tr>
      <w:tr>
        <w:tblPrEx>
          <w:tblCellMar>
            <w:top w:w="0" w:type="dxa"/>
            <w:left w:w="108" w:type="dxa"/>
            <w:bottom w:w="0" w:type="dxa"/>
            <w:right w:w="108" w:type="dxa"/>
          </w:tblCellMar>
        </w:tblPrEx>
        <w:trPr>
          <w:trHeight w:val="454" w:hRule="atLeast"/>
          <w:jc w:val="center"/>
        </w:trPr>
        <w:tc>
          <w:tcPr>
            <w:tcW w:w="9060" w:type="dxa"/>
            <w:gridSpan w:val="6"/>
            <w:tcBorders>
              <w:top w:val="single" w:color="auto" w:sz="4" w:space="0"/>
              <w:left w:val="single" w:color="auto" w:sz="4" w:space="0"/>
              <w:bottom w:val="single" w:color="auto" w:sz="4" w:space="0"/>
              <w:right w:val="single" w:color="auto" w:sz="4" w:space="0"/>
            </w:tcBorders>
            <w:vAlign w:val="center"/>
          </w:tcPr>
          <w:p>
            <w:pPr>
              <w:spacing w:line="360" w:lineRule="exact"/>
              <w:rPr>
                <w:rFonts w:ascii="仿宋_GB2312" w:hAnsi="仿宋" w:eastAsia="仿宋_GB2312" w:cs="仿宋_GB2312"/>
                <w:b/>
                <w:color w:val="000000"/>
                <w:sz w:val="24"/>
                <w:szCs w:val="24"/>
              </w:rPr>
            </w:pPr>
            <w:r>
              <w:rPr>
                <w:rFonts w:hint="eastAsia" w:ascii="仿宋_GB2312" w:hAnsi="仿宋" w:eastAsia="仿宋_GB2312" w:cs="仿宋_GB2312"/>
                <w:b/>
                <w:color w:val="000000"/>
                <w:sz w:val="24"/>
                <w:szCs w:val="24"/>
              </w:rPr>
              <w:t>从以下3个方面对近3年来的利润进行简单分析：</w:t>
            </w:r>
          </w:p>
          <w:p>
            <w:pPr>
              <w:spacing w:line="360" w:lineRule="exact"/>
              <w:rPr>
                <w:rFonts w:ascii="仿宋_GB2312" w:hAnsi="仿宋" w:eastAsia="仿宋_GB2312" w:cs="仿宋_GB2312"/>
                <w:b/>
                <w:color w:val="000000"/>
                <w:sz w:val="24"/>
                <w:szCs w:val="24"/>
              </w:rPr>
            </w:pPr>
            <w:r>
              <w:rPr>
                <w:rFonts w:hint="eastAsia" w:ascii="仿宋_GB2312" w:hAnsi="仿宋" w:eastAsia="仿宋_GB2312" w:cs="仿宋_GB2312"/>
                <w:b/>
                <w:color w:val="000000"/>
                <w:sz w:val="24"/>
                <w:szCs w:val="24"/>
              </w:rPr>
              <w:t>1、主营业务收入；2、营业利润；3、净利润</w:t>
            </w:r>
          </w:p>
          <w:p>
            <w:pPr>
              <w:spacing w:line="360" w:lineRule="exact"/>
              <w:rPr>
                <w:rFonts w:ascii="仿宋_GB2312" w:hAnsi="仿宋" w:eastAsia="仿宋_GB2312" w:cs="仿宋_GB2312"/>
                <w:color w:val="000000"/>
                <w:sz w:val="24"/>
                <w:szCs w:val="24"/>
              </w:rPr>
            </w:pPr>
          </w:p>
          <w:p>
            <w:pPr>
              <w:spacing w:line="360" w:lineRule="exact"/>
              <w:rPr>
                <w:rFonts w:ascii="仿宋_GB2312" w:hAnsi="仿宋" w:eastAsia="仿宋_GB2312" w:cs="仿宋_GB2312"/>
                <w:color w:val="000000"/>
                <w:sz w:val="24"/>
                <w:szCs w:val="24"/>
              </w:rPr>
            </w:pPr>
          </w:p>
          <w:p>
            <w:pPr>
              <w:spacing w:line="360" w:lineRule="exact"/>
              <w:rPr>
                <w:rFonts w:ascii="仿宋_GB2312" w:hAnsi="仿宋" w:eastAsia="仿宋_GB2312" w:cs="仿宋_GB2312"/>
                <w:color w:val="000000"/>
                <w:sz w:val="24"/>
                <w:szCs w:val="24"/>
              </w:rPr>
            </w:pPr>
          </w:p>
          <w:p>
            <w:pPr>
              <w:spacing w:line="360" w:lineRule="exact"/>
              <w:rPr>
                <w:rFonts w:ascii="仿宋_GB2312" w:hAnsi="仿宋" w:eastAsia="仿宋_GB2312" w:cs="仿宋_GB2312"/>
                <w:color w:val="000000"/>
                <w:sz w:val="24"/>
                <w:szCs w:val="24"/>
              </w:rPr>
            </w:pPr>
          </w:p>
          <w:p>
            <w:pPr>
              <w:spacing w:line="360" w:lineRule="exact"/>
              <w:rPr>
                <w:rFonts w:ascii="仿宋_GB2312" w:hAnsi="仿宋" w:eastAsia="仿宋_GB2312" w:cs="仿宋_GB2312"/>
                <w:color w:val="000000"/>
                <w:sz w:val="24"/>
                <w:szCs w:val="24"/>
              </w:rPr>
            </w:pPr>
          </w:p>
        </w:tc>
      </w:tr>
    </w:tbl>
    <w:p>
      <w:pPr>
        <w:ind w:left="160" w:leftChars="50" w:right="160" w:rightChars="50" w:firstLine="630" w:firstLineChars="196"/>
        <w:rPr>
          <w:rFonts w:ascii="仿宋_GB2312" w:hAnsi="仿宋" w:eastAsia="仿宋_GB2312" w:cs="仿宋_GB2312"/>
          <w:b/>
          <w:color w:val="000000"/>
          <w:sz w:val="32"/>
          <w:szCs w:val="32"/>
        </w:rPr>
      </w:pPr>
      <w:r>
        <w:rPr>
          <w:rFonts w:hint="eastAsia" w:ascii="仿宋_GB2312" w:hAnsi="仿宋" w:eastAsia="仿宋_GB2312" w:cs="仿宋_GB2312"/>
          <w:b/>
          <w:color w:val="000000"/>
          <w:sz w:val="32"/>
          <w:szCs w:val="32"/>
        </w:rPr>
        <w:t>3、利润预算                           单位：元</w:t>
      </w:r>
    </w:p>
    <w:tbl>
      <w:tblPr>
        <w:tblStyle w:val="2"/>
        <w:tblW w:w="9060" w:type="dxa"/>
        <w:jc w:val="center"/>
        <w:tblLayout w:type="fixed"/>
        <w:tblCellMar>
          <w:top w:w="0" w:type="dxa"/>
          <w:left w:w="108" w:type="dxa"/>
          <w:bottom w:w="0" w:type="dxa"/>
          <w:right w:w="108" w:type="dxa"/>
        </w:tblCellMar>
      </w:tblPr>
      <w:tblGrid>
        <w:gridCol w:w="1510"/>
        <w:gridCol w:w="1510"/>
        <w:gridCol w:w="1509"/>
        <w:gridCol w:w="1509"/>
        <w:gridCol w:w="1509"/>
        <w:gridCol w:w="1513"/>
      </w:tblGrid>
      <w:tr>
        <w:tblPrEx>
          <w:tblCellMar>
            <w:top w:w="0" w:type="dxa"/>
            <w:left w:w="108" w:type="dxa"/>
            <w:bottom w:w="0" w:type="dxa"/>
            <w:right w:w="108" w:type="dxa"/>
          </w:tblCellMar>
        </w:tblPrEx>
        <w:trPr>
          <w:trHeight w:val="454" w:hRule="atLeast"/>
          <w:jc w:val="center"/>
        </w:trPr>
        <w:tc>
          <w:tcPr>
            <w:tcW w:w="1510" w:type="dxa"/>
            <w:tcBorders>
              <w:top w:val="single" w:color="auto" w:sz="4" w:space="0"/>
              <w:left w:val="single" w:color="auto" w:sz="4" w:space="0"/>
              <w:bottom w:val="single" w:color="auto" w:sz="4" w:space="0"/>
              <w:right w:val="single" w:color="auto" w:sz="4" w:space="0"/>
            </w:tcBorders>
            <w:vAlign w:val="center"/>
          </w:tcPr>
          <w:p>
            <w:pPr>
              <w:spacing w:line="360" w:lineRule="exact"/>
              <w:ind w:left="0" w:leftChars="0" w:firstLine="0" w:firstLineChars="0"/>
              <w:jc w:val="both"/>
              <w:rPr>
                <w:rFonts w:ascii="仿宋_GB2312" w:hAnsi="仿宋" w:eastAsia="仿宋_GB2312" w:cs="仿宋_GB2312"/>
                <w:b/>
                <w:color w:val="000000"/>
                <w:sz w:val="24"/>
                <w:szCs w:val="24"/>
              </w:rPr>
            </w:pPr>
            <w:r>
              <w:rPr>
                <w:rFonts w:hint="eastAsia" w:ascii="仿宋_GB2312" w:hAnsi="仿宋" w:eastAsia="仿宋_GB2312" w:cs="仿宋_GB2312"/>
                <w:b/>
                <w:color w:val="000000"/>
                <w:sz w:val="24"/>
                <w:szCs w:val="24"/>
              </w:rPr>
              <w:t>2021年</w:t>
            </w:r>
          </w:p>
        </w:tc>
        <w:tc>
          <w:tcPr>
            <w:tcW w:w="1510" w:type="dxa"/>
            <w:tcBorders>
              <w:top w:val="single" w:color="auto" w:sz="4" w:space="0"/>
              <w:left w:val="single" w:color="auto" w:sz="4" w:space="0"/>
              <w:bottom w:val="single" w:color="auto" w:sz="4" w:space="0"/>
              <w:right w:val="single" w:color="auto" w:sz="4" w:space="0"/>
            </w:tcBorders>
            <w:vAlign w:val="center"/>
          </w:tcPr>
          <w:p>
            <w:pPr>
              <w:spacing w:line="360" w:lineRule="exact"/>
              <w:rPr>
                <w:rFonts w:ascii="仿宋_GB2312" w:hAnsi="仿宋" w:eastAsia="仿宋_GB2312" w:cs="仿宋_GB2312"/>
                <w:color w:val="000000"/>
                <w:sz w:val="24"/>
                <w:szCs w:val="24"/>
              </w:rPr>
            </w:pPr>
          </w:p>
        </w:tc>
        <w:tc>
          <w:tcPr>
            <w:tcW w:w="1509" w:type="dxa"/>
            <w:tcBorders>
              <w:top w:val="single" w:color="auto" w:sz="4" w:space="0"/>
              <w:left w:val="single" w:color="auto" w:sz="4" w:space="0"/>
              <w:bottom w:val="single" w:color="auto" w:sz="4" w:space="0"/>
              <w:right w:val="single" w:color="auto" w:sz="4" w:space="0"/>
            </w:tcBorders>
            <w:vAlign w:val="center"/>
          </w:tcPr>
          <w:p>
            <w:pPr>
              <w:spacing w:line="360" w:lineRule="exact"/>
              <w:ind w:left="0" w:leftChars="0" w:firstLine="0" w:firstLineChars="0"/>
              <w:jc w:val="both"/>
              <w:rPr>
                <w:rFonts w:ascii="仿宋_GB2312" w:hAnsi="仿宋" w:eastAsia="仿宋_GB2312" w:cs="仿宋_GB2312"/>
                <w:b/>
                <w:color w:val="000000"/>
                <w:sz w:val="24"/>
                <w:szCs w:val="24"/>
              </w:rPr>
            </w:pPr>
            <w:r>
              <w:rPr>
                <w:rFonts w:hint="eastAsia" w:ascii="仿宋_GB2312" w:hAnsi="仿宋" w:eastAsia="仿宋_GB2312" w:cs="仿宋_GB2312"/>
                <w:b/>
                <w:color w:val="000000"/>
                <w:sz w:val="24"/>
                <w:szCs w:val="24"/>
              </w:rPr>
              <w:t>2022年</w:t>
            </w:r>
          </w:p>
        </w:tc>
        <w:tc>
          <w:tcPr>
            <w:tcW w:w="1509" w:type="dxa"/>
            <w:tcBorders>
              <w:top w:val="single" w:color="auto" w:sz="4" w:space="0"/>
              <w:left w:val="single" w:color="auto" w:sz="4" w:space="0"/>
              <w:bottom w:val="single" w:color="auto" w:sz="4" w:space="0"/>
              <w:right w:val="single" w:color="auto" w:sz="4" w:space="0"/>
            </w:tcBorders>
            <w:vAlign w:val="center"/>
          </w:tcPr>
          <w:p>
            <w:pPr>
              <w:spacing w:line="360" w:lineRule="exact"/>
              <w:rPr>
                <w:rFonts w:ascii="仿宋_GB2312" w:hAnsi="仿宋" w:eastAsia="仿宋_GB2312" w:cs="仿宋_GB2312"/>
                <w:color w:val="000000"/>
                <w:sz w:val="24"/>
                <w:szCs w:val="24"/>
              </w:rPr>
            </w:pPr>
          </w:p>
        </w:tc>
        <w:tc>
          <w:tcPr>
            <w:tcW w:w="1509" w:type="dxa"/>
            <w:tcBorders>
              <w:top w:val="single" w:color="auto" w:sz="4" w:space="0"/>
              <w:left w:val="single" w:color="auto" w:sz="4" w:space="0"/>
              <w:bottom w:val="single" w:color="auto" w:sz="4" w:space="0"/>
              <w:right w:val="single" w:color="auto" w:sz="4" w:space="0"/>
            </w:tcBorders>
            <w:vAlign w:val="center"/>
          </w:tcPr>
          <w:p>
            <w:pPr>
              <w:spacing w:line="360" w:lineRule="exact"/>
              <w:ind w:left="0" w:leftChars="0" w:firstLine="0" w:firstLineChars="0"/>
              <w:jc w:val="both"/>
              <w:rPr>
                <w:rFonts w:ascii="仿宋_GB2312" w:hAnsi="仿宋" w:eastAsia="仿宋_GB2312" w:cs="仿宋_GB2312"/>
                <w:b/>
                <w:color w:val="000000"/>
                <w:sz w:val="24"/>
                <w:szCs w:val="24"/>
              </w:rPr>
            </w:pPr>
            <w:r>
              <w:rPr>
                <w:rFonts w:hint="eastAsia" w:ascii="仿宋_GB2312" w:hAnsi="仿宋" w:eastAsia="仿宋_GB2312" w:cs="仿宋_GB2312"/>
                <w:b/>
                <w:color w:val="000000"/>
                <w:sz w:val="24"/>
                <w:szCs w:val="24"/>
              </w:rPr>
              <w:t>2023年</w:t>
            </w:r>
          </w:p>
        </w:tc>
        <w:tc>
          <w:tcPr>
            <w:tcW w:w="1513" w:type="dxa"/>
            <w:tcBorders>
              <w:top w:val="single" w:color="auto" w:sz="4" w:space="0"/>
              <w:left w:val="single" w:color="auto" w:sz="4" w:space="0"/>
              <w:bottom w:val="single" w:color="auto" w:sz="4" w:space="0"/>
              <w:right w:val="single" w:color="auto" w:sz="4" w:space="0"/>
            </w:tcBorders>
            <w:vAlign w:val="center"/>
          </w:tcPr>
          <w:p>
            <w:pPr>
              <w:spacing w:line="360" w:lineRule="exact"/>
              <w:rPr>
                <w:rFonts w:ascii="仿宋_GB2312" w:hAnsi="仿宋" w:eastAsia="仿宋_GB2312" w:cs="仿宋_GB2312"/>
                <w:color w:val="000000"/>
                <w:sz w:val="24"/>
                <w:szCs w:val="24"/>
              </w:rPr>
            </w:pPr>
          </w:p>
        </w:tc>
      </w:tr>
      <w:tr>
        <w:tblPrEx>
          <w:tblCellMar>
            <w:top w:w="0" w:type="dxa"/>
            <w:left w:w="108" w:type="dxa"/>
            <w:bottom w:w="0" w:type="dxa"/>
            <w:right w:w="108" w:type="dxa"/>
          </w:tblCellMar>
        </w:tblPrEx>
        <w:trPr>
          <w:trHeight w:val="454" w:hRule="atLeast"/>
          <w:jc w:val="center"/>
        </w:trPr>
        <w:tc>
          <w:tcPr>
            <w:tcW w:w="9060" w:type="dxa"/>
            <w:gridSpan w:val="6"/>
            <w:tcBorders>
              <w:top w:val="single" w:color="auto" w:sz="4" w:space="0"/>
              <w:left w:val="single" w:color="auto" w:sz="4" w:space="0"/>
              <w:bottom w:val="single" w:color="auto" w:sz="4" w:space="0"/>
              <w:right w:val="single" w:color="auto" w:sz="4" w:space="0"/>
            </w:tcBorders>
            <w:vAlign w:val="center"/>
          </w:tcPr>
          <w:p>
            <w:pPr>
              <w:spacing w:line="360" w:lineRule="exact"/>
              <w:rPr>
                <w:rFonts w:ascii="仿宋_GB2312" w:hAnsi="仿宋" w:eastAsia="仿宋_GB2312" w:cs="仿宋_GB2312"/>
                <w:b/>
                <w:color w:val="000000"/>
                <w:sz w:val="24"/>
                <w:szCs w:val="24"/>
              </w:rPr>
            </w:pPr>
            <w:r>
              <w:rPr>
                <w:rFonts w:hint="eastAsia" w:ascii="仿宋_GB2312" w:hAnsi="仿宋" w:eastAsia="仿宋_GB2312" w:cs="仿宋_GB2312"/>
                <w:b/>
                <w:color w:val="000000"/>
                <w:sz w:val="24"/>
                <w:szCs w:val="24"/>
              </w:rPr>
              <w:t>从以下3个方面对未来3年来的利润进行简单分析：</w:t>
            </w:r>
          </w:p>
          <w:p>
            <w:pPr>
              <w:spacing w:line="360" w:lineRule="exact"/>
              <w:rPr>
                <w:rFonts w:ascii="仿宋_GB2312" w:hAnsi="仿宋" w:eastAsia="仿宋_GB2312" w:cs="仿宋_GB2312"/>
                <w:b/>
                <w:color w:val="000000"/>
                <w:sz w:val="24"/>
                <w:szCs w:val="24"/>
              </w:rPr>
            </w:pPr>
            <w:r>
              <w:rPr>
                <w:rFonts w:hint="eastAsia" w:ascii="仿宋_GB2312" w:hAnsi="仿宋" w:eastAsia="仿宋_GB2312" w:cs="仿宋_GB2312"/>
                <w:b/>
                <w:color w:val="000000"/>
                <w:sz w:val="24"/>
                <w:szCs w:val="24"/>
              </w:rPr>
              <w:t>1、主营业务收入；二2、营业利润；3、净利润</w:t>
            </w:r>
          </w:p>
          <w:p>
            <w:pPr>
              <w:spacing w:line="360" w:lineRule="exact"/>
              <w:rPr>
                <w:rFonts w:ascii="仿宋_GB2312" w:hAnsi="仿宋" w:eastAsia="仿宋_GB2312" w:cs="仿宋_GB2312"/>
                <w:color w:val="000000"/>
                <w:sz w:val="24"/>
                <w:szCs w:val="24"/>
              </w:rPr>
            </w:pPr>
          </w:p>
          <w:p>
            <w:pPr>
              <w:spacing w:line="360" w:lineRule="exact"/>
              <w:rPr>
                <w:rFonts w:ascii="仿宋_GB2312" w:hAnsi="仿宋" w:eastAsia="仿宋_GB2312" w:cs="仿宋_GB2312"/>
                <w:color w:val="000000"/>
                <w:sz w:val="24"/>
                <w:szCs w:val="24"/>
              </w:rPr>
            </w:pPr>
          </w:p>
          <w:p>
            <w:pPr>
              <w:spacing w:line="360" w:lineRule="exact"/>
              <w:rPr>
                <w:rFonts w:ascii="仿宋_GB2312" w:hAnsi="仿宋" w:eastAsia="仿宋_GB2312" w:cs="仿宋_GB2312"/>
                <w:color w:val="000000"/>
                <w:sz w:val="24"/>
                <w:szCs w:val="24"/>
              </w:rPr>
            </w:pPr>
          </w:p>
          <w:p>
            <w:pPr>
              <w:spacing w:line="360" w:lineRule="exact"/>
              <w:rPr>
                <w:rFonts w:ascii="仿宋_GB2312" w:hAnsi="仿宋" w:eastAsia="仿宋_GB2312" w:cs="仿宋_GB2312"/>
                <w:color w:val="000000"/>
                <w:sz w:val="24"/>
                <w:szCs w:val="24"/>
              </w:rPr>
            </w:pPr>
          </w:p>
          <w:p>
            <w:pPr>
              <w:spacing w:line="360" w:lineRule="exact"/>
              <w:rPr>
                <w:rFonts w:ascii="仿宋_GB2312" w:hAnsi="仿宋" w:eastAsia="仿宋_GB2312" w:cs="仿宋_GB2312"/>
                <w:color w:val="000000"/>
                <w:sz w:val="24"/>
                <w:szCs w:val="24"/>
              </w:rPr>
            </w:pPr>
          </w:p>
        </w:tc>
      </w:tr>
    </w:tbl>
    <w:p>
      <w:pPr>
        <w:spacing w:before="156" w:beforeLines="50"/>
        <w:ind w:firstLine="640" w:firstLineChars="200"/>
        <w:rPr>
          <w:rFonts w:hint="eastAsia" w:ascii="黑体" w:hAnsi="黑体" w:eastAsia="黑体" w:cs="仿宋_GB2312"/>
          <w:color w:val="000000"/>
          <w:sz w:val="32"/>
          <w:szCs w:val="32"/>
        </w:rPr>
      </w:pPr>
      <w:bookmarkStart w:id="3" w:name="_Toc256779600"/>
    </w:p>
    <w:p>
      <w:pPr>
        <w:spacing w:before="156" w:beforeLines="50"/>
        <w:ind w:firstLine="640" w:firstLineChars="200"/>
        <w:rPr>
          <w:rFonts w:hint="eastAsia" w:ascii="黑体" w:hAnsi="黑体" w:eastAsia="黑体" w:cs="仿宋_GB2312"/>
          <w:color w:val="000000"/>
          <w:sz w:val="32"/>
          <w:szCs w:val="32"/>
        </w:rPr>
      </w:pPr>
    </w:p>
    <w:p>
      <w:pPr>
        <w:spacing w:before="156" w:beforeLines="50"/>
        <w:ind w:firstLine="640" w:firstLineChars="200"/>
        <w:rPr>
          <w:rFonts w:ascii="黑体" w:hAnsi="黑体" w:eastAsia="黑体" w:cs="仿宋_GB2312"/>
          <w:color w:val="000000"/>
          <w:sz w:val="32"/>
          <w:szCs w:val="32"/>
        </w:rPr>
      </w:pPr>
      <w:r>
        <w:rPr>
          <w:rFonts w:hint="eastAsia" w:ascii="黑体" w:hAnsi="黑体" w:eastAsia="黑体" w:cs="仿宋_GB2312"/>
          <w:color w:val="000000"/>
          <w:sz w:val="32"/>
          <w:szCs w:val="32"/>
        </w:rPr>
        <w:t>六、融资需求                      单位：元</w:t>
      </w:r>
    </w:p>
    <w:tbl>
      <w:tblPr>
        <w:tblStyle w:val="2"/>
        <w:tblW w:w="90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0"/>
        <w:gridCol w:w="4439"/>
        <w:gridCol w:w="132"/>
        <w:gridCol w:w="1939"/>
        <w:gridCol w:w="17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800" w:type="dxa"/>
            <w:vMerge w:val="restart"/>
            <w:vAlign w:val="center"/>
          </w:tcPr>
          <w:p>
            <w:pPr>
              <w:spacing w:line="460" w:lineRule="exact"/>
              <w:ind w:left="0" w:leftChars="0" w:firstLine="0" w:firstLineChars="0"/>
              <w:jc w:val="both"/>
              <w:rPr>
                <w:rFonts w:ascii="仿宋_GB2312" w:hAnsi="仿宋" w:eastAsia="仿宋_GB2312" w:cs="仿宋_GB2312"/>
                <w:b/>
                <w:color w:val="000000"/>
                <w:sz w:val="24"/>
                <w:szCs w:val="24"/>
              </w:rPr>
            </w:pPr>
            <w:r>
              <w:rPr>
                <w:rFonts w:hint="eastAsia" w:ascii="仿宋_GB2312" w:hAnsi="仿宋" w:eastAsia="仿宋_GB2312" w:cs="仿宋_GB2312"/>
                <w:b/>
                <w:color w:val="000000"/>
                <w:sz w:val="24"/>
                <w:szCs w:val="24"/>
              </w:rPr>
              <w:t>融</w:t>
            </w:r>
          </w:p>
          <w:p>
            <w:pPr>
              <w:spacing w:line="460" w:lineRule="exact"/>
              <w:ind w:left="0" w:leftChars="0" w:firstLine="0" w:firstLineChars="0"/>
              <w:jc w:val="both"/>
              <w:rPr>
                <w:rFonts w:ascii="仿宋_GB2312" w:hAnsi="仿宋" w:eastAsia="仿宋_GB2312" w:cs="仿宋_GB2312"/>
                <w:b/>
                <w:color w:val="000000"/>
                <w:sz w:val="24"/>
                <w:szCs w:val="24"/>
              </w:rPr>
            </w:pPr>
            <w:r>
              <w:rPr>
                <w:rFonts w:hint="eastAsia" w:ascii="仿宋_GB2312" w:hAnsi="仿宋" w:eastAsia="仿宋_GB2312" w:cs="仿宋_GB2312"/>
                <w:b/>
                <w:color w:val="000000"/>
                <w:sz w:val="24"/>
                <w:szCs w:val="24"/>
              </w:rPr>
              <w:t>资</w:t>
            </w:r>
          </w:p>
          <w:p>
            <w:pPr>
              <w:spacing w:line="460" w:lineRule="exact"/>
              <w:ind w:left="0" w:leftChars="0" w:firstLine="0" w:firstLineChars="0"/>
              <w:jc w:val="both"/>
              <w:rPr>
                <w:rFonts w:ascii="仿宋_GB2312" w:hAnsi="仿宋" w:eastAsia="仿宋_GB2312" w:cs="仿宋_GB2312"/>
                <w:b/>
                <w:color w:val="000000"/>
                <w:sz w:val="24"/>
                <w:szCs w:val="24"/>
              </w:rPr>
            </w:pPr>
            <w:r>
              <w:rPr>
                <w:rFonts w:hint="eastAsia" w:ascii="仿宋_GB2312" w:hAnsi="仿宋" w:eastAsia="仿宋_GB2312" w:cs="仿宋_GB2312"/>
                <w:b/>
                <w:color w:val="000000"/>
                <w:sz w:val="24"/>
                <w:szCs w:val="24"/>
              </w:rPr>
              <w:t>需</w:t>
            </w:r>
          </w:p>
          <w:p>
            <w:pPr>
              <w:spacing w:line="460" w:lineRule="exact"/>
              <w:ind w:left="0" w:leftChars="0" w:firstLine="0" w:firstLineChars="0"/>
              <w:jc w:val="both"/>
              <w:rPr>
                <w:rFonts w:ascii="仿宋_GB2312" w:hAnsi="仿宋" w:eastAsia="仿宋_GB2312" w:cs="仿宋_GB2312"/>
                <w:b/>
                <w:color w:val="000000"/>
                <w:sz w:val="24"/>
                <w:szCs w:val="24"/>
              </w:rPr>
            </w:pPr>
            <w:r>
              <w:rPr>
                <w:rFonts w:hint="eastAsia" w:ascii="仿宋_GB2312" w:hAnsi="仿宋" w:eastAsia="仿宋_GB2312" w:cs="仿宋_GB2312"/>
                <w:b/>
                <w:color w:val="000000"/>
                <w:sz w:val="24"/>
                <w:szCs w:val="24"/>
              </w:rPr>
              <w:t>求</w:t>
            </w:r>
          </w:p>
          <w:p>
            <w:pPr>
              <w:spacing w:line="460" w:lineRule="exact"/>
              <w:ind w:left="0" w:leftChars="0" w:firstLine="0" w:firstLineChars="0"/>
              <w:jc w:val="both"/>
              <w:rPr>
                <w:rFonts w:ascii="仿宋_GB2312" w:hAnsi="仿宋" w:eastAsia="仿宋_GB2312" w:cs="仿宋_GB2312"/>
                <w:b/>
                <w:color w:val="000000"/>
                <w:sz w:val="24"/>
                <w:szCs w:val="24"/>
              </w:rPr>
            </w:pPr>
            <w:r>
              <w:rPr>
                <w:rFonts w:hint="eastAsia" w:ascii="仿宋_GB2312" w:hAnsi="仿宋" w:eastAsia="仿宋_GB2312" w:cs="仿宋_GB2312"/>
                <w:b/>
                <w:color w:val="000000"/>
                <w:sz w:val="24"/>
                <w:szCs w:val="24"/>
              </w:rPr>
              <w:t>情</w:t>
            </w:r>
          </w:p>
          <w:p>
            <w:pPr>
              <w:spacing w:line="460" w:lineRule="exact"/>
              <w:ind w:left="0" w:leftChars="0" w:firstLine="0" w:firstLineChars="0"/>
              <w:jc w:val="both"/>
              <w:rPr>
                <w:rFonts w:ascii="仿宋_GB2312" w:hAnsi="仿宋" w:eastAsia="仿宋_GB2312" w:cs="仿宋_GB2312"/>
                <w:b/>
                <w:color w:val="000000"/>
                <w:sz w:val="24"/>
                <w:szCs w:val="24"/>
              </w:rPr>
            </w:pPr>
            <w:r>
              <w:rPr>
                <w:rFonts w:hint="eastAsia" w:ascii="仿宋_GB2312" w:hAnsi="仿宋" w:eastAsia="仿宋_GB2312" w:cs="仿宋_GB2312"/>
                <w:b/>
                <w:color w:val="000000"/>
                <w:sz w:val="24"/>
                <w:szCs w:val="24"/>
              </w:rPr>
              <w:t>况</w:t>
            </w:r>
          </w:p>
        </w:tc>
        <w:tc>
          <w:tcPr>
            <w:tcW w:w="8260" w:type="dxa"/>
            <w:gridSpan w:val="4"/>
            <w:vAlign w:val="center"/>
          </w:tcPr>
          <w:p>
            <w:pPr>
              <w:spacing w:line="460" w:lineRule="exact"/>
              <w:rPr>
                <w:rFonts w:ascii="仿宋_GB2312" w:hAnsi="仿宋" w:eastAsia="仿宋_GB2312" w:cs="仿宋_GB2312"/>
                <w:color w:val="000000"/>
                <w:sz w:val="24"/>
                <w:szCs w:val="24"/>
              </w:rPr>
            </w:pPr>
            <w:r>
              <w:rPr>
                <w:rFonts w:hint="eastAsia" w:ascii="仿宋_GB2312" w:hAnsi="仿宋" w:eastAsia="仿宋_GB2312" w:cs="仿宋_GB2312"/>
                <w:color w:val="000000"/>
                <w:sz w:val="24"/>
                <w:szCs w:val="24"/>
              </w:rPr>
              <w:t>当前是否有融资的需求  □是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800" w:type="dxa"/>
            <w:vMerge w:val="continue"/>
            <w:vAlign w:val="top"/>
          </w:tcPr>
          <w:p>
            <w:pPr>
              <w:spacing w:line="460" w:lineRule="exact"/>
              <w:jc w:val="center"/>
              <w:rPr>
                <w:rFonts w:ascii="仿宋_GB2312" w:hAnsi="仿宋" w:eastAsia="仿宋_GB2312" w:cs="仿宋_GB2312"/>
                <w:color w:val="000000"/>
                <w:sz w:val="24"/>
                <w:szCs w:val="24"/>
              </w:rPr>
            </w:pPr>
          </w:p>
        </w:tc>
        <w:tc>
          <w:tcPr>
            <w:tcW w:w="8260" w:type="dxa"/>
            <w:gridSpan w:val="4"/>
            <w:vAlign w:val="center"/>
          </w:tcPr>
          <w:p>
            <w:pPr>
              <w:spacing w:line="460" w:lineRule="exact"/>
              <w:rPr>
                <w:rFonts w:ascii="仿宋_GB2312" w:hAnsi="仿宋" w:eastAsia="仿宋_GB2312" w:cs="仿宋_GB2312"/>
                <w:color w:val="000000"/>
                <w:sz w:val="24"/>
                <w:szCs w:val="24"/>
              </w:rPr>
            </w:pPr>
            <w:r>
              <w:rPr>
                <w:rFonts w:hint="eastAsia" w:ascii="仿宋_GB2312" w:hAnsi="仿宋" w:eastAsia="仿宋_GB2312" w:cs="仿宋_GB2312"/>
                <w:color w:val="000000"/>
                <w:sz w:val="24"/>
                <w:szCs w:val="24"/>
              </w:rPr>
              <w:t>计划融资的方式：□股权融资   □债券融资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800" w:type="dxa"/>
            <w:vMerge w:val="continue"/>
            <w:vAlign w:val="top"/>
          </w:tcPr>
          <w:p>
            <w:pPr>
              <w:spacing w:line="460" w:lineRule="exact"/>
              <w:jc w:val="center"/>
              <w:rPr>
                <w:rFonts w:ascii="仿宋_GB2312" w:hAnsi="仿宋" w:eastAsia="仿宋_GB2312" w:cs="仿宋_GB2312"/>
                <w:color w:val="000000"/>
                <w:sz w:val="24"/>
                <w:szCs w:val="24"/>
              </w:rPr>
            </w:pPr>
          </w:p>
        </w:tc>
        <w:tc>
          <w:tcPr>
            <w:tcW w:w="4571" w:type="dxa"/>
            <w:gridSpan w:val="2"/>
            <w:vAlign w:val="center"/>
          </w:tcPr>
          <w:p>
            <w:pPr>
              <w:spacing w:line="460" w:lineRule="exact"/>
              <w:jc w:val="center"/>
              <w:rPr>
                <w:rFonts w:ascii="仿宋_GB2312" w:hAnsi="仿宋" w:eastAsia="仿宋_GB2312" w:cs="仿宋_GB2312"/>
                <w:color w:val="000000"/>
                <w:sz w:val="24"/>
                <w:szCs w:val="24"/>
              </w:rPr>
            </w:pPr>
            <w:r>
              <w:rPr>
                <w:rFonts w:hint="eastAsia" w:ascii="仿宋_GB2312" w:hAnsi="仿宋" w:eastAsia="仿宋_GB2312" w:cs="仿宋_GB2312"/>
                <w:color w:val="000000"/>
                <w:sz w:val="24"/>
                <w:szCs w:val="24"/>
              </w:rPr>
              <w:t>计划融资的时间</w:t>
            </w:r>
          </w:p>
        </w:tc>
        <w:tc>
          <w:tcPr>
            <w:tcW w:w="3689" w:type="dxa"/>
            <w:gridSpan w:val="2"/>
            <w:vAlign w:val="center"/>
          </w:tcPr>
          <w:p>
            <w:pPr>
              <w:spacing w:line="460" w:lineRule="exact"/>
              <w:jc w:val="center"/>
              <w:rPr>
                <w:rFonts w:ascii="仿宋_GB2312" w:hAnsi="仿宋" w:eastAsia="仿宋_GB2312" w:cs="仿宋_GB2312"/>
                <w:color w:val="000000"/>
                <w:sz w:val="24"/>
                <w:szCs w:val="24"/>
              </w:rPr>
            </w:pPr>
            <w:r>
              <w:rPr>
                <w:rFonts w:hint="eastAsia" w:ascii="仿宋_GB2312" w:hAnsi="仿宋" w:eastAsia="仿宋_GB2312" w:cs="仿宋_GB2312"/>
                <w:color w:val="000000"/>
                <w:sz w:val="24"/>
                <w:szCs w:val="24"/>
              </w:rPr>
              <w:t>计划融资的金额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800" w:type="dxa"/>
            <w:vMerge w:val="continue"/>
            <w:vAlign w:val="top"/>
          </w:tcPr>
          <w:p>
            <w:pPr>
              <w:spacing w:line="460" w:lineRule="exact"/>
              <w:jc w:val="center"/>
              <w:rPr>
                <w:rFonts w:ascii="仿宋_GB2312" w:hAnsi="仿宋" w:eastAsia="仿宋_GB2312" w:cs="仿宋_GB2312"/>
                <w:color w:val="000000"/>
                <w:sz w:val="24"/>
                <w:szCs w:val="24"/>
              </w:rPr>
            </w:pPr>
          </w:p>
        </w:tc>
        <w:tc>
          <w:tcPr>
            <w:tcW w:w="4571" w:type="dxa"/>
            <w:gridSpan w:val="2"/>
            <w:vAlign w:val="center"/>
          </w:tcPr>
          <w:p>
            <w:pPr>
              <w:spacing w:line="460" w:lineRule="exact"/>
              <w:rPr>
                <w:rFonts w:ascii="仿宋_GB2312" w:hAnsi="仿宋" w:eastAsia="仿宋_GB2312" w:cs="仿宋_GB2312"/>
                <w:color w:val="000000"/>
                <w:sz w:val="24"/>
                <w:szCs w:val="24"/>
              </w:rPr>
            </w:pPr>
          </w:p>
        </w:tc>
        <w:tc>
          <w:tcPr>
            <w:tcW w:w="3689" w:type="dxa"/>
            <w:gridSpan w:val="2"/>
            <w:vAlign w:val="center"/>
          </w:tcPr>
          <w:p>
            <w:pPr>
              <w:spacing w:line="460" w:lineRule="exact"/>
              <w:rPr>
                <w:rFonts w:ascii="仿宋_GB2312" w:hAnsi="仿宋" w:eastAsia="仿宋_GB2312" w:cs="仿宋_GB2312"/>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800" w:type="dxa"/>
            <w:vMerge w:val="continue"/>
            <w:vAlign w:val="top"/>
          </w:tcPr>
          <w:p>
            <w:pPr>
              <w:spacing w:line="460" w:lineRule="exact"/>
              <w:jc w:val="center"/>
              <w:rPr>
                <w:rFonts w:ascii="仿宋_GB2312" w:hAnsi="仿宋" w:eastAsia="仿宋_GB2312" w:cs="仿宋_GB2312"/>
                <w:color w:val="000000"/>
                <w:sz w:val="24"/>
                <w:szCs w:val="24"/>
              </w:rPr>
            </w:pPr>
          </w:p>
        </w:tc>
        <w:tc>
          <w:tcPr>
            <w:tcW w:w="4571" w:type="dxa"/>
            <w:gridSpan w:val="2"/>
            <w:vAlign w:val="center"/>
          </w:tcPr>
          <w:p>
            <w:pPr>
              <w:spacing w:line="460" w:lineRule="exact"/>
              <w:rPr>
                <w:rFonts w:ascii="仿宋_GB2312" w:hAnsi="仿宋" w:eastAsia="仿宋_GB2312" w:cs="仿宋_GB2312"/>
                <w:color w:val="000000"/>
                <w:sz w:val="24"/>
                <w:szCs w:val="24"/>
              </w:rPr>
            </w:pPr>
          </w:p>
        </w:tc>
        <w:tc>
          <w:tcPr>
            <w:tcW w:w="3689" w:type="dxa"/>
            <w:gridSpan w:val="2"/>
            <w:vAlign w:val="center"/>
          </w:tcPr>
          <w:p>
            <w:pPr>
              <w:spacing w:line="460" w:lineRule="exact"/>
              <w:rPr>
                <w:rFonts w:ascii="仿宋_GB2312" w:hAnsi="仿宋" w:eastAsia="仿宋_GB2312" w:cs="仿宋_GB2312"/>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800" w:type="dxa"/>
            <w:vMerge w:val="continue"/>
            <w:vAlign w:val="top"/>
          </w:tcPr>
          <w:p>
            <w:pPr>
              <w:spacing w:line="460" w:lineRule="exact"/>
              <w:jc w:val="center"/>
              <w:rPr>
                <w:rFonts w:ascii="仿宋_GB2312" w:hAnsi="仿宋" w:eastAsia="仿宋_GB2312" w:cs="仿宋_GB2312"/>
                <w:color w:val="000000"/>
                <w:sz w:val="24"/>
                <w:szCs w:val="24"/>
              </w:rPr>
            </w:pPr>
          </w:p>
        </w:tc>
        <w:tc>
          <w:tcPr>
            <w:tcW w:w="8260" w:type="dxa"/>
            <w:gridSpan w:val="4"/>
            <w:vAlign w:val="center"/>
          </w:tcPr>
          <w:p>
            <w:pPr>
              <w:spacing w:line="460" w:lineRule="exact"/>
              <w:jc w:val="left"/>
              <w:rPr>
                <w:rFonts w:ascii="仿宋_GB2312" w:hAnsi="仿宋" w:eastAsia="仿宋_GB2312" w:cs="仿宋_GB2312"/>
                <w:color w:val="000000"/>
                <w:sz w:val="24"/>
                <w:szCs w:val="24"/>
              </w:rPr>
            </w:pPr>
            <w:r>
              <w:rPr>
                <w:rFonts w:hint="eastAsia" w:ascii="仿宋_GB2312" w:hAnsi="仿宋" w:eastAsia="仿宋_GB2312" w:cs="仿宋_GB2312"/>
                <w:color w:val="000000"/>
                <w:sz w:val="24"/>
                <w:szCs w:val="24"/>
              </w:rPr>
              <w:t>是否有过融资的经历    □是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800" w:type="dxa"/>
            <w:vMerge w:val="continue"/>
            <w:vAlign w:val="top"/>
          </w:tcPr>
          <w:p>
            <w:pPr>
              <w:spacing w:line="460" w:lineRule="exact"/>
              <w:jc w:val="center"/>
              <w:rPr>
                <w:rFonts w:ascii="仿宋_GB2312" w:hAnsi="仿宋" w:eastAsia="仿宋_GB2312" w:cs="仿宋_GB2312"/>
                <w:color w:val="000000"/>
                <w:sz w:val="24"/>
                <w:szCs w:val="24"/>
              </w:rPr>
            </w:pPr>
          </w:p>
        </w:tc>
        <w:tc>
          <w:tcPr>
            <w:tcW w:w="4439" w:type="dxa"/>
            <w:vAlign w:val="center"/>
          </w:tcPr>
          <w:p>
            <w:pPr>
              <w:spacing w:line="460" w:lineRule="exact"/>
              <w:rPr>
                <w:rFonts w:ascii="仿宋_GB2312" w:hAnsi="仿宋" w:eastAsia="仿宋_GB2312" w:cs="仿宋_GB2312"/>
                <w:color w:val="000000"/>
                <w:sz w:val="24"/>
                <w:szCs w:val="24"/>
              </w:rPr>
            </w:pPr>
            <w:r>
              <w:rPr>
                <w:rFonts w:hint="eastAsia" w:ascii="仿宋_GB2312" w:hAnsi="仿宋" w:eastAsia="仿宋_GB2312" w:cs="仿宋_GB2312"/>
                <w:color w:val="000000"/>
                <w:sz w:val="24"/>
                <w:szCs w:val="24"/>
              </w:rPr>
              <w:t>投资负责人/投资机构</w:t>
            </w:r>
          </w:p>
        </w:tc>
        <w:tc>
          <w:tcPr>
            <w:tcW w:w="2071" w:type="dxa"/>
            <w:gridSpan w:val="2"/>
            <w:vAlign w:val="center"/>
          </w:tcPr>
          <w:p>
            <w:pPr>
              <w:spacing w:line="460" w:lineRule="exact"/>
              <w:rPr>
                <w:rFonts w:ascii="仿宋_GB2312" w:hAnsi="仿宋" w:eastAsia="仿宋_GB2312" w:cs="仿宋_GB2312"/>
                <w:color w:val="000000"/>
                <w:sz w:val="24"/>
                <w:szCs w:val="24"/>
              </w:rPr>
            </w:pPr>
            <w:r>
              <w:rPr>
                <w:rFonts w:hint="eastAsia" w:ascii="仿宋_GB2312" w:hAnsi="仿宋" w:eastAsia="仿宋_GB2312" w:cs="仿宋_GB2312"/>
                <w:color w:val="000000"/>
                <w:sz w:val="24"/>
                <w:szCs w:val="24"/>
              </w:rPr>
              <w:t>投资金额(万元)</w:t>
            </w:r>
          </w:p>
        </w:tc>
        <w:tc>
          <w:tcPr>
            <w:tcW w:w="1750" w:type="dxa"/>
            <w:vAlign w:val="center"/>
          </w:tcPr>
          <w:p>
            <w:pPr>
              <w:spacing w:line="460" w:lineRule="exact"/>
              <w:rPr>
                <w:rFonts w:ascii="仿宋_GB2312" w:hAnsi="仿宋" w:eastAsia="仿宋_GB2312" w:cs="仿宋_GB2312"/>
                <w:color w:val="000000"/>
                <w:sz w:val="24"/>
                <w:szCs w:val="24"/>
              </w:rPr>
            </w:pPr>
            <w:r>
              <w:rPr>
                <w:rFonts w:hint="eastAsia" w:ascii="仿宋_GB2312" w:hAnsi="仿宋" w:eastAsia="仿宋_GB2312" w:cs="仿宋_GB2312"/>
                <w:color w:val="000000"/>
                <w:sz w:val="24"/>
                <w:szCs w:val="24"/>
              </w:rPr>
              <w:t>投资时间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800" w:type="dxa"/>
            <w:vMerge w:val="continue"/>
            <w:vAlign w:val="top"/>
          </w:tcPr>
          <w:p>
            <w:pPr>
              <w:spacing w:line="460" w:lineRule="exact"/>
              <w:jc w:val="center"/>
              <w:rPr>
                <w:rFonts w:ascii="仿宋_GB2312" w:hAnsi="仿宋" w:eastAsia="仿宋_GB2312" w:cs="仿宋_GB2312"/>
                <w:color w:val="000000"/>
                <w:sz w:val="24"/>
                <w:szCs w:val="24"/>
              </w:rPr>
            </w:pPr>
          </w:p>
        </w:tc>
        <w:tc>
          <w:tcPr>
            <w:tcW w:w="4439" w:type="dxa"/>
            <w:vAlign w:val="center"/>
          </w:tcPr>
          <w:p>
            <w:pPr>
              <w:spacing w:line="460" w:lineRule="exact"/>
              <w:rPr>
                <w:rFonts w:ascii="仿宋_GB2312" w:hAnsi="仿宋" w:eastAsia="仿宋_GB2312" w:cs="仿宋_GB2312"/>
                <w:color w:val="000000"/>
                <w:sz w:val="24"/>
                <w:szCs w:val="24"/>
              </w:rPr>
            </w:pPr>
          </w:p>
        </w:tc>
        <w:tc>
          <w:tcPr>
            <w:tcW w:w="2071" w:type="dxa"/>
            <w:gridSpan w:val="2"/>
            <w:vAlign w:val="center"/>
          </w:tcPr>
          <w:p>
            <w:pPr>
              <w:spacing w:line="460" w:lineRule="exact"/>
              <w:rPr>
                <w:rFonts w:ascii="仿宋_GB2312" w:hAnsi="仿宋" w:eastAsia="仿宋_GB2312" w:cs="仿宋_GB2312"/>
                <w:color w:val="000000"/>
                <w:sz w:val="24"/>
                <w:szCs w:val="24"/>
              </w:rPr>
            </w:pPr>
          </w:p>
        </w:tc>
        <w:tc>
          <w:tcPr>
            <w:tcW w:w="1750" w:type="dxa"/>
            <w:vAlign w:val="center"/>
          </w:tcPr>
          <w:p>
            <w:pPr>
              <w:spacing w:line="460" w:lineRule="exact"/>
              <w:rPr>
                <w:rFonts w:ascii="仿宋_GB2312" w:hAnsi="仿宋" w:eastAsia="仿宋_GB2312" w:cs="仿宋_GB2312"/>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800" w:type="dxa"/>
            <w:vMerge w:val="continue"/>
            <w:vAlign w:val="top"/>
          </w:tcPr>
          <w:p>
            <w:pPr>
              <w:spacing w:line="460" w:lineRule="exact"/>
              <w:jc w:val="center"/>
              <w:rPr>
                <w:rFonts w:ascii="仿宋_GB2312" w:hAnsi="仿宋" w:eastAsia="仿宋_GB2312" w:cs="仿宋_GB2312"/>
                <w:color w:val="000000"/>
                <w:sz w:val="24"/>
                <w:szCs w:val="24"/>
              </w:rPr>
            </w:pPr>
          </w:p>
        </w:tc>
        <w:tc>
          <w:tcPr>
            <w:tcW w:w="4439" w:type="dxa"/>
            <w:vAlign w:val="center"/>
          </w:tcPr>
          <w:p>
            <w:pPr>
              <w:spacing w:line="460" w:lineRule="exact"/>
              <w:rPr>
                <w:rFonts w:ascii="仿宋_GB2312" w:hAnsi="仿宋" w:eastAsia="仿宋_GB2312" w:cs="仿宋_GB2312"/>
                <w:color w:val="000000"/>
                <w:sz w:val="24"/>
                <w:szCs w:val="24"/>
              </w:rPr>
            </w:pPr>
          </w:p>
        </w:tc>
        <w:tc>
          <w:tcPr>
            <w:tcW w:w="2071" w:type="dxa"/>
            <w:gridSpan w:val="2"/>
            <w:vAlign w:val="center"/>
          </w:tcPr>
          <w:p>
            <w:pPr>
              <w:spacing w:line="460" w:lineRule="exact"/>
              <w:rPr>
                <w:rFonts w:ascii="仿宋_GB2312" w:hAnsi="仿宋" w:eastAsia="仿宋_GB2312" w:cs="仿宋_GB2312"/>
                <w:color w:val="000000"/>
                <w:sz w:val="24"/>
                <w:szCs w:val="24"/>
              </w:rPr>
            </w:pPr>
          </w:p>
        </w:tc>
        <w:tc>
          <w:tcPr>
            <w:tcW w:w="1750" w:type="dxa"/>
            <w:vAlign w:val="center"/>
          </w:tcPr>
          <w:p>
            <w:pPr>
              <w:spacing w:line="460" w:lineRule="exact"/>
              <w:rPr>
                <w:rFonts w:ascii="仿宋_GB2312" w:hAnsi="仿宋" w:eastAsia="仿宋_GB2312" w:cs="仿宋_GB2312"/>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800" w:type="dxa"/>
            <w:vMerge w:val="continue"/>
            <w:vAlign w:val="top"/>
          </w:tcPr>
          <w:p>
            <w:pPr>
              <w:spacing w:line="460" w:lineRule="exact"/>
              <w:jc w:val="center"/>
              <w:rPr>
                <w:rFonts w:ascii="仿宋_GB2312" w:hAnsi="仿宋" w:eastAsia="仿宋_GB2312" w:cs="仿宋_GB2312"/>
                <w:color w:val="000000"/>
                <w:sz w:val="24"/>
                <w:szCs w:val="24"/>
              </w:rPr>
            </w:pPr>
          </w:p>
        </w:tc>
        <w:tc>
          <w:tcPr>
            <w:tcW w:w="8260" w:type="dxa"/>
            <w:gridSpan w:val="4"/>
            <w:vAlign w:val="center"/>
          </w:tcPr>
          <w:p>
            <w:pPr>
              <w:spacing w:line="460" w:lineRule="exact"/>
              <w:jc w:val="center"/>
              <w:rPr>
                <w:rFonts w:ascii="仿宋_GB2312" w:hAnsi="仿宋" w:eastAsia="仿宋_GB2312" w:cs="仿宋_GB2312"/>
                <w:color w:val="000000"/>
                <w:sz w:val="24"/>
                <w:szCs w:val="24"/>
              </w:rPr>
            </w:pPr>
            <w:r>
              <w:rPr>
                <w:rFonts w:hint="eastAsia" w:ascii="仿宋_GB2312" w:hAnsi="仿宋" w:eastAsia="仿宋_GB2312" w:cs="仿宋_GB2312"/>
                <w:color w:val="000000"/>
                <w:sz w:val="24"/>
                <w:szCs w:val="24"/>
              </w:rPr>
              <w:t>其它融资需求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800" w:type="dxa"/>
            <w:vMerge w:val="continue"/>
            <w:vAlign w:val="top"/>
          </w:tcPr>
          <w:p>
            <w:pPr>
              <w:spacing w:line="460" w:lineRule="exact"/>
              <w:jc w:val="center"/>
              <w:rPr>
                <w:rFonts w:ascii="仿宋_GB2312" w:hAnsi="仿宋" w:eastAsia="仿宋_GB2312" w:cs="仿宋_GB2312"/>
                <w:color w:val="000000"/>
                <w:sz w:val="24"/>
                <w:szCs w:val="24"/>
              </w:rPr>
            </w:pPr>
          </w:p>
        </w:tc>
        <w:tc>
          <w:tcPr>
            <w:tcW w:w="8260" w:type="dxa"/>
            <w:gridSpan w:val="4"/>
            <w:vAlign w:val="center"/>
          </w:tcPr>
          <w:p>
            <w:pPr>
              <w:spacing w:line="460" w:lineRule="exact"/>
              <w:rPr>
                <w:rFonts w:ascii="仿宋_GB2312" w:hAnsi="仿宋" w:eastAsia="仿宋_GB2312" w:cs="仿宋_GB2312"/>
                <w:color w:val="000000"/>
                <w:sz w:val="24"/>
                <w:szCs w:val="24"/>
              </w:rPr>
            </w:pPr>
            <w:r>
              <w:rPr>
                <w:rFonts w:hint="eastAsia" w:ascii="仿宋_GB2312" w:hAnsi="仿宋" w:eastAsia="仿宋_GB2312" w:cs="仿宋_GB2312"/>
                <w:color w:val="000000"/>
                <w:sz w:val="24"/>
                <w:szCs w:val="24"/>
              </w:rPr>
              <w:t>□技术/产权转让□科技咨询□融资担保□应收账款融资□股改和上市咨询□科技保险□小额贷款□信用贷款□中小企业集合债券发行□知识产权质押贷款□资产管理□并购重组□金融租赁□股权质押贷款</w:t>
            </w:r>
          </w:p>
        </w:tc>
      </w:tr>
    </w:tbl>
    <w:p>
      <w:pPr>
        <w:spacing w:before="156" w:beforeLines="50"/>
        <w:ind w:firstLine="643" w:firstLineChars="200"/>
        <w:rPr>
          <w:rFonts w:ascii="黑体" w:hAnsi="黑体" w:eastAsia="黑体" w:cs="仿宋_GB2312"/>
          <w:b/>
          <w:color w:val="000000"/>
          <w:sz w:val="32"/>
          <w:szCs w:val="32"/>
        </w:rPr>
      </w:pPr>
      <w:r>
        <w:rPr>
          <w:rFonts w:hint="eastAsia" w:ascii="黑体" w:hAnsi="黑体" w:eastAsia="黑体" w:cs="仿宋_GB2312"/>
          <w:b/>
          <w:color w:val="000000"/>
          <w:sz w:val="32"/>
          <w:szCs w:val="32"/>
        </w:rPr>
        <w:t>七、投资风险分析与对策</w:t>
      </w:r>
      <w:bookmarkEnd w:id="3"/>
    </w:p>
    <w:tbl>
      <w:tblPr>
        <w:tblStyle w:val="2"/>
        <w:tblW w:w="9060"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5387"/>
        <w:gridCol w:w="367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5387" w:type="dxa"/>
            <w:vAlign w:val="top"/>
          </w:tcPr>
          <w:p>
            <w:pPr>
              <w:spacing w:line="400" w:lineRule="exact"/>
              <w:jc w:val="center"/>
              <w:rPr>
                <w:rFonts w:ascii="仿宋_GB2312" w:hAnsi="仿宋" w:eastAsia="仿宋_GB2312" w:cs="仿宋_GB2312"/>
                <w:b/>
                <w:color w:val="000000"/>
                <w:sz w:val="24"/>
                <w:szCs w:val="24"/>
              </w:rPr>
            </w:pPr>
            <w:r>
              <w:rPr>
                <w:rFonts w:hint="eastAsia" w:ascii="仿宋_GB2312" w:hAnsi="仿宋" w:eastAsia="仿宋_GB2312" w:cs="仿宋_GB2312"/>
                <w:b/>
                <w:color w:val="000000"/>
                <w:sz w:val="24"/>
                <w:szCs w:val="24"/>
              </w:rPr>
              <w:t>风险分析</w:t>
            </w:r>
          </w:p>
        </w:tc>
        <w:tc>
          <w:tcPr>
            <w:tcW w:w="3673" w:type="dxa"/>
            <w:vAlign w:val="top"/>
          </w:tcPr>
          <w:p>
            <w:pPr>
              <w:spacing w:line="400" w:lineRule="exact"/>
              <w:jc w:val="center"/>
              <w:rPr>
                <w:rFonts w:ascii="仿宋_GB2312" w:hAnsi="仿宋" w:eastAsia="仿宋_GB2312" w:cs="仿宋_GB2312"/>
                <w:b/>
                <w:color w:val="000000"/>
                <w:sz w:val="24"/>
                <w:szCs w:val="24"/>
              </w:rPr>
            </w:pPr>
            <w:r>
              <w:rPr>
                <w:rFonts w:hint="eastAsia" w:ascii="仿宋_GB2312" w:hAnsi="仿宋" w:eastAsia="仿宋_GB2312" w:cs="仿宋_GB2312"/>
                <w:b/>
                <w:color w:val="000000"/>
                <w:sz w:val="24"/>
                <w:szCs w:val="24"/>
              </w:rPr>
              <w:t>应对策略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745" w:hRule="atLeast"/>
          <w:jc w:val="center"/>
        </w:trPr>
        <w:tc>
          <w:tcPr>
            <w:tcW w:w="5387" w:type="dxa"/>
            <w:vAlign w:val="top"/>
          </w:tcPr>
          <w:p>
            <w:pPr>
              <w:spacing w:line="400" w:lineRule="exact"/>
              <w:rPr>
                <w:rFonts w:ascii="仿宋_GB2312" w:hAnsi="仿宋" w:eastAsia="仿宋_GB2312" w:cs="仿宋_GB2312"/>
                <w:color w:val="000000"/>
                <w:sz w:val="24"/>
                <w:szCs w:val="24"/>
              </w:rPr>
            </w:pPr>
            <w:r>
              <w:rPr>
                <w:rFonts w:hint="eastAsia" w:ascii="仿宋_GB2312" w:hAnsi="仿宋" w:eastAsia="仿宋_GB2312" w:cs="仿宋_GB2312"/>
                <w:color w:val="000000"/>
                <w:sz w:val="24"/>
                <w:szCs w:val="24"/>
              </w:rPr>
              <w:t>对政策、技术、资金、行业、市场、环境、管理及其他因素引起的投资风险进行分析</w:t>
            </w:r>
          </w:p>
        </w:tc>
        <w:tc>
          <w:tcPr>
            <w:tcW w:w="3673" w:type="dxa"/>
            <w:vAlign w:val="top"/>
          </w:tcPr>
          <w:p>
            <w:pPr>
              <w:spacing w:line="400" w:lineRule="exact"/>
              <w:rPr>
                <w:rFonts w:ascii="仿宋_GB2312" w:hAnsi="仿宋" w:eastAsia="仿宋_GB2312" w:cs="仿宋_GB2312"/>
                <w:color w:val="000000"/>
                <w:sz w:val="24"/>
                <w:szCs w:val="24"/>
              </w:rPr>
            </w:pPr>
            <w:r>
              <w:rPr>
                <w:rFonts w:hint="eastAsia" w:ascii="仿宋_GB2312" w:hAnsi="仿宋" w:eastAsia="仿宋_GB2312" w:cs="仿宋_GB2312"/>
                <w:color w:val="000000"/>
                <w:sz w:val="24"/>
                <w:szCs w:val="24"/>
              </w:rPr>
              <w:t>针对存在的风险进行应对策略的制定</w:t>
            </w:r>
          </w:p>
        </w:tc>
      </w:tr>
    </w:tbl>
    <w:p>
      <w:pPr>
        <w:spacing w:before="156" w:beforeLines="50"/>
        <w:ind w:firstLine="643" w:firstLineChars="200"/>
        <w:rPr>
          <w:rFonts w:ascii="黑体" w:hAnsi="黑体" w:eastAsia="黑体" w:cs="仿宋_GB2312"/>
          <w:b/>
          <w:color w:val="000000"/>
          <w:sz w:val="32"/>
          <w:szCs w:val="32"/>
        </w:rPr>
      </w:pPr>
      <w:r>
        <w:rPr>
          <w:rFonts w:hint="eastAsia" w:ascii="黑体" w:hAnsi="黑体" w:eastAsia="黑体" w:cs="仿宋_GB2312"/>
          <w:b/>
          <w:color w:val="000000"/>
          <w:sz w:val="32"/>
          <w:szCs w:val="32"/>
        </w:rPr>
        <w:t>八、企业愿景</w:t>
      </w:r>
    </w:p>
    <w:tbl>
      <w:tblPr>
        <w:tblStyle w:val="2"/>
        <w:tblW w:w="9060"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06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134" w:hRule="atLeast"/>
          <w:jc w:val="center"/>
        </w:trPr>
        <w:tc>
          <w:tcPr>
            <w:tcW w:w="9060" w:type="dxa"/>
            <w:vAlign w:val="center"/>
          </w:tcPr>
          <w:p>
            <w:pPr>
              <w:spacing w:line="420" w:lineRule="exact"/>
              <w:rPr>
                <w:rFonts w:ascii="仿宋_GB2312" w:hAnsi="仿宋" w:eastAsia="仿宋_GB2312" w:cs="仿宋_GB2312"/>
                <w:color w:val="000000"/>
                <w:sz w:val="24"/>
                <w:szCs w:val="24"/>
              </w:rPr>
            </w:pPr>
            <w:r>
              <w:rPr>
                <w:rFonts w:hint="eastAsia" w:ascii="仿宋_GB2312" w:hAnsi="仿宋" w:eastAsia="仿宋_GB2312" w:cs="仿宋_GB2312"/>
                <w:color w:val="000000"/>
                <w:sz w:val="24"/>
                <w:szCs w:val="24"/>
              </w:rPr>
              <w:t>备注：可以填写下企业或者团队的长期远景发展规划，描述企业的未来发展趋势和预期目标。参赛的目的或需要政府提供相关扶持政策的要求建议。</w:t>
            </w:r>
          </w:p>
        </w:tc>
      </w:tr>
    </w:tbl>
    <w:p>
      <w:pPr>
        <w:spacing w:line="400" w:lineRule="exact"/>
        <w:jc w:val="left"/>
        <w:rPr>
          <w:rFonts w:hint="eastAsia" w:ascii="仿宋_GB2312" w:hAnsi="仿宋" w:eastAsia="仿宋_GB2312" w:cs="仿宋_GB2312"/>
          <w:b/>
          <w:color w:val="000000"/>
          <w:kern w:val="0"/>
          <w:sz w:val="28"/>
          <w:szCs w:val="28"/>
        </w:rPr>
      </w:pPr>
      <w:r>
        <w:rPr>
          <w:rFonts w:hint="eastAsia" w:ascii="仿宋_GB2312" w:hAnsi="仿宋" w:eastAsia="仿宋_GB2312" w:cs="仿宋_GB2312"/>
          <w:b/>
          <w:color w:val="000000"/>
          <w:kern w:val="0"/>
          <w:sz w:val="28"/>
          <w:szCs w:val="28"/>
        </w:rPr>
        <w:t>说明：商业计划书要求表述条理清晰，简洁明了、重点突出、有理有据、科学详实。</w:t>
      </w:r>
    </w:p>
    <w:p>
      <w:pPr>
        <w:rPr>
          <w:rFonts w:hint="eastAsia" w:ascii="仿宋_GB2312" w:hAnsi="仿宋" w:eastAsia="仿宋_GB2312" w:cs="仿宋_GB2312"/>
          <w:b/>
          <w:color w:val="000000"/>
          <w:kern w:val="0"/>
          <w:sz w:val="28"/>
          <w:szCs w:val="28"/>
        </w:rPr>
      </w:pPr>
      <w:r>
        <w:rPr>
          <w:rFonts w:hint="eastAsia" w:ascii="仿宋_GB2312" w:hAnsi="仿宋" w:eastAsia="仿宋_GB2312" w:cs="仿宋_GB2312"/>
          <w:b/>
          <w:color w:val="000000"/>
          <w:kern w:val="0"/>
          <w:sz w:val="28"/>
          <w:szCs w:val="28"/>
        </w:rPr>
        <w:br w:type="page"/>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lvl w:ilvl="0" w:tentative="0">
      <w:start w:val="1"/>
      <w:numFmt w:val="decimal"/>
      <w:suff w:val="nothing"/>
      <w:lvlText w:val="%1."/>
      <w:lvlJc w:val="left"/>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0730171"/>
    <w:rsid w:val="20730171"/>
    <w:rsid w:val="68F96C8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5" w:line="334" w:lineRule="auto"/>
      <w:ind w:firstLine="621"/>
    </w:pPr>
    <w:rPr>
      <w:rFonts w:ascii="仿宋" w:hAnsi="仿宋" w:eastAsia="仿宋" w:cs="仿宋"/>
      <w:color w:val="000000"/>
      <w:kern w:val="2"/>
      <w:sz w:val="32"/>
      <w:szCs w:val="22"/>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2020-11-26T03:03:00Z</dcterms:created>
  <dc:creator>1111111</dc:creator>
  <cp:lastModifiedBy>1111111</cp:lastModifiedBy>
  <dcterms:modified xsi:type="dcterms:W3CDTF">2020-11-26T09:02:55Z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