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3B8C1" w14:textId="53BAEDF1" w:rsidR="00BE657E" w:rsidRPr="00C134CD" w:rsidRDefault="00BC7D44" w:rsidP="00BC7D44">
      <w:pPr>
        <w:spacing w:line="600" w:lineRule="auto"/>
        <w:ind w:firstLineChars="249" w:firstLine="11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关于转入</w:t>
      </w:r>
      <w:r w:rsidR="004633EB">
        <w:rPr>
          <w:rFonts w:hint="eastAsia"/>
          <w:b/>
          <w:sz w:val="44"/>
          <w:szCs w:val="44"/>
        </w:rPr>
        <w:t>护理与健康学院</w:t>
      </w:r>
      <w:r>
        <w:rPr>
          <w:rFonts w:hint="eastAsia"/>
          <w:b/>
          <w:sz w:val="44"/>
          <w:szCs w:val="44"/>
        </w:rPr>
        <w:t>的温馨提示</w:t>
      </w:r>
    </w:p>
    <w:p w14:paraId="784389F1" w14:textId="41B1D796" w:rsidR="00C134CD" w:rsidRPr="004633EB" w:rsidRDefault="00BC7D44" w:rsidP="00BC7D44">
      <w:pPr>
        <w:pStyle w:val="a7"/>
        <w:numPr>
          <w:ilvl w:val="0"/>
          <w:numId w:val="1"/>
        </w:numPr>
        <w:spacing w:line="600" w:lineRule="auto"/>
        <w:ind w:firstLineChars="0"/>
        <w:rPr>
          <w:sz w:val="24"/>
          <w:szCs w:val="24"/>
        </w:rPr>
      </w:pPr>
      <w:r w:rsidRPr="004633EB">
        <w:rPr>
          <w:rFonts w:hint="eastAsia"/>
          <w:sz w:val="24"/>
          <w:szCs w:val="24"/>
        </w:rPr>
        <w:t>护理</w:t>
      </w:r>
      <w:r w:rsidR="00FD57B2" w:rsidRPr="004633EB">
        <w:rPr>
          <w:rFonts w:hint="eastAsia"/>
          <w:sz w:val="24"/>
          <w:szCs w:val="24"/>
        </w:rPr>
        <w:t>学</w:t>
      </w:r>
      <w:r w:rsidRPr="004633EB">
        <w:rPr>
          <w:rFonts w:hint="eastAsia"/>
          <w:sz w:val="24"/>
          <w:szCs w:val="24"/>
        </w:rPr>
        <w:t>专业</w:t>
      </w:r>
      <w:r w:rsidR="004633EB" w:rsidRPr="004633EB">
        <w:rPr>
          <w:rFonts w:hint="eastAsia"/>
          <w:sz w:val="24"/>
          <w:szCs w:val="24"/>
        </w:rPr>
        <w:t>毕业学分为</w:t>
      </w:r>
      <w:r w:rsidR="004633EB" w:rsidRPr="004633EB">
        <w:rPr>
          <w:rFonts w:hint="eastAsia"/>
          <w:sz w:val="24"/>
          <w:szCs w:val="24"/>
        </w:rPr>
        <w:t>1</w:t>
      </w:r>
      <w:r w:rsidR="004633EB" w:rsidRPr="004633EB">
        <w:rPr>
          <w:sz w:val="24"/>
          <w:szCs w:val="24"/>
        </w:rPr>
        <w:t>65</w:t>
      </w:r>
      <w:r w:rsidR="004633EB" w:rsidRPr="004633EB">
        <w:rPr>
          <w:rFonts w:hint="eastAsia"/>
          <w:sz w:val="24"/>
          <w:szCs w:val="24"/>
        </w:rPr>
        <w:t>学分，</w:t>
      </w:r>
      <w:r w:rsidRPr="004633EB">
        <w:rPr>
          <w:rFonts w:hint="eastAsia"/>
          <w:sz w:val="24"/>
          <w:szCs w:val="24"/>
        </w:rPr>
        <w:t>为全校毕业学分最高的专业，因此费用或较其他专业高。</w:t>
      </w:r>
    </w:p>
    <w:p w14:paraId="520FEDD7" w14:textId="6CDB5592" w:rsidR="00BC7D44" w:rsidRPr="004633EB" w:rsidRDefault="00BC7D44" w:rsidP="00BC7D44">
      <w:pPr>
        <w:pStyle w:val="a7"/>
        <w:numPr>
          <w:ilvl w:val="0"/>
          <w:numId w:val="1"/>
        </w:numPr>
        <w:spacing w:line="600" w:lineRule="auto"/>
        <w:ind w:firstLineChars="0"/>
        <w:rPr>
          <w:sz w:val="24"/>
          <w:szCs w:val="24"/>
        </w:rPr>
      </w:pPr>
      <w:r w:rsidRPr="004633EB">
        <w:rPr>
          <w:rFonts w:hint="eastAsia"/>
          <w:sz w:val="24"/>
          <w:szCs w:val="24"/>
        </w:rPr>
        <w:t>护理学专业大</w:t>
      </w:r>
      <w:proofErr w:type="gramStart"/>
      <w:r w:rsidRPr="004633EB">
        <w:rPr>
          <w:rFonts w:hint="eastAsia"/>
          <w:sz w:val="24"/>
          <w:szCs w:val="24"/>
        </w:rPr>
        <w:t>一</w:t>
      </w:r>
      <w:proofErr w:type="gramEnd"/>
      <w:r w:rsidR="009C067B">
        <w:rPr>
          <w:rFonts w:hint="eastAsia"/>
          <w:sz w:val="24"/>
          <w:szCs w:val="24"/>
        </w:rPr>
        <w:t>新生</w:t>
      </w:r>
      <w:r w:rsidRPr="004633EB">
        <w:rPr>
          <w:rFonts w:hint="eastAsia"/>
          <w:sz w:val="24"/>
          <w:szCs w:val="24"/>
        </w:rPr>
        <w:t>入学便开设专业课，根据学校要求申请转入学生需第二学期才能转入本专业，即面临缺少</w:t>
      </w:r>
      <w:r w:rsidRPr="004633EB">
        <w:rPr>
          <w:rFonts w:hint="eastAsia"/>
          <w:sz w:val="24"/>
          <w:szCs w:val="24"/>
        </w:rPr>
        <w:t>4</w:t>
      </w:r>
      <w:r w:rsidRPr="004633EB">
        <w:rPr>
          <w:rFonts w:hint="eastAsia"/>
          <w:sz w:val="24"/>
          <w:szCs w:val="24"/>
        </w:rPr>
        <w:t>门专业课，而我们的专业课是有先修和后修的要求，缺席第一学期的课程，第二学期的课程也无法进行选课，</w:t>
      </w:r>
      <w:r w:rsidR="009C067B">
        <w:rPr>
          <w:rFonts w:hint="eastAsia"/>
          <w:sz w:val="24"/>
          <w:szCs w:val="24"/>
        </w:rPr>
        <w:t>如此类推，</w:t>
      </w:r>
      <w:r w:rsidRPr="004633EB">
        <w:rPr>
          <w:rFonts w:hint="eastAsia"/>
          <w:sz w:val="24"/>
          <w:szCs w:val="24"/>
        </w:rPr>
        <w:t>因此按照正常上课的情况，</w:t>
      </w:r>
      <w:r w:rsidRPr="004633EB">
        <w:rPr>
          <w:rFonts w:hint="eastAsia"/>
          <w:b/>
          <w:color w:val="FF0000"/>
          <w:sz w:val="24"/>
          <w:szCs w:val="24"/>
        </w:rPr>
        <w:t>将会延迟一年毕业。</w:t>
      </w:r>
    </w:p>
    <w:p w14:paraId="482444B8" w14:textId="7125040D" w:rsidR="00FD57B2" w:rsidRPr="004633EB" w:rsidRDefault="00FD57B2" w:rsidP="00FD57B2">
      <w:pPr>
        <w:pStyle w:val="a7"/>
        <w:numPr>
          <w:ilvl w:val="0"/>
          <w:numId w:val="1"/>
        </w:numPr>
        <w:spacing w:line="600" w:lineRule="auto"/>
        <w:ind w:firstLineChars="0"/>
        <w:rPr>
          <w:sz w:val="24"/>
          <w:szCs w:val="24"/>
        </w:rPr>
      </w:pPr>
      <w:r w:rsidRPr="004633EB">
        <w:rPr>
          <w:rFonts w:hint="eastAsia"/>
          <w:sz w:val="24"/>
          <w:szCs w:val="24"/>
        </w:rPr>
        <w:t>转入后</w:t>
      </w:r>
      <w:r w:rsidR="004633EB" w:rsidRPr="004633EB">
        <w:rPr>
          <w:rFonts w:hint="eastAsia"/>
          <w:sz w:val="24"/>
          <w:szCs w:val="24"/>
        </w:rPr>
        <w:t>选课</w:t>
      </w:r>
      <w:r w:rsidRPr="004633EB">
        <w:rPr>
          <w:rFonts w:hint="eastAsia"/>
          <w:sz w:val="24"/>
          <w:szCs w:val="24"/>
        </w:rPr>
        <w:t>或面临课程冲突问题，</w:t>
      </w:r>
      <w:r w:rsidR="004633EB">
        <w:rPr>
          <w:rFonts w:hint="eastAsia"/>
          <w:sz w:val="24"/>
          <w:szCs w:val="24"/>
        </w:rPr>
        <w:t>因</w:t>
      </w:r>
      <w:r w:rsidRPr="004633EB">
        <w:rPr>
          <w:rFonts w:hint="eastAsia"/>
          <w:sz w:val="24"/>
          <w:szCs w:val="24"/>
        </w:rPr>
        <w:t>每学期的</w:t>
      </w:r>
      <w:r w:rsidR="004633EB">
        <w:rPr>
          <w:rFonts w:hint="eastAsia"/>
          <w:sz w:val="24"/>
          <w:szCs w:val="24"/>
        </w:rPr>
        <w:t>补修</w:t>
      </w:r>
      <w:r w:rsidRPr="004633EB">
        <w:rPr>
          <w:rFonts w:hint="eastAsia"/>
          <w:sz w:val="24"/>
          <w:szCs w:val="24"/>
        </w:rPr>
        <w:t>专业课</w:t>
      </w:r>
      <w:r w:rsidR="004633EB">
        <w:rPr>
          <w:rFonts w:hint="eastAsia"/>
          <w:sz w:val="24"/>
          <w:szCs w:val="24"/>
        </w:rPr>
        <w:t>的</w:t>
      </w:r>
      <w:r w:rsidRPr="004633EB">
        <w:rPr>
          <w:rFonts w:hint="eastAsia"/>
          <w:sz w:val="24"/>
          <w:szCs w:val="24"/>
        </w:rPr>
        <w:t>开课时间不一致，或与本人的公共课时间冲突，如确实转入需预留时间</w:t>
      </w:r>
      <w:r w:rsidR="009C067B">
        <w:rPr>
          <w:rFonts w:hint="eastAsia"/>
          <w:sz w:val="24"/>
          <w:szCs w:val="24"/>
        </w:rPr>
        <w:t>补</w:t>
      </w:r>
      <w:r w:rsidR="004633EB">
        <w:rPr>
          <w:rFonts w:hint="eastAsia"/>
          <w:sz w:val="24"/>
          <w:szCs w:val="24"/>
        </w:rPr>
        <w:t>修</w:t>
      </w:r>
      <w:r w:rsidRPr="004633EB">
        <w:rPr>
          <w:rFonts w:hint="eastAsia"/>
          <w:sz w:val="24"/>
          <w:szCs w:val="24"/>
        </w:rPr>
        <w:t>专业课。</w:t>
      </w:r>
    </w:p>
    <w:p w14:paraId="326D2B19" w14:textId="20BF25E9" w:rsidR="00BC7D44" w:rsidRPr="004633EB" w:rsidRDefault="00BC7D44" w:rsidP="00BC7D44">
      <w:pPr>
        <w:pStyle w:val="a7"/>
        <w:numPr>
          <w:ilvl w:val="0"/>
          <w:numId w:val="1"/>
        </w:numPr>
        <w:spacing w:line="600" w:lineRule="auto"/>
        <w:ind w:firstLineChars="0"/>
        <w:rPr>
          <w:sz w:val="24"/>
          <w:szCs w:val="24"/>
        </w:rPr>
      </w:pPr>
      <w:r w:rsidRPr="004633EB">
        <w:rPr>
          <w:rFonts w:hint="eastAsia"/>
          <w:sz w:val="24"/>
          <w:szCs w:val="24"/>
        </w:rPr>
        <w:t>护理学专业</w:t>
      </w:r>
      <w:r w:rsidR="009C067B">
        <w:rPr>
          <w:rFonts w:hint="eastAsia"/>
          <w:sz w:val="24"/>
          <w:szCs w:val="24"/>
        </w:rPr>
        <w:t>大学</w:t>
      </w:r>
      <w:r w:rsidRPr="004633EB">
        <w:rPr>
          <w:rFonts w:hint="eastAsia"/>
          <w:sz w:val="24"/>
          <w:szCs w:val="24"/>
        </w:rPr>
        <w:t>4</w:t>
      </w:r>
      <w:r w:rsidRPr="004633EB">
        <w:rPr>
          <w:rFonts w:hint="eastAsia"/>
          <w:sz w:val="24"/>
          <w:szCs w:val="24"/>
        </w:rPr>
        <w:t>年的课程安排为</w:t>
      </w:r>
      <w:r w:rsidRPr="004633EB">
        <w:rPr>
          <w:rFonts w:hint="eastAsia"/>
          <w:sz w:val="24"/>
          <w:szCs w:val="24"/>
        </w:rPr>
        <w:t>3</w:t>
      </w:r>
      <w:r w:rsidRPr="004633EB">
        <w:rPr>
          <w:rFonts w:hint="eastAsia"/>
          <w:sz w:val="24"/>
          <w:szCs w:val="24"/>
        </w:rPr>
        <w:t>年在校</w:t>
      </w:r>
      <w:r w:rsidR="00FD57B2" w:rsidRPr="004633EB">
        <w:rPr>
          <w:rFonts w:hint="eastAsia"/>
          <w:sz w:val="24"/>
          <w:szCs w:val="24"/>
        </w:rPr>
        <w:t>学习</w:t>
      </w:r>
      <w:r w:rsidRPr="004633EB">
        <w:rPr>
          <w:rFonts w:hint="eastAsia"/>
          <w:sz w:val="24"/>
          <w:szCs w:val="24"/>
        </w:rPr>
        <w:t>+1</w:t>
      </w:r>
      <w:r w:rsidRPr="004633EB">
        <w:rPr>
          <w:rFonts w:hint="eastAsia"/>
          <w:sz w:val="24"/>
          <w:szCs w:val="24"/>
        </w:rPr>
        <w:t>年在医院实习，因此在校三年的</w:t>
      </w:r>
      <w:r w:rsidR="00FD57B2" w:rsidRPr="004633EB">
        <w:rPr>
          <w:rFonts w:hint="eastAsia"/>
          <w:sz w:val="24"/>
          <w:szCs w:val="24"/>
        </w:rPr>
        <w:t>课程或较为紧张，学业较其他专业繁重。</w:t>
      </w:r>
    </w:p>
    <w:p w14:paraId="7C4F6D31" w14:textId="39A4E578" w:rsidR="009C067B" w:rsidRDefault="004633EB" w:rsidP="009C067B">
      <w:pPr>
        <w:pStyle w:val="a7"/>
        <w:numPr>
          <w:ilvl w:val="0"/>
          <w:numId w:val="1"/>
        </w:numPr>
        <w:spacing w:line="600" w:lineRule="auto"/>
        <w:ind w:firstLineChars="0"/>
        <w:rPr>
          <w:sz w:val="24"/>
          <w:szCs w:val="24"/>
        </w:rPr>
      </w:pPr>
      <w:r w:rsidRPr="004633EB">
        <w:rPr>
          <w:rFonts w:hint="eastAsia"/>
          <w:sz w:val="24"/>
          <w:szCs w:val="24"/>
        </w:rPr>
        <w:t>如需了解护理学专业</w:t>
      </w:r>
      <w:r w:rsidR="009C067B">
        <w:rPr>
          <w:rFonts w:hint="eastAsia"/>
          <w:sz w:val="24"/>
          <w:szCs w:val="24"/>
        </w:rPr>
        <w:t>更多</w:t>
      </w:r>
      <w:r w:rsidRPr="004633EB">
        <w:rPr>
          <w:rFonts w:hint="eastAsia"/>
          <w:sz w:val="24"/>
          <w:szCs w:val="24"/>
        </w:rPr>
        <w:t>相关情况，请移步护理与健康学院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104</w:t>
      </w:r>
      <w:r w:rsidRPr="004633EB">
        <w:rPr>
          <w:rFonts w:hint="eastAsia"/>
          <w:sz w:val="24"/>
          <w:szCs w:val="24"/>
        </w:rPr>
        <w:t>教务办公室</w:t>
      </w:r>
      <w:r>
        <w:rPr>
          <w:rFonts w:hint="eastAsia"/>
          <w:sz w:val="24"/>
          <w:szCs w:val="24"/>
        </w:rPr>
        <w:t>或致电</w:t>
      </w:r>
      <w:r w:rsidRPr="004633EB">
        <w:rPr>
          <w:rFonts w:hint="eastAsia"/>
          <w:sz w:val="24"/>
          <w:szCs w:val="24"/>
        </w:rPr>
        <w:t>0</w:t>
      </w:r>
      <w:r w:rsidRPr="004633EB">
        <w:rPr>
          <w:sz w:val="24"/>
          <w:szCs w:val="24"/>
        </w:rPr>
        <w:t>20</w:t>
      </w:r>
      <w:r w:rsidRPr="004633EB">
        <w:rPr>
          <w:rFonts w:hint="eastAsia"/>
          <w:sz w:val="24"/>
          <w:szCs w:val="24"/>
        </w:rPr>
        <w:t>-</w:t>
      </w:r>
      <w:r w:rsidRPr="004633EB">
        <w:rPr>
          <w:sz w:val="24"/>
          <w:szCs w:val="24"/>
        </w:rPr>
        <w:t>61790398</w:t>
      </w:r>
      <w:r>
        <w:rPr>
          <w:sz w:val="24"/>
          <w:szCs w:val="24"/>
        </w:rPr>
        <w:t xml:space="preserve"> </w:t>
      </w:r>
      <w:r w:rsidR="009C067B">
        <w:rPr>
          <w:rFonts w:hint="eastAsia"/>
          <w:sz w:val="24"/>
          <w:szCs w:val="24"/>
        </w:rPr>
        <w:t>找</w:t>
      </w:r>
      <w:r>
        <w:rPr>
          <w:rFonts w:hint="eastAsia"/>
          <w:sz w:val="24"/>
          <w:szCs w:val="24"/>
        </w:rPr>
        <w:t>刘老师</w:t>
      </w:r>
      <w:r w:rsidR="00E62B52">
        <w:rPr>
          <w:rFonts w:hint="eastAsia"/>
          <w:sz w:val="24"/>
          <w:szCs w:val="24"/>
        </w:rPr>
        <w:t>咨询</w:t>
      </w:r>
      <w:r>
        <w:rPr>
          <w:rFonts w:hint="eastAsia"/>
          <w:sz w:val="24"/>
          <w:szCs w:val="24"/>
        </w:rPr>
        <w:t>。</w:t>
      </w:r>
    </w:p>
    <w:p w14:paraId="02842335" w14:textId="4118AA03" w:rsidR="00FD57B2" w:rsidRPr="009C067B" w:rsidRDefault="009E51C0" w:rsidP="009C067B">
      <w:pPr>
        <w:pStyle w:val="a7"/>
        <w:numPr>
          <w:ilvl w:val="0"/>
          <w:numId w:val="1"/>
        </w:numPr>
        <w:spacing w:line="60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请确需</w:t>
      </w:r>
      <w:r w:rsidR="00E62B52">
        <w:rPr>
          <w:rFonts w:hint="eastAsia"/>
          <w:sz w:val="24"/>
          <w:szCs w:val="24"/>
        </w:rPr>
        <w:t>转入护理</w:t>
      </w:r>
      <w:r w:rsidR="009C067B">
        <w:rPr>
          <w:rFonts w:hint="eastAsia"/>
          <w:sz w:val="24"/>
          <w:szCs w:val="24"/>
        </w:rPr>
        <w:t>专业</w:t>
      </w:r>
      <w:r>
        <w:rPr>
          <w:rFonts w:hint="eastAsia"/>
          <w:sz w:val="24"/>
          <w:szCs w:val="24"/>
        </w:rPr>
        <w:t>的同学于</w:t>
      </w:r>
      <w:r w:rsidR="009C067B">
        <w:rPr>
          <w:rFonts w:hint="eastAsia"/>
          <w:sz w:val="24"/>
          <w:szCs w:val="24"/>
        </w:rPr>
        <w:t>规定时间内打印本温馨提示并签字</w:t>
      </w:r>
      <w:r w:rsidR="00615B14">
        <w:rPr>
          <w:rFonts w:hint="eastAsia"/>
          <w:sz w:val="24"/>
          <w:szCs w:val="24"/>
        </w:rPr>
        <w:t>联同</w:t>
      </w:r>
      <w:r>
        <w:rPr>
          <w:rFonts w:hint="eastAsia"/>
          <w:sz w:val="24"/>
          <w:szCs w:val="24"/>
        </w:rPr>
        <w:t>色盲色弱体检报告</w:t>
      </w:r>
      <w:r w:rsidR="009C067B">
        <w:rPr>
          <w:rFonts w:hint="eastAsia"/>
          <w:sz w:val="24"/>
          <w:szCs w:val="24"/>
        </w:rPr>
        <w:t>提交到</w:t>
      </w:r>
      <w:r w:rsidR="009C067B" w:rsidRPr="004633EB">
        <w:rPr>
          <w:rFonts w:hint="eastAsia"/>
          <w:sz w:val="24"/>
          <w:szCs w:val="24"/>
        </w:rPr>
        <w:t>护理与健康学院</w:t>
      </w:r>
      <w:r w:rsidR="009C067B">
        <w:rPr>
          <w:rFonts w:hint="eastAsia"/>
          <w:sz w:val="24"/>
          <w:szCs w:val="24"/>
        </w:rPr>
        <w:t>1</w:t>
      </w:r>
      <w:r w:rsidR="009C067B">
        <w:rPr>
          <w:sz w:val="24"/>
          <w:szCs w:val="24"/>
        </w:rPr>
        <w:t>1</w:t>
      </w:r>
      <w:r w:rsidR="009C067B">
        <w:rPr>
          <w:rFonts w:hint="eastAsia"/>
          <w:sz w:val="24"/>
          <w:szCs w:val="24"/>
        </w:rPr>
        <w:t>-</w:t>
      </w:r>
      <w:r w:rsidR="009C067B">
        <w:rPr>
          <w:sz w:val="24"/>
          <w:szCs w:val="24"/>
        </w:rPr>
        <w:t>104</w:t>
      </w:r>
      <w:r w:rsidR="009C067B" w:rsidRPr="004633EB">
        <w:rPr>
          <w:rFonts w:hint="eastAsia"/>
          <w:sz w:val="24"/>
          <w:szCs w:val="24"/>
        </w:rPr>
        <w:t>教务办公室</w:t>
      </w:r>
      <w:r w:rsidR="009C067B">
        <w:rPr>
          <w:rFonts w:hint="eastAsia"/>
          <w:sz w:val="24"/>
          <w:szCs w:val="24"/>
        </w:rPr>
        <w:t>刘老师处。</w:t>
      </w:r>
    </w:p>
    <w:p w14:paraId="4280D089" w14:textId="711B6595" w:rsidR="00E62B52" w:rsidRPr="009C067B" w:rsidRDefault="00FD57B2" w:rsidP="00E62B52">
      <w:pPr>
        <w:pStyle w:val="a7"/>
        <w:spacing w:line="600" w:lineRule="auto"/>
        <w:ind w:left="720" w:firstLineChars="0" w:firstLine="0"/>
        <w:rPr>
          <w:sz w:val="24"/>
          <w:szCs w:val="24"/>
        </w:rPr>
      </w:pPr>
      <w:r w:rsidRPr="004633EB">
        <w:rPr>
          <w:rFonts w:hint="eastAsia"/>
          <w:sz w:val="24"/>
          <w:szCs w:val="24"/>
        </w:rPr>
        <w:t xml:space="preserve"> </w:t>
      </w:r>
      <w:r w:rsidR="00E62B52">
        <w:rPr>
          <w:sz w:val="24"/>
          <w:szCs w:val="24"/>
        </w:rPr>
        <w:t xml:space="preserve">  </w:t>
      </w:r>
      <w:r w:rsidRPr="004633EB">
        <w:rPr>
          <w:rFonts w:hint="eastAsia"/>
          <w:sz w:val="24"/>
          <w:szCs w:val="24"/>
        </w:rPr>
        <w:t xml:space="preserve">  </w:t>
      </w:r>
      <w:r w:rsidR="00E62B52">
        <w:rPr>
          <w:rFonts w:hint="eastAsia"/>
          <w:sz w:val="24"/>
          <w:szCs w:val="24"/>
        </w:rPr>
        <w:t>已阅，知悉。</w:t>
      </w:r>
    </w:p>
    <w:p w14:paraId="224756DD" w14:textId="0EA80F52" w:rsidR="00FD57B2" w:rsidRPr="004633EB" w:rsidRDefault="00FD57B2" w:rsidP="00E62B52">
      <w:pPr>
        <w:pStyle w:val="a7"/>
        <w:spacing w:line="600" w:lineRule="auto"/>
        <w:ind w:left="720" w:firstLineChars="0" w:firstLine="0"/>
        <w:rPr>
          <w:sz w:val="24"/>
          <w:szCs w:val="24"/>
        </w:rPr>
      </w:pPr>
      <w:r w:rsidRPr="004633EB">
        <w:rPr>
          <w:rFonts w:hint="eastAsia"/>
          <w:sz w:val="24"/>
          <w:szCs w:val="24"/>
        </w:rPr>
        <w:t xml:space="preserve">                     </w:t>
      </w:r>
      <w:r w:rsidR="009C067B">
        <w:rPr>
          <w:sz w:val="24"/>
          <w:szCs w:val="24"/>
        </w:rPr>
        <w:t xml:space="preserve">   </w:t>
      </w:r>
      <w:r w:rsidRPr="004633EB">
        <w:rPr>
          <w:rFonts w:hint="eastAsia"/>
          <w:sz w:val="24"/>
          <w:szCs w:val="24"/>
        </w:rPr>
        <w:t xml:space="preserve">  </w:t>
      </w:r>
      <w:r w:rsidR="00E62B52">
        <w:rPr>
          <w:sz w:val="24"/>
          <w:szCs w:val="24"/>
        </w:rPr>
        <w:t xml:space="preserve">            </w:t>
      </w:r>
      <w:r w:rsidRPr="004633EB">
        <w:rPr>
          <w:rFonts w:hint="eastAsia"/>
          <w:sz w:val="24"/>
          <w:szCs w:val="24"/>
        </w:rPr>
        <w:t>签名：</w:t>
      </w:r>
    </w:p>
    <w:p w14:paraId="25DC0F04" w14:textId="5FB9D1EC" w:rsidR="00C134CD" w:rsidRPr="00C134CD" w:rsidRDefault="00FD57B2" w:rsidP="00E62B52">
      <w:pPr>
        <w:pStyle w:val="a7"/>
        <w:spacing w:line="600" w:lineRule="auto"/>
        <w:ind w:left="720" w:firstLineChars="0" w:firstLine="0"/>
        <w:rPr>
          <w:sz w:val="28"/>
          <w:szCs w:val="28"/>
        </w:rPr>
      </w:pPr>
      <w:r w:rsidRPr="004633EB">
        <w:rPr>
          <w:rFonts w:hint="eastAsia"/>
          <w:sz w:val="24"/>
          <w:szCs w:val="24"/>
        </w:rPr>
        <w:t xml:space="preserve">                                </w:t>
      </w:r>
      <w:r w:rsidRPr="00E62B52">
        <w:rPr>
          <w:rFonts w:hint="eastAsia"/>
          <w:sz w:val="24"/>
          <w:szCs w:val="24"/>
        </w:rPr>
        <w:t xml:space="preserve">   </w:t>
      </w:r>
      <w:r w:rsidR="00E62B52">
        <w:rPr>
          <w:sz w:val="24"/>
          <w:szCs w:val="24"/>
        </w:rPr>
        <w:t xml:space="preserve"> </w:t>
      </w:r>
      <w:r w:rsidRPr="00E62B52">
        <w:rPr>
          <w:rFonts w:hint="eastAsia"/>
          <w:sz w:val="24"/>
          <w:szCs w:val="24"/>
        </w:rPr>
        <w:t xml:space="preserve">  </w:t>
      </w:r>
      <w:r w:rsidRPr="00E62B52">
        <w:rPr>
          <w:rFonts w:hint="eastAsia"/>
          <w:sz w:val="24"/>
          <w:szCs w:val="24"/>
        </w:rPr>
        <w:t>时间：</w:t>
      </w:r>
      <w:r w:rsidR="00A11B4A" w:rsidRPr="00E62B52">
        <w:rPr>
          <w:rFonts w:hint="eastAsia"/>
          <w:sz w:val="24"/>
          <w:szCs w:val="24"/>
        </w:rPr>
        <w:t xml:space="preserve">  </w:t>
      </w:r>
      <w:r w:rsidR="00A11B4A">
        <w:rPr>
          <w:rFonts w:hint="eastAsia"/>
          <w:sz w:val="28"/>
          <w:szCs w:val="28"/>
        </w:rPr>
        <w:t xml:space="preserve">           </w:t>
      </w:r>
      <w:r w:rsidR="00C134CD">
        <w:rPr>
          <w:rFonts w:hint="eastAsia"/>
          <w:sz w:val="28"/>
          <w:szCs w:val="28"/>
        </w:rPr>
        <w:t xml:space="preserve"> </w:t>
      </w:r>
    </w:p>
    <w:sectPr w:rsidR="00C134CD" w:rsidRPr="00C134CD" w:rsidSect="00BE65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74412" w14:textId="77777777" w:rsidR="003F761D" w:rsidRDefault="003F761D" w:rsidP="00BC7D44">
      <w:pPr>
        <w:spacing w:line="240" w:lineRule="auto"/>
        <w:ind w:firstLine="420"/>
      </w:pPr>
      <w:r>
        <w:separator/>
      </w:r>
    </w:p>
  </w:endnote>
  <w:endnote w:type="continuationSeparator" w:id="0">
    <w:p w14:paraId="0B64151C" w14:textId="77777777" w:rsidR="003F761D" w:rsidRDefault="003F761D" w:rsidP="00BC7D44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BBBED" w14:textId="77777777" w:rsidR="00BC7D44" w:rsidRDefault="00BC7D44" w:rsidP="00BC7D44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BD6E4" w14:textId="77777777" w:rsidR="00BC7D44" w:rsidRDefault="00BC7D44" w:rsidP="00BC7D44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F12FA" w14:textId="77777777" w:rsidR="00BC7D44" w:rsidRDefault="00BC7D44" w:rsidP="00BC7D4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ACEAA" w14:textId="77777777" w:rsidR="003F761D" w:rsidRDefault="003F761D" w:rsidP="00BC7D44">
      <w:pPr>
        <w:spacing w:line="240" w:lineRule="auto"/>
        <w:ind w:firstLine="420"/>
      </w:pPr>
      <w:r>
        <w:separator/>
      </w:r>
    </w:p>
  </w:footnote>
  <w:footnote w:type="continuationSeparator" w:id="0">
    <w:p w14:paraId="5436AB62" w14:textId="77777777" w:rsidR="003F761D" w:rsidRDefault="003F761D" w:rsidP="00BC7D44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06613" w14:textId="77777777" w:rsidR="00BC7D44" w:rsidRDefault="00BC7D44" w:rsidP="00BC7D44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A7340" w14:textId="77777777" w:rsidR="00BC7D44" w:rsidRPr="00A63CA1" w:rsidRDefault="00BC7D44" w:rsidP="00A63CA1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51244" w14:textId="77777777" w:rsidR="00BC7D44" w:rsidRDefault="00BC7D44" w:rsidP="00BC7D44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616C4"/>
    <w:multiLevelType w:val="hybridMultilevel"/>
    <w:tmpl w:val="C8A0424E"/>
    <w:lvl w:ilvl="0" w:tplc="A336BB5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D63"/>
    <w:rsid w:val="00194AFF"/>
    <w:rsid w:val="001E0D5F"/>
    <w:rsid w:val="00307B5C"/>
    <w:rsid w:val="003F761D"/>
    <w:rsid w:val="004633EB"/>
    <w:rsid w:val="00615B14"/>
    <w:rsid w:val="00631C3E"/>
    <w:rsid w:val="00861595"/>
    <w:rsid w:val="00917D63"/>
    <w:rsid w:val="009C067B"/>
    <w:rsid w:val="009E51C0"/>
    <w:rsid w:val="00A11B4A"/>
    <w:rsid w:val="00A63CA1"/>
    <w:rsid w:val="00BC7D44"/>
    <w:rsid w:val="00BE657E"/>
    <w:rsid w:val="00C134CD"/>
    <w:rsid w:val="00CA05E9"/>
    <w:rsid w:val="00D51565"/>
    <w:rsid w:val="00DD6651"/>
    <w:rsid w:val="00E2776B"/>
    <w:rsid w:val="00E62B52"/>
    <w:rsid w:val="00FD57B2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F3D24"/>
  <w15:docId w15:val="{F7E6854B-1037-45D7-BC81-16021415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5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7D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7D4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7D44"/>
    <w:rPr>
      <w:sz w:val="18"/>
      <w:szCs w:val="18"/>
    </w:rPr>
  </w:style>
  <w:style w:type="paragraph" w:styleId="a7">
    <w:name w:val="List Paragraph"/>
    <w:basedOn w:val="a"/>
    <w:uiPriority w:val="34"/>
    <w:qFormat/>
    <w:rsid w:val="00BC7D44"/>
    <w:pPr>
      <w:ind w:firstLine="420"/>
    </w:pPr>
  </w:style>
  <w:style w:type="paragraph" w:styleId="a8">
    <w:name w:val="Balloon Text"/>
    <w:basedOn w:val="a"/>
    <w:link w:val="a9"/>
    <w:uiPriority w:val="99"/>
    <w:semiHidden/>
    <w:unhideWhenUsed/>
    <w:rsid w:val="00A11B4A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11B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pc123</dc:creator>
  <cp:lastModifiedBy> </cp:lastModifiedBy>
  <cp:revision>10</cp:revision>
  <cp:lastPrinted>2018-09-14T01:45:00Z</cp:lastPrinted>
  <dcterms:created xsi:type="dcterms:W3CDTF">2018-09-14T01:45:00Z</dcterms:created>
  <dcterms:modified xsi:type="dcterms:W3CDTF">2021-03-23T08:25:00Z</dcterms:modified>
</cp:coreProperties>
</file>