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widowControl/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bookmarkStart w:id="0" w:name="_Toc492386029"/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全国大学英语四、六级考试（CET）候补功能</w:t>
      </w:r>
    </w:p>
    <w:p>
      <w:pPr>
        <w:pStyle w:val="19"/>
        <w:ind w:firstLine="0" w:firstLineChars="0"/>
        <w:outlineLvl w:val="0"/>
        <w:rPr>
          <w:rStyle w:val="13"/>
          <w:rFonts w:hint="eastAsia" w:ascii="黑体" w:hAnsi="黑体" w:eastAsia="黑体"/>
          <w:sz w:val="28"/>
          <w:szCs w:val="28"/>
        </w:rPr>
      </w:pPr>
    </w:p>
    <w:p>
      <w:pPr>
        <w:pStyle w:val="19"/>
        <w:ind w:firstLine="0" w:firstLineChars="0"/>
        <w:outlineLvl w:val="0"/>
        <w:rPr>
          <w:rStyle w:val="13"/>
          <w:rFonts w:ascii="黑体" w:hAnsi="黑体" w:eastAsia="黑体"/>
          <w:sz w:val="21"/>
          <w:szCs w:val="21"/>
        </w:rPr>
      </w:pPr>
      <w:r>
        <w:rPr>
          <w:rStyle w:val="13"/>
          <w:rFonts w:hint="eastAsia" w:ascii="黑体" w:hAnsi="黑体" w:eastAsia="黑体"/>
          <w:sz w:val="28"/>
          <w:szCs w:val="28"/>
        </w:rPr>
        <w:t>候补报名流程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3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122670" cy="4015740"/>
            <wp:effectExtent l="0" t="0" r="11430" b="381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hint="eastAsia"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微软雅黑" w:hAnsi="微软雅黑"/>
          <w:sz w:val="21"/>
          <w:szCs w:val="21"/>
        </w:rPr>
      </w:pPr>
      <w:bookmarkStart w:id="1" w:name="_GoBack"/>
      <w:bookmarkEnd w:id="1"/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WVlMjc1NDA1NWZkOWRhMjRhZTk5NzYzY2Y2MDgwNzE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7227AE8"/>
    <w:rsid w:val="08A85626"/>
    <w:rsid w:val="14B3630E"/>
    <w:rsid w:val="16DB21E6"/>
    <w:rsid w:val="184A703A"/>
    <w:rsid w:val="18EF55D6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2E5D3EB8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6D7E47A3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qFormat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table" w:styleId="11">
    <w:name w:val="Table Grid"/>
    <w:basedOn w:val="1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000FF" w:themeColor="hyperlink"/>
      <w:u w:val="single"/>
    </w:rPr>
  </w:style>
  <w:style w:type="character" w:customStyle="1" w:styleId="15">
    <w:name w:val="标题 Char"/>
    <w:basedOn w:val="12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2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2"/>
    <w:link w:val="6"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rFonts w:eastAsia="微软雅黑"/>
      <w:sz w:val="18"/>
      <w:szCs w:val="18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2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4" Type="http://schemas.openxmlformats.org/officeDocument/2006/relationships/fontTable" Target="fontTable.xml"/><Relationship Id="rId43" Type="http://schemas.openxmlformats.org/officeDocument/2006/relationships/customXml" Target="../customXml/item1.xml"/><Relationship Id="rId42" Type="http://schemas.openxmlformats.org/officeDocument/2006/relationships/numbering" Target="numbering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21</Pages>
  <Words>758</Words>
  <Characters>797</Characters>
  <Lines>6</Lines>
  <Paragraphs>1</Paragraphs>
  <TotalTime>3</TotalTime>
  <ScaleCrop>false</ScaleCrop>
  <LinksUpToDate>false</LinksUpToDate>
  <CharactersWithSpaces>807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春晓</cp:lastModifiedBy>
  <cp:lastPrinted>2022-09-01T09:49:00Z</cp:lastPrinted>
  <dcterms:modified xsi:type="dcterms:W3CDTF">2023-09-08T09:55:13Z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AB6E61A512BC4C15AE98239B563BF995</vt:lpwstr>
  </property>
</Properties>
</file>